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1808" w14:textId="77777777" w:rsidR="00D23B7E" w:rsidRDefault="00D23B7E" w:rsidP="00FE59B5">
      <w:pPr>
        <w:pStyle w:val="Header"/>
        <w:spacing w:after="0"/>
        <w:ind w:left="-142" w:hanging="142"/>
        <w:jc w:val="center"/>
        <w:rPr>
          <w:rFonts w:ascii="Times New Roman" w:hAnsi="Times New Roman"/>
          <w:b/>
          <w:i/>
        </w:rPr>
      </w:pPr>
    </w:p>
    <w:p w14:paraId="148BE009" w14:textId="77777777" w:rsidR="00D23B7E" w:rsidRDefault="00D23B7E" w:rsidP="00736999">
      <w:pPr>
        <w:pStyle w:val="Header"/>
        <w:spacing w:after="0"/>
        <w:jc w:val="center"/>
        <w:rPr>
          <w:rFonts w:ascii="Times New Roman" w:hAnsi="Times New Roman"/>
          <w:b/>
          <w:i/>
        </w:rPr>
      </w:pPr>
    </w:p>
    <w:p w14:paraId="0B166EDF" w14:textId="77777777" w:rsidR="00D23B7E" w:rsidRDefault="00D23B7E" w:rsidP="00736999">
      <w:pPr>
        <w:pStyle w:val="Header"/>
        <w:spacing w:after="0"/>
        <w:jc w:val="center"/>
        <w:rPr>
          <w:rFonts w:ascii="Times New Roman" w:hAnsi="Times New Roman"/>
          <w:b/>
          <w:i/>
        </w:rPr>
      </w:pPr>
    </w:p>
    <w:p w14:paraId="6F0045C6" w14:textId="77777777" w:rsidR="0004450B" w:rsidRPr="001303B0" w:rsidRDefault="0004450B" w:rsidP="00D23B7E">
      <w:pPr>
        <w:widowControl w:val="0"/>
        <w:spacing w:before="100" w:after="100"/>
        <w:ind w:right="141"/>
        <w:jc w:val="center"/>
        <w:rPr>
          <w:rFonts w:ascii="Times New Roman" w:hAnsi="Times New Roman"/>
          <w:b/>
          <w:snapToGrid w:val="0"/>
          <w:sz w:val="40"/>
          <w:szCs w:val="40"/>
          <w:lang w:val="sr-Cyrl-RS" w:eastAsia="en-US"/>
        </w:rPr>
      </w:pPr>
      <w:r w:rsidRPr="001303B0">
        <w:rPr>
          <w:rFonts w:ascii="Times New Roman" w:hAnsi="Times New Roman"/>
          <w:b/>
          <w:snapToGrid w:val="0"/>
          <w:sz w:val="40"/>
          <w:szCs w:val="40"/>
          <w:lang w:val="sr-Cyrl-RS" w:eastAsia="en-US"/>
        </w:rPr>
        <w:t xml:space="preserve">Јавни позив за подношење пријава </w:t>
      </w:r>
    </w:p>
    <w:p w14:paraId="55F74332" w14:textId="7DD9E1A4" w:rsidR="00D23B7E" w:rsidRPr="00D23B7E" w:rsidRDefault="0004450B" w:rsidP="00D23B7E">
      <w:pPr>
        <w:widowControl w:val="0"/>
        <w:spacing w:before="100" w:after="100"/>
        <w:ind w:right="141"/>
        <w:jc w:val="center"/>
        <w:rPr>
          <w:rFonts w:ascii="Times New Roman" w:hAnsi="Times New Roman"/>
          <w:b/>
          <w:snapToGrid w:val="0"/>
          <w:sz w:val="28"/>
          <w:szCs w:val="28"/>
          <w:lang w:eastAsia="en-US"/>
        </w:rPr>
      </w:pPr>
      <w:r w:rsidRPr="0004450B">
        <w:rPr>
          <w:rFonts w:ascii="Times New Roman" w:hAnsi="Times New Roman"/>
          <w:b/>
          <w:snapToGrid w:val="0"/>
          <w:sz w:val="40"/>
          <w:szCs w:val="40"/>
          <w:lang w:eastAsia="en-US"/>
        </w:rPr>
        <w:t>ДЕО 2</w:t>
      </w:r>
    </w:p>
    <w:p w14:paraId="09D9C3B0" w14:textId="505362B7"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29FEEEEF" w14:textId="77777777" w:rsidR="0004450B" w:rsidRPr="00D23B7E" w:rsidRDefault="0004450B" w:rsidP="00D23B7E">
      <w:pPr>
        <w:widowControl w:val="0"/>
        <w:spacing w:before="100" w:after="100"/>
        <w:ind w:right="141"/>
        <w:jc w:val="center"/>
        <w:rPr>
          <w:rFonts w:ascii="Times New Roman" w:hAnsi="Times New Roman"/>
          <w:b/>
          <w:snapToGrid w:val="0"/>
          <w:sz w:val="28"/>
          <w:szCs w:val="28"/>
          <w:lang w:eastAsia="en-US"/>
        </w:rPr>
      </w:pPr>
    </w:p>
    <w:p w14:paraId="481FB8F0" w14:textId="77777777" w:rsidR="0004450B" w:rsidRPr="0004450B" w:rsidRDefault="0004450B" w:rsidP="0004450B">
      <w:pPr>
        <w:widowControl w:val="0"/>
        <w:spacing w:before="100" w:after="100"/>
        <w:ind w:right="141"/>
        <w:jc w:val="center"/>
        <w:rPr>
          <w:rFonts w:ascii="Times New Roman" w:hAnsi="Times New Roman"/>
          <w:b/>
          <w:snapToGrid w:val="0"/>
          <w:sz w:val="36"/>
          <w:szCs w:val="36"/>
          <w:lang w:eastAsia="en-US"/>
        </w:rPr>
      </w:pPr>
      <w:r w:rsidRPr="0004450B">
        <w:rPr>
          <w:rFonts w:ascii="Times New Roman" w:hAnsi="Times New Roman"/>
          <w:b/>
          <w:snapToGrid w:val="0"/>
          <w:sz w:val="36"/>
          <w:szCs w:val="36"/>
          <w:lang w:eastAsia="en-US"/>
        </w:rPr>
        <w:t xml:space="preserve">ИЗРАДА ТЕХНИЧКЕ ДОКУМЕНТАЦИЈЕ </w:t>
      </w:r>
    </w:p>
    <w:p w14:paraId="0406AE47" w14:textId="77777777" w:rsidR="0004450B" w:rsidRPr="0004450B" w:rsidRDefault="0004450B" w:rsidP="0004450B">
      <w:pPr>
        <w:widowControl w:val="0"/>
        <w:spacing w:before="100" w:after="100"/>
        <w:ind w:right="141"/>
        <w:jc w:val="center"/>
        <w:rPr>
          <w:rFonts w:ascii="Times New Roman" w:hAnsi="Times New Roman"/>
          <w:b/>
          <w:snapToGrid w:val="0"/>
          <w:sz w:val="36"/>
          <w:szCs w:val="36"/>
          <w:lang w:eastAsia="en-US"/>
        </w:rPr>
      </w:pPr>
      <w:r w:rsidRPr="0004450B">
        <w:rPr>
          <w:rFonts w:ascii="Times New Roman" w:hAnsi="Times New Roman"/>
          <w:b/>
          <w:snapToGrid w:val="0"/>
          <w:sz w:val="36"/>
          <w:szCs w:val="36"/>
          <w:lang w:eastAsia="en-US"/>
        </w:rPr>
        <w:t xml:space="preserve">ЗА ПОТРЕБЕ ИЗГРАДЊЕ И РЕКОНСТРУКЦИЈЕ </w:t>
      </w:r>
    </w:p>
    <w:p w14:paraId="5E7DDE5C" w14:textId="0F587A2A" w:rsidR="00D23B7E" w:rsidRPr="00D25094" w:rsidRDefault="0004450B" w:rsidP="0004450B">
      <w:pPr>
        <w:widowControl w:val="0"/>
        <w:spacing w:before="100" w:after="100"/>
        <w:ind w:right="141"/>
        <w:jc w:val="center"/>
        <w:rPr>
          <w:rFonts w:ascii="Times New Roman" w:hAnsi="Times New Roman"/>
          <w:b/>
          <w:snapToGrid w:val="0"/>
          <w:sz w:val="36"/>
          <w:szCs w:val="36"/>
          <w:lang w:eastAsia="en-US"/>
        </w:rPr>
      </w:pPr>
      <w:r w:rsidRPr="0004450B">
        <w:rPr>
          <w:rFonts w:ascii="Times New Roman" w:hAnsi="Times New Roman"/>
          <w:b/>
          <w:snapToGrid w:val="0"/>
          <w:sz w:val="36"/>
          <w:szCs w:val="36"/>
          <w:lang w:eastAsia="en-US"/>
        </w:rPr>
        <w:t>КЛИНИЧКОГ ЦЕНТРА КРАГУЈЕВАЦ</w:t>
      </w:r>
    </w:p>
    <w:p w14:paraId="1DC84F8F" w14:textId="77777777" w:rsidR="00D23B7E" w:rsidRPr="00D25094" w:rsidRDefault="00D23B7E" w:rsidP="00D23B7E">
      <w:pPr>
        <w:widowControl w:val="0"/>
        <w:spacing w:before="100" w:after="100"/>
        <w:ind w:right="141"/>
        <w:jc w:val="center"/>
        <w:rPr>
          <w:rFonts w:ascii="Times New Roman" w:hAnsi="Times New Roman"/>
          <w:b/>
          <w:snapToGrid w:val="0"/>
          <w:sz w:val="36"/>
          <w:szCs w:val="36"/>
          <w:lang w:eastAsia="en-US"/>
        </w:rPr>
      </w:pPr>
    </w:p>
    <w:p w14:paraId="409B9067" w14:textId="77777777" w:rsidR="0004450B" w:rsidRPr="00463D85" w:rsidRDefault="0004450B" w:rsidP="0004450B">
      <w:pPr>
        <w:widowControl w:val="0"/>
        <w:spacing w:before="100" w:after="100"/>
        <w:ind w:right="141"/>
        <w:jc w:val="center"/>
        <w:rPr>
          <w:rFonts w:ascii="Times New Roman" w:hAnsi="Times New Roman"/>
          <w:b/>
          <w:snapToGrid w:val="0"/>
          <w:sz w:val="36"/>
          <w:szCs w:val="36"/>
          <w:lang w:val="sr-Cyrl-RS" w:eastAsia="en-US"/>
        </w:rPr>
      </w:pPr>
      <w:r w:rsidRPr="00463D85">
        <w:rPr>
          <w:rFonts w:ascii="Times New Roman" w:hAnsi="Times New Roman"/>
          <w:b/>
          <w:snapToGrid w:val="0"/>
          <w:sz w:val="36"/>
          <w:szCs w:val="36"/>
          <w:lang w:val="sr-Cyrl-RS" w:eastAsia="en-US"/>
        </w:rPr>
        <w:t>Наручилац:</w:t>
      </w:r>
    </w:p>
    <w:p w14:paraId="2AFF8EB2" w14:textId="77777777" w:rsidR="0004450B" w:rsidRPr="00463D85" w:rsidRDefault="0004450B" w:rsidP="0004450B">
      <w:pPr>
        <w:widowControl w:val="0"/>
        <w:spacing w:before="100" w:after="100"/>
        <w:ind w:right="141"/>
        <w:jc w:val="center"/>
        <w:rPr>
          <w:rFonts w:ascii="Times New Roman" w:hAnsi="Times New Roman"/>
          <w:b/>
          <w:snapToGrid w:val="0"/>
          <w:sz w:val="36"/>
          <w:szCs w:val="36"/>
          <w:lang w:val="sr-Cyrl-RS" w:eastAsia="en-US"/>
        </w:rPr>
      </w:pPr>
      <w:r w:rsidRPr="00463D85">
        <w:rPr>
          <w:rFonts w:ascii="Times New Roman" w:hAnsi="Times New Roman"/>
          <w:b/>
          <w:snapToGrid w:val="0"/>
          <w:sz w:val="36"/>
          <w:szCs w:val="36"/>
          <w:lang w:val="sr-Cyrl-RS" w:eastAsia="en-US"/>
        </w:rPr>
        <w:t>Министарство здравља Републике Србије</w:t>
      </w:r>
    </w:p>
    <w:p w14:paraId="2911FCE3" w14:textId="77777777" w:rsidR="0004450B" w:rsidRPr="00463D85" w:rsidRDefault="0004450B" w:rsidP="0004450B">
      <w:pPr>
        <w:widowControl w:val="0"/>
        <w:spacing w:before="100" w:after="100"/>
        <w:ind w:right="141"/>
        <w:jc w:val="center"/>
        <w:rPr>
          <w:rFonts w:ascii="Times New Roman" w:hAnsi="Times New Roman"/>
          <w:b/>
          <w:snapToGrid w:val="0"/>
          <w:sz w:val="36"/>
          <w:szCs w:val="36"/>
          <w:lang w:val="sr-Cyrl-RS" w:eastAsia="en-US"/>
        </w:rPr>
      </w:pPr>
    </w:p>
    <w:p w14:paraId="321F491D" w14:textId="77777777" w:rsidR="0004450B" w:rsidRPr="00463D85" w:rsidRDefault="0004450B" w:rsidP="0004450B">
      <w:pPr>
        <w:widowControl w:val="0"/>
        <w:spacing w:before="100" w:after="100"/>
        <w:ind w:right="141"/>
        <w:jc w:val="center"/>
        <w:rPr>
          <w:rFonts w:ascii="Times New Roman" w:hAnsi="Times New Roman"/>
          <w:b/>
          <w:snapToGrid w:val="0"/>
          <w:sz w:val="36"/>
          <w:szCs w:val="36"/>
          <w:lang w:val="sr-Cyrl-RS" w:eastAsia="en-US"/>
        </w:rPr>
      </w:pPr>
    </w:p>
    <w:p w14:paraId="3B5B67BD" w14:textId="5F916805" w:rsidR="00D23B7E" w:rsidRPr="00D25094" w:rsidRDefault="0004450B" w:rsidP="0004450B">
      <w:pPr>
        <w:widowControl w:val="0"/>
        <w:spacing w:before="100" w:after="100"/>
        <w:ind w:right="141"/>
        <w:jc w:val="center"/>
        <w:rPr>
          <w:rFonts w:ascii="Times New Roman" w:hAnsi="Times New Roman"/>
          <w:b/>
          <w:snapToGrid w:val="0"/>
          <w:sz w:val="36"/>
          <w:szCs w:val="36"/>
          <w:lang w:eastAsia="en-US"/>
        </w:rPr>
      </w:pPr>
      <w:r w:rsidRPr="00463D85">
        <w:rPr>
          <w:rFonts w:ascii="Times New Roman" w:hAnsi="Times New Roman"/>
          <w:b/>
          <w:snapToGrid w:val="0"/>
          <w:sz w:val="36"/>
          <w:szCs w:val="36"/>
          <w:lang w:val="sr-Cyrl-RS" w:eastAsia="en-US"/>
        </w:rPr>
        <w:t>Број јавне набавке: MOH/EIBPIU/0</w:t>
      </w:r>
      <w:r w:rsidR="00F65CAD">
        <w:rPr>
          <w:rFonts w:ascii="Times New Roman" w:hAnsi="Times New Roman"/>
          <w:b/>
          <w:snapToGrid w:val="0"/>
          <w:sz w:val="36"/>
          <w:szCs w:val="36"/>
          <w:lang w:val="sr-Latn-RS" w:eastAsia="en-US"/>
        </w:rPr>
        <w:t>21</w:t>
      </w:r>
      <w:r w:rsidRPr="00463D85">
        <w:rPr>
          <w:rFonts w:ascii="Times New Roman" w:hAnsi="Times New Roman"/>
          <w:b/>
          <w:snapToGrid w:val="0"/>
          <w:sz w:val="36"/>
          <w:szCs w:val="36"/>
          <w:lang w:val="sr-Cyrl-RS" w:eastAsia="en-US"/>
        </w:rPr>
        <w:t>/SE/04</w:t>
      </w:r>
    </w:p>
    <w:p w14:paraId="05FE4912" w14:textId="0745E912"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200B0D7D" w14:textId="631145DB"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28B1CD68" w14:textId="4821E95F"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5802AC24" w14:textId="7992B79E"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0C9B20BD" w14:textId="36439B59"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5AAB7102" w14:textId="7E1B4518"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7736B515" w14:textId="08CDE124"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5D42D4F4" w14:textId="67F07B4A"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0FB6C03E" w14:textId="70F9D5C0" w:rsidR="00D23B7E" w:rsidRDefault="00D23B7E" w:rsidP="00D23B7E">
      <w:pPr>
        <w:widowControl w:val="0"/>
        <w:spacing w:before="100" w:after="100"/>
        <w:ind w:right="141"/>
        <w:jc w:val="center"/>
        <w:rPr>
          <w:rFonts w:ascii="Times New Roman" w:hAnsi="Times New Roman"/>
          <w:b/>
          <w:snapToGrid w:val="0"/>
          <w:sz w:val="28"/>
          <w:szCs w:val="28"/>
          <w:lang w:eastAsia="en-US"/>
        </w:rPr>
      </w:pPr>
    </w:p>
    <w:p w14:paraId="75A2FCE1" w14:textId="515E8BE8" w:rsidR="00D23B7E" w:rsidRDefault="00D23B7E" w:rsidP="00736999">
      <w:pPr>
        <w:pStyle w:val="Header"/>
        <w:spacing w:after="0"/>
        <w:jc w:val="center"/>
        <w:rPr>
          <w:rFonts w:ascii="Times New Roman" w:hAnsi="Times New Roman"/>
          <w:b/>
          <w:i/>
        </w:rPr>
      </w:pPr>
    </w:p>
    <w:p w14:paraId="332A199A" w14:textId="783089A7" w:rsidR="00D25094" w:rsidRDefault="00D25094" w:rsidP="00736999">
      <w:pPr>
        <w:pStyle w:val="Header"/>
        <w:spacing w:after="0"/>
        <w:jc w:val="center"/>
        <w:rPr>
          <w:rFonts w:ascii="Times New Roman" w:hAnsi="Times New Roman"/>
          <w:b/>
          <w:i/>
        </w:rPr>
      </w:pPr>
    </w:p>
    <w:p w14:paraId="791DB397" w14:textId="037FA5AA" w:rsidR="0004450B" w:rsidRDefault="0004450B" w:rsidP="00736999">
      <w:pPr>
        <w:pStyle w:val="Header"/>
        <w:spacing w:after="0"/>
        <w:jc w:val="center"/>
        <w:rPr>
          <w:rFonts w:ascii="Times New Roman" w:hAnsi="Times New Roman"/>
          <w:b/>
          <w:i/>
        </w:rPr>
      </w:pPr>
    </w:p>
    <w:p w14:paraId="53031D55" w14:textId="39893705" w:rsidR="0004450B" w:rsidRDefault="0004450B" w:rsidP="00736999">
      <w:pPr>
        <w:pStyle w:val="Header"/>
        <w:spacing w:after="0"/>
        <w:jc w:val="center"/>
        <w:rPr>
          <w:rFonts w:ascii="Times New Roman" w:hAnsi="Times New Roman"/>
          <w:b/>
          <w:i/>
        </w:rPr>
      </w:pPr>
    </w:p>
    <w:p w14:paraId="60109F4B" w14:textId="78BBF056" w:rsidR="0004450B" w:rsidRDefault="0004450B" w:rsidP="00736999">
      <w:pPr>
        <w:pStyle w:val="Header"/>
        <w:spacing w:after="0"/>
        <w:jc w:val="center"/>
        <w:rPr>
          <w:rFonts w:ascii="Times New Roman" w:hAnsi="Times New Roman"/>
          <w:b/>
          <w:i/>
        </w:rPr>
      </w:pPr>
    </w:p>
    <w:p w14:paraId="5D000941" w14:textId="656FDFBF" w:rsidR="0004450B" w:rsidRDefault="0004450B" w:rsidP="00736999">
      <w:pPr>
        <w:pStyle w:val="Header"/>
        <w:spacing w:after="0"/>
        <w:jc w:val="center"/>
        <w:rPr>
          <w:rFonts w:ascii="Times New Roman" w:hAnsi="Times New Roman"/>
          <w:b/>
          <w:i/>
        </w:rPr>
      </w:pPr>
    </w:p>
    <w:p w14:paraId="0FE79A20" w14:textId="77777777" w:rsidR="0004450B" w:rsidRDefault="0004450B" w:rsidP="00736999">
      <w:pPr>
        <w:pStyle w:val="Header"/>
        <w:spacing w:after="0"/>
        <w:jc w:val="center"/>
        <w:rPr>
          <w:rFonts w:ascii="Times New Roman" w:hAnsi="Times New Roman"/>
          <w:b/>
          <w:i/>
        </w:rPr>
      </w:pPr>
    </w:p>
    <w:p w14:paraId="1B3B35A2" w14:textId="77777777" w:rsidR="00D23B7E" w:rsidRDefault="00D23B7E" w:rsidP="00736999">
      <w:pPr>
        <w:pStyle w:val="Header"/>
        <w:spacing w:after="0"/>
        <w:jc w:val="center"/>
        <w:rPr>
          <w:rFonts w:ascii="Times New Roman" w:hAnsi="Times New Roman"/>
          <w:b/>
          <w:i/>
        </w:rPr>
      </w:pPr>
    </w:p>
    <w:p w14:paraId="1A0D96FD" w14:textId="77777777" w:rsidR="00D23B7E" w:rsidRDefault="00D23B7E" w:rsidP="00736999">
      <w:pPr>
        <w:pStyle w:val="Header"/>
        <w:spacing w:after="0"/>
        <w:jc w:val="center"/>
        <w:rPr>
          <w:rFonts w:ascii="Times New Roman" w:hAnsi="Times New Roman"/>
          <w:b/>
          <w:i/>
        </w:rPr>
      </w:pPr>
    </w:p>
    <w:p w14:paraId="679706BA" w14:textId="003F1D2E" w:rsidR="00D23B7E" w:rsidRDefault="005972F4" w:rsidP="005972F4">
      <w:pPr>
        <w:pStyle w:val="Header"/>
        <w:tabs>
          <w:tab w:val="left" w:pos="570"/>
        </w:tabs>
        <w:spacing w:after="0"/>
        <w:rPr>
          <w:rFonts w:ascii="Times New Roman" w:hAnsi="Times New Roman"/>
          <w:b/>
          <w:i/>
        </w:rPr>
      </w:pPr>
      <w:r>
        <w:rPr>
          <w:rFonts w:ascii="Times New Roman" w:hAnsi="Times New Roman"/>
          <w:b/>
          <w:i/>
        </w:rPr>
        <w:tab/>
      </w:r>
      <w:r>
        <w:rPr>
          <w:rFonts w:ascii="Times New Roman" w:hAnsi="Times New Roman"/>
          <w:b/>
          <w:i/>
        </w:rPr>
        <w:tab/>
      </w:r>
    </w:p>
    <w:p w14:paraId="57D4A579" w14:textId="77777777" w:rsidR="00D23B7E" w:rsidRDefault="00D23B7E" w:rsidP="00736999">
      <w:pPr>
        <w:pStyle w:val="Header"/>
        <w:spacing w:after="0"/>
        <w:jc w:val="center"/>
        <w:rPr>
          <w:rFonts w:ascii="Times New Roman" w:hAnsi="Times New Roman"/>
          <w:b/>
          <w:i/>
        </w:rPr>
      </w:pPr>
    </w:p>
    <w:p w14:paraId="1F6C2927" w14:textId="4500EF2F" w:rsidR="00D23B7E" w:rsidRDefault="00D23B7E" w:rsidP="00736999">
      <w:pPr>
        <w:pStyle w:val="Header"/>
        <w:spacing w:after="0"/>
        <w:jc w:val="center"/>
        <w:rPr>
          <w:rFonts w:ascii="Times New Roman" w:hAnsi="Times New Roman"/>
          <w:b/>
          <w:i/>
        </w:rPr>
      </w:pPr>
    </w:p>
    <w:p w14:paraId="4FE4C387" w14:textId="02550F3F" w:rsidR="008952E6" w:rsidRPr="008952E6" w:rsidRDefault="008952E6" w:rsidP="00C37A4D">
      <w:pPr>
        <w:tabs>
          <w:tab w:val="left" w:pos="8640"/>
          <w:tab w:val="right" w:pos="9638"/>
        </w:tabs>
      </w:pPr>
      <w:r>
        <w:tab/>
      </w:r>
      <w:r w:rsidR="00C37A4D">
        <w:tab/>
      </w:r>
    </w:p>
    <w:p w14:paraId="7BB1C87B" w14:textId="77777777" w:rsidR="0004450B" w:rsidRPr="00463D85" w:rsidRDefault="0004450B" w:rsidP="0004450B">
      <w:pPr>
        <w:pStyle w:val="Header"/>
        <w:spacing w:after="0"/>
        <w:jc w:val="center"/>
        <w:rPr>
          <w:rFonts w:ascii="Times New Roman" w:hAnsi="Times New Roman"/>
          <w:i/>
          <w:iCs/>
          <w:lang w:val="sr-Cyrl-RS"/>
        </w:rPr>
      </w:pPr>
      <w:r w:rsidRPr="00463D85">
        <w:rPr>
          <w:rFonts w:ascii="Times New Roman" w:hAnsi="Times New Roman"/>
          <w:b/>
          <w:bCs/>
          <w:i/>
          <w:iCs/>
          <w:lang w:val="sr-Cyrl-RS"/>
        </w:rPr>
        <w:lastRenderedPageBreak/>
        <w:t xml:space="preserve">Дистрибуција ограничена </w:t>
      </w:r>
      <w:r w:rsidRPr="00463D85">
        <w:rPr>
          <w:rFonts w:ascii="Times New Roman" w:hAnsi="Times New Roman"/>
          <w:i/>
          <w:iCs/>
          <w:lang w:val="sr-Cyrl-RS"/>
        </w:rPr>
        <w:t xml:space="preserve">на Наручиоца и аутора документа како би се заштитио појединац и заштитила приватност, пословна и индустријска тајна </w:t>
      </w:r>
    </w:p>
    <w:p w14:paraId="6E64FE3B" w14:textId="77777777" w:rsidR="0004450B" w:rsidRPr="00463D85" w:rsidRDefault="0004450B" w:rsidP="0004450B">
      <w:pPr>
        <w:pStyle w:val="Header"/>
        <w:spacing w:after="0"/>
        <w:jc w:val="center"/>
        <w:rPr>
          <w:rFonts w:ascii="Times New Roman" w:hAnsi="Times New Roman"/>
          <w:i/>
          <w:lang w:val="sr-Cyrl-RS"/>
        </w:rPr>
      </w:pPr>
    </w:p>
    <w:p w14:paraId="337A1ED6" w14:textId="77777777" w:rsidR="0004450B" w:rsidRPr="00463D85" w:rsidRDefault="0004450B" w:rsidP="00CD79DA">
      <w:pPr>
        <w:pBdr>
          <w:bottom w:val="single" w:sz="6" w:space="1" w:color="auto"/>
        </w:pBdr>
        <w:spacing w:after="0"/>
        <w:jc w:val="center"/>
        <w:rPr>
          <w:rFonts w:ascii="Times New Roman" w:hAnsi="Times New Roman"/>
          <w:caps/>
          <w:sz w:val="28"/>
          <w:szCs w:val="28"/>
          <w:lang w:val="sr-Cyrl-RS"/>
        </w:rPr>
      </w:pPr>
      <w:r w:rsidRPr="00463D85">
        <w:rPr>
          <w:rFonts w:ascii="Times New Roman" w:hAnsi="Times New Roman"/>
          <w:caps/>
          <w:sz w:val="28"/>
          <w:szCs w:val="28"/>
          <w:lang w:val="sr-Cyrl-RS"/>
        </w:rPr>
        <w:t>Пријава за</w:t>
      </w:r>
      <w:r w:rsidRPr="00463D85">
        <w:rPr>
          <w:rFonts w:ascii="Times New Roman" w:hAnsi="Times New Roman"/>
          <w:caps/>
          <w:sz w:val="28"/>
          <w:szCs w:val="28"/>
          <w:lang w:val="sr-Cyrl-RS"/>
        </w:rPr>
        <w:br/>
        <w:t>уговор о услугама</w:t>
      </w:r>
    </w:p>
    <w:p w14:paraId="43E36F73" w14:textId="77777777" w:rsidR="00D261B4" w:rsidRPr="00EB4554" w:rsidRDefault="00D261B4">
      <w:pPr>
        <w:pBdr>
          <w:bottom w:val="single" w:sz="6" w:space="1" w:color="auto"/>
        </w:pBdr>
        <w:rPr>
          <w:rFonts w:ascii="Times New Roman" w:hAnsi="Times New Roman"/>
          <w:sz w:val="22"/>
          <w:szCs w:val="22"/>
        </w:rPr>
      </w:pPr>
    </w:p>
    <w:p w14:paraId="4DDEF922" w14:textId="6CA85671" w:rsidR="0004450B" w:rsidRPr="00463D85" w:rsidRDefault="0004450B" w:rsidP="0004450B">
      <w:pPr>
        <w:pStyle w:val="Title"/>
        <w:spacing w:after="240"/>
        <w:ind w:left="-108" w:firstLine="108"/>
        <w:rPr>
          <w:b w:val="0"/>
          <w:sz w:val="22"/>
          <w:szCs w:val="22"/>
          <w:lang w:val="sr-Cyrl-RS"/>
        </w:rPr>
      </w:pPr>
      <w:r w:rsidRPr="00463D85">
        <w:rPr>
          <w:bCs/>
          <w:sz w:val="22"/>
          <w:szCs w:val="22"/>
          <w:lang w:val="sr-Cyrl-RS"/>
        </w:rPr>
        <w:t>Позив за подношење пријава: MOH/EIBPIU/0</w:t>
      </w:r>
      <w:r w:rsidR="00F65CAD">
        <w:rPr>
          <w:bCs/>
          <w:sz w:val="22"/>
          <w:szCs w:val="22"/>
          <w:lang w:val="sr-Latn-RS"/>
        </w:rPr>
        <w:t>21</w:t>
      </w:r>
      <w:r w:rsidRPr="00463D85">
        <w:rPr>
          <w:bCs/>
          <w:sz w:val="22"/>
          <w:szCs w:val="22"/>
          <w:lang w:val="sr-Cyrl-RS"/>
        </w:rPr>
        <w:t>/SE/04</w:t>
      </w:r>
    </w:p>
    <w:p w14:paraId="731FCDCB" w14:textId="71DE5F02" w:rsidR="00D261B4" w:rsidRPr="00EB4554" w:rsidRDefault="0004450B">
      <w:pPr>
        <w:pStyle w:val="Title"/>
        <w:spacing w:after="120"/>
        <w:rPr>
          <w:sz w:val="22"/>
          <w:szCs w:val="22"/>
          <w:lang w:val="en-GB"/>
        </w:rPr>
      </w:pPr>
      <w:r w:rsidRPr="00463D85">
        <w:rPr>
          <w:bCs/>
          <w:sz w:val="22"/>
          <w:szCs w:val="22"/>
          <w:lang w:val="sr-Cyrl-RS"/>
        </w:rPr>
        <w:t>ИЗРАДА ТЕХНИЧКЕ ДОКУМЕНТАЦИЈЕ ЗА ПОТРЕБЕ ИЗГРАДЊЕ И РЕКОНСТРУКЦИЈЕ КЛИНИЧКОГ ЦЕНТРА КРАГУЈЕВАЦ</w:t>
      </w:r>
      <w:r w:rsidR="00D261B4" w:rsidRPr="00EB4554">
        <w:rPr>
          <w:sz w:val="22"/>
          <w:szCs w:val="22"/>
          <w:lang w:val="en-GB"/>
        </w:rPr>
        <w:br/>
      </w:r>
    </w:p>
    <w:p w14:paraId="2626D49E"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420C3E5" w14:textId="77777777" w:rsidR="0004450B" w:rsidRPr="00463D85" w:rsidRDefault="0004450B" w:rsidP="0004450B">
      <w:pPr>
        <w:pStyle w:val="Blockquote"/>
        <w:jc w:val="both"/>
        <w:rPr>
          <w:b/>
          <w:sz w:val="22"/>
          <w:szCs w:val="22"/>
          <w:lang w:val="sr-Cyrl-RS"/>
        </w:rPr>
      </w:pPr>
      <w:r w:rsidRPr="00463D85">
        <w:rPr>
          <w:b/>
          <w:bCs/>
          <w:sz w:val="22"/>
          <w:szCs w:val="22"/>
          <w:lang w:val="sr-Cyrl-RS"/>
        </w:rPr>
        <w:t xml:space="preserve">Молимо вас да поднесете једну потписану </w:t>
      </w:r>
      <w:r w:rsidRPr="00463D85">
        <w:rPr>
          <w:sz w:val="22"/>
          <w:szCs w:val="22"/>
          <w:lang w:val="sr-Cyrl-RS"/>
        </w:rPr>
        <w:t xml:space="preserve">пријаву заједно са </w:t>
      </w:r>
      <w:r w:rsidRPr="00463D85">
        <w:rPr>
          <w:b/>
          <w:bCs/>
          <w:sz w:val="22"/>
          <w:szCs w:val="22"/>
          <w:lang w:val="sr-Cyrl-RS"/>
        </w:rPr>
        <w:t xml:space="preserve">три копије. </w:t>
      </w:r>
      <w:r w:rsidRPr="00463D85">
        <w:rPr>
          <w:sz w:val="22"/>
          <w:szCs w:val="22"/>
          <w:lang w:val="sr-Cyrl-RS"/>
        </w:rPr>
        <w:t xml:space="preserve">Из економских и еколошких разлога,  препоручујемо да доставите своја документа на папиру (без пластичне фасцикле или разделника). Такође вам препоручујемо да користите двострано штампање кад год је то могуће. Ваша пријава мора да садржи потписану декларацију и Анекс И - Изјаву о интегритету, уз коришћење приложених модела, сваког правног субјекта који подноси пријаву. </w:t>
      </w:r>
      <w:r w:rsidRPr="00463D85">
        <w:rPr>
          <w:b/>
          <w:bCs/>
          <w:sz w:val="22"/>
          <w:szCs w:val="22"/>
          <w:lang w:val="sr-Cyrl-RS"/>
        </w:rPr>
        <w:t>Сви подаци укључени у ову пријаву морају да се односе само на правног субјекта или правне субјекте који подносе пријаву.</w:t>
      </w:r>
    </w:p>
    <w:p w14:paraId="29BF6A60" w14:textId="7DA9C4A5" w:rsidR="00D261B4" w:rsidRDefault="0004450B">
      <w:pPr>
        <w:pStyle w:val="Blockquote"/>
        <w:jc w:val="both"/>
        <w:rPr>
          <w:sz w:val="22"/>
          <w:szCs w:val="22"/>
          <w:lang w:val="en-GB"/>
        </w:rPr>
      </w:pPr>
      <w:r w:rsidRPr="00463D85">
        <w:rPr>
          <w:sz w:val="22"/>
          <w:szCs w:val="22"/>
          <w:lang w:val="sr-Cyrl-RS"/>
        </w:rPr>
        <w:t xml:space="preserve">Било која додатна документација (брошуре, дописи, итд.) која је послата уз вашу пријаву неће бити узета у разматрање. Пријаве које подноси </w:t>
      </w:r>
      <w:r w:rsidRPr="00463D85">
        <w:rPr>
          <w:b/>
          <w:bCs/>
          <w:sz w:val="22"/>
          <w:szCs w:val="22"/>
          <w:lang w:val="sr-Cyrl-RS"/>
        </w:rPr>
        <w:t>конзорцијум</w:t>
      </w:r>
      <w:r w:rsidRPr="00463D85">
        <w:rPr>
          <w:sz w:val="22"/>
          <w:szCs w:val="22"/>
          <w:lang w:val="sr-Cyrl-RS"/>
        </w:rPr>
        <w:t xml:space="preserve"> (тј. или стална, законски основана група или група основана неформално за одређени поступак јавне набавке) мора да испуни упутства која се примењују на вођу конзорцијума и његове чланове</w:t>
      </w:r>
      <w:r w:rsidR="00D261B4" w:rsidRPr="00EB4554">
        <w:rPr>
          <w:sz w:val="22"/>
          <w:szCs w:val="22"/>
          <w:lang w:val="en-GB"/>
        </w:rPr>
        <w:t>.</w:t>
      </w:r>
    </w:p>
    <w:p w14:paraId="45E1A5A2" w14:textId="1BEC405E" w:rsidR="00621BAC" w:rsidRPr="00E05758" w:rsidRDefault="00621BAC" w:rsidP="00CD79DA">
      <w:pPr>
        <w:pStyle w:val="Blockquote"/>
        <w:spacing w:before="0" w:after="0"/>
        <w:jc w:val="both"/>
        <w:rPr>
          <w:sz w:val="22"/>
          <w:szCs w:val="22"/>
          <w:lang w:val="sr-Cyrl-RS"/>
        </w:rPr>
      </w:pPr>
      <w:r w:rsidRPr="00E05758">
        <w:rPr>
          <w:sz w:val="22"/>
          <w:szCs w:val="22"/>
          <w:lang w:val="sr-Cyrl-RS"/>
        </w:rPr>
        <w:t xml:space="preserve">Списак докумената који морају да се доставе као докази за услове </w:t>
      </w:r>
      <w:r w:rsidR="003C556C" w:rsidRPr="00E05758">
        <w:rPr>
          <w:sz w:val="22"/>
          <w:szCs w:val="22"/>
          <w:lang w:val="sr-Cyrl-RS"/>
        </w:rPr>
        <w:t>прецизиране</w:t>
      </w:r>
      <w:r w:rsidRPr="00E05758">
        <w:rPr>
          <w:sz w:val="22"/>
          <w:szCs w:val="22"/>
          <w:lang w:val="sr-Cyrl-RS"/>
        </w:rPr>
        <w:t xml:space="preserve"> у тачки 11 </w:t>
      </w:r>
      <w:r w:rsidR="00CE433F" w:rsidRPr="00E05758">
        <w:rPr>
          <w:sz w:val="22"/>
          <w:szCs w:val="22"/>
          <w:lang w:val="sr-Cyrl-RS"/>
        </w:rPr>
        <w:t xml:space="preserve">јавног </w:t>
      </w:r>
      <w:r w:rsidR="003C556C" w:rsidRPr="00E05758">
        <w:rPr>
          <w:sz w:val="22"/>
          <w:szCs w:val="22"/>
          <w:lang w:val="sr-Cyrl-RS"/>
        </w:rPr>
        <w:t>позива за подношење пријава</w:t>
      </w:r>
      <w:r w:rsidRPr="00E05758">
        <w:rPr>
          <w:sz w:val="22"/>
          <w:szCs w:val="22"/>
          <w:lang w:val="sr-Cyrl-RS"/>
        </w:rPr>
        <w:t xml:space="preserve">, представљени су у Обрасцу 1. Списак докумената који морају да се доставе као докази за услове </w:t>
      </w:r>
      <w:r w:rsidR="003C556C" w:rsidRPr="00E05758">
        <w:rPr>
          <w:sz w:val="22"/>
          <w:szCs w:val="22"/>
          <w:lang w:val="sr-Cyrl-RS"/>
        </w:rPr>
        <w:t>прецизиране</w:t>
      </w:r>
      <w:r w:rsidRPr="00E05758">
        <w:rPr>
          <w:sz w:val="22"/>
          <w:szCs w:val="22"/>
          <w:lang w:val="sr-Cyrl-RS"/>
        </w:rPr>
        <w:t xml:space="preserve"> у тачки 21</w:t>
      </w:r>
      <w:r w:rsidR="00CE433F" w:rsidRPr="00E05758">
        <w:rPr>
          <w:sz w:val="22"/>
          <w:szCs w:val="22"/>
          <w:lang w:val="sr-Cyrl-RS"/>
        </w:rPr>
        <w:t xml:space="preserve"> јавног</w:t>
      </w:r>
      <w:r w:rsidRPr="00E05758">
        <w:rPr>
          <w:sz w:val="22"/>
          <w:szCs w:val="22"/>
          <w:lang w:val="sr-Cyrl-RS"/>
        </w:rPr>
        <w:t xml:space="preserve"> </w:t>
      </w:r>
      <w:r w:rsidR="003C556C" w:rsidRPr="00E05758">
        <w:rPr>
          <w:sz w:val="22"/>
          <w:szCs w:val="22"/>
          <w:lang w:val="sr-Cyrl-RS"/>
        </w:rPr>
        <w:t xml:space="preserve">позива за подношење пријава </w:t>
      </w:r>
      <w:r w:rsidRPr="00E05758">
        <w:rPr>
          <w:sz w:val="22"/>
          <w:szCs w:val="22"/>
          <w:lang w:val="sr-Cyrl-RS"/>
        </w:rPr>
        <w:t xml:space="preserve">су следећи: одитовани финансијски извештаји за дате године са извештајем независног ревизора, </w:t>
      </w:r>
      <w:r w:rsidR="004A5B70" w:rsidRPr="00E05758">
        <w:rPr>
          <w:sz w:val="22"/>
          <w:szCs w:val="22"/>
          <w:lang w:val="sr-Cyrl-RS"/>
        </w:rPr>
        <w:t>доказ да је кандидат регистрован код надлежног органа, тј. регистрован у одговарајућем регистру за област архитектонско/инжењерског техничког пројектовања</w:t>
      </w:r>
      <w:r w:rsidRPr="00E05758">
        <w:rPr>
          <w:sz w:val="22"/>
          <w:szCs w:val="22"/>
          <w:lang w:val="sr-Cyrl-RS"/>
        </w:rPr>
        <w:t xml:space="preserve"> </w:t>
      </w:r>
      <w:r w:rsidR="004A5B70" w:rsidRPr="00E05758">
        <w:rPr>
          <w:sz w:val="22"/>
          <w:szCs w:val="22"/>
          <w:lang w:val="sr-Cyrl-RS"/>
        </w:rPr>
        <w:t>и</w:t>
      </w:r>
      <w:r w:rsidRPr="00E05758">
        <w:rPr>
          <w:sz w:val="22"/>
          <w:szCs w:val="22"/>
          <w:lang w:val="sr-Cyrl-RS"/>
        </w:rPr>
        <w:t xml:space="preserve"> </w:t>
      </w:r>
      <w:r w:rsidR="004A5B70" w:rsidRPr="00E05758">
        <w:rPr>
          <w:sz w:val="22"/>
          <w:szCs w:val="22"/>
          <w:lang w:val="sr-Cyrl-RS"/>
        </w:rPr>
        <w:t xml:space="preserve">одговарајући доказ о реализацији пројекта као што је наведено под тачком </w:t>
      </w:r>
      <w:r w:rsidRPr="00E05758">
        <w:rPr>
          <w:sz w:val="22"/>
          <w:szCs w:val="22"/>
          <w:lang w:val="sr-Cyrl-RS"/>
        </w:rPr>
        <w:t xml:space="preserve">6 </w:t>
      </w:r>
      <w:r w:rsidR="004A5B70" w:rsidRPr="00E05758">
        <w:rPr>
          <w:sz w:val="22"/>
          <w:szCs w:val="22"/>
          <w:lang w:val="sr-Cyrl-RS"/>
        </w:rPr>
        <w:t>овог обрасца пријаве</w:t>
      </w:r>
      <w:r w:rsidRPr="00E05758">
        <w:rPr>
          <w:sz w:val="22"/>
          <w:szCs w:val="22"/>
          <w:lang w:val="en-GB"/>
        </w:rPr>
        <w:t>.</w:t>
      </w:r>
    </w:p>
    <w:p w14:paraId="2F60AA09" w14:textId="0E6A4779" w:rsidR="006A3EE0" w:rsidRPr="00EB4554" w:rsidRDefault="0004450B">
      <w:pPr>
        <w:pStyle w:val="Blockquote"/>
        <w:jc w:val="both"/>
        <w:rPr>
          <w:sz w:val="22"/>
          <w:szCs w:val="22"/>
          <w:lang w:val="en-GB"/>
        </w:rPr>
      </w:pPr>
      <w:r w:rsidRPr="00E05758">
        <w:rPr>
          <w:sz w:val="22"/>
          <w:szCs w:val="22"/>
          <w:lang w:val="sr-Cyrl-RS"/>
        </w:rPr>
        <w:t>Привредни субјект</w:t>
      </w:r>
      <w:r w:rsidRPr="00463D85">
        <w:rPr>
          <w:sz w:val="22"/>
          <w:szCs w:val="22"/>
          <w:lang w:val="sr-Cyrl-RS"/>
        </w:rPr>
        <w:t xml:space="preserve"> може, по потреби и за одређени уговор, да се ослања на капацитете других субјеката, без обзира на правну природу веза које са њима има. Уколико се привредни субјект ослања на друге субјекте, мора да докаже Наручиоцу да ће на располагању имати ресурсе неопходне за извршење уговора достављањем обавезе тих субјеката којом они стављају њему на располагање те ресурсе.</w:t>
      </w:r>
      <w:r>
        <w:rPr>
          <w:sz w:val="22"/>
          <w:szCs w:val="22"/>
          <w:lang w:val="en-GB"/>
        </w:rPr>
        <w:t xml:space="preserve"> </w:t>
      </w:r>
      <w:r w:rsidRPr="00463D85">
        <w:rPr>
          <w:sz w:val="22"/>
          <w:szCs w:val="22"/>
          <w:lang w:val="sr-Cyrl-RS"/>
        </w:rPr>
        <w:t xml:space="preserve">Такви субјекти, на пример матично привредно друштво привредног субјекта, морају да поштују иста правила прихватљивости и морају испунити критеријуме за селекцију на које се економски субјект ослања. Поред тога, подаци за овог трећег субјекта у погледу датог критеријума за селекцију треба да буду укључени у понуду у посебном документу. Доказ о капацитету ће такође морати да буде достављен ако га захтева Наручилац. У погледу техничких и кадровских критеријума, привредни субјект може једино да се ослања на капацитете других субјеката када други субјекти пружају услуге за које се ови капацитети захтевају. У погледу економских и финансијских критеријума, субјекти на чије се капацитете </w:t>
      </w:r>
      <w:r w:rsidR="00D91197">
        <w:rPr>
          <w:sz w:val="22"/>
          <w:szCs w:val="22"/>
          <w:lang w:val="sr-Cyrl-RS"/>
        </w:rPr>
        <w:t>кандидат</w:t>
      </w:r>
      <w:r w:rsidRPr="00463D85">
        <w:rPr>
          <w:sz w:val="22"/>
          <w:szCs w:val="22"/>
          <w:lang w:val="sr-Cyrl-RS"/>
        </w:rPr>
        <w:t xml:space="preserve"> ослања постају солидарно одговорни за извршење уговора</w:t>
      </w:r>
      <w:r w:rsidR="004B4AAF" w:rsidRPr="004B4AAF">
        <w:rPr>
          <w:sz w:val="22"/>
          <w:szCs w:val="22"/>
          <w:lang w:val="en-GB"/>
        </w:rPr>
        <w:t>.</w:t>
      </w:r>
    </w:p>
    <w:p w14:paraId="2A67E7D9"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363BBB" w14:textId="48827A0E"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r>
      <w:r w:rsidR="0004450B" w:rsidRPr="00463D85">
        <w:rPr>
          <w:rFonts w:ascii="Times New Roman" w:hAnsi="Times New Roman"/>
          <w:b/>
          <w:bCs/>
          <w:sz w:val="24"/>
          <w:szCs w:val="24"/>
          <w:lang w:val="sr-Cyrl-RS"/>
        </w:rPr>
        <w:t>ПОДНЕО (тј. идентитет кандидата)</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954"/>
        <w:gridCol w:w="1843"/>
      </w:tblGrid>
      <w:tr w:rsidR="00667C0B" w:rsidRPr="00EB4554" w14:paraId="1DEE2DA4" w14:textId="77777777" w:rsidTr="0004450B">
        <w:trPr>
          <w:cantSplit/>
        </w:trPr>
        <w:tc>
          <w:tcPr>
            <w:tcW w:w="1701" w:type="dxa"/>
            <w:tcBorders>
              <w:top w:val="nil"/>
              <w:left w:val="nil"/>
            </w:tcBorders>
          </w:tcPr>
          <w:p w14:paraId="4A7B42C8" w14:textId="77777777" w:rsidR="00667C0B" w:rsidRDefault="00667C0B" w:rsidP="00693B24">
            <w:pPr>
              <w:spacing w:before="60" w:after="60"/>
              <w:jc w:val="both"/>
              <w:rPr>
                <w:rFonts w:ascii="Times New Roman" w:hAnsi="Times New Roman"/>
                <w:b/>
                <w:sz w:val="22"/>
                <w:szCs w:val="22"/>
              </w:rPr>
            </w:pPr>
          </w:p>
          <w:p w14:paraId="10579369" w14:textId="77777777" w:rsidR="00F65CAD" w:rsidRPr="00F65CAD" w:rsidRDefault="00F65CAD" w:rsidP="00F65CAD">
            <w:pPr>
              <w:rPr>
                <w:rFonts w:ascii="Times New Roman" w:hAnsi="Times New Roman"/>
                <w:sz w:val="22"/>
                <w:szCs w:val="22"/>
              </w:rPr>
            </w:pPr>
          </w:p>
          <w:p w14:paraId="0E9E7537" w14:textId="0ABEE682" w:rsidR="00F65CAD" w:rsidRPr="00F65CAD" w:rsidRDefault="00F65CAD" w:rsidP="00F65CAD">
            <w:pPr>
              <w:tabs>
                <w:tab w:val="left" w:pos="1327"/>
              </w:tabs>
              <w:rPr>
                <w:rFonts w:ascii="Times New Roman" w:hAnsi="Times New Roman"/>
                <w:sz w:val="22"/>
                <w:szCs w:val="22"/>
              </w:rPr>
            </w:pPr>
            <w:r>
              <w:rPr>
                <w:rFonts w:ascii="Times New Roman" w:hAnsi="Times New Roman"/>
                <w:sz w:val="22"/>
                <w:szCs w:val="22"/>
              </w:rPr>
              <w:tab/>
            </w:r>
          </w:p>
        </w:tc>
        <w:tc>
          <w:tcPr>
            <w:tcW w:w="5954" w:type="dxa"/>
            <w:shd w:val="pct5" w:color="auto" w:fill="FFFFFF"/>
          </w:tcPr>
          <w:p w14:paraId="70037141" w14:textId="50A9D69B" w:rsidR="00667C0B" w:rsidRPr="00EB4554" w:rsidRDefault="0004450B" w:rsidP="00693B24">
            <w:pPr>
              <w:spacing w:before="60" w:after="60"/>
              <w:jc w:val="both"/>
              <w:rPr>
                <w:rFonts w:ascii="Times New Roman" w:hAnsi="Times New Roman"/>
                <w:b/>
                <w:sz w:val="22"/>
                <w:szCs w:val="22"/>
              </w:rPr>
            </w:pPr>
            <w:r w:rsidRPr="00463D85">
              <w:rPr>
                <w:rFonts w:ascii="Times New Roman" w:hAnsi="Times New Roman"/>
                <w:b/>
                <w:bCs/>
                <w:sz w:val="22"/>
                <w:szCs w:val="22"/>
                <w:lang w:val="sr-Cyrl-RS"/>
              </w:rPr>
              <w:t>Назив (називи) правног субјекта или правних субјеката који подносе пријаву</w:t>
            </w:r>
          </w:p>
        </w:tc>
        <w:tc>
          <w:tcPr>
            <w:tcW w:w="1843" w:type="dxa"/>
            <w:shd w:val="pct5" w:color="auto" w:fill="FFFFFF"/>
          </w:tcPr>
          <w:p w14:paraId="4F1CC63F" w14:textId="0B0BFACC" w:rsidR="00667C0B" w:rsidRPr="00EB4554" w:rsidRDefault="0004450B" w:rsidP="00693B24">
            <w:pPr>
              <w:spacing w:before="60" w:after="60"/>
              <w:jc w:val="both"/>
              <w:rPr>
                <w:rFonts w:ascii="Times New Roman" w:hAnsi="Times New Roman"/>
                <w:b/>
                <w:sz w:val="22"/>
                <w:szCs w:val="22"/>
              </w:rPr>
            </w:pPr>
            <w:r w:rsidRPr="00463D85">
              <w:rPr>
                <w:rFonts w:ascii="Times New Roman" w:hAnsi="Times New Roman"/>
                <w:b/>
                <w:bCs/>
                <w:sz w:val="22"/>
                <w:szCs w:val="22"/>
                <w:lang w:val="sr-Cyrl-RS"/>
              </w:rPr>
              <w:t>Националност</w:t>
            </w:r>
            <w:r w:rsidRPr="00EB4554">
              <w:rPr>
                <w:rStyle w:val="EndnoteReference"/>
                <w:rFonts w:ascii="Times New Roman" w:hAnsi="Times New Roman"/>
                <w:b/>
                <w:sz w:val="22"/>
                <w:szCs w:val="22"/>
              </w:rPr>
              <w:t xml:space="preserve"> </w:t>
            </w:r>
            <w:r w:rsidR="00667C0B" w:rsidRPr="00EB4554">
              <w:rPr>
                <w:rStyle w:val="EndnoteReference"/>
                <w:rFonts w:ascii="Times New Roman" w:hAnsi="Times New Roman"/>
                <w:b/>
                <w:sz w:val="22"/>
                <w:szCs w:val="22"/>
              </w:rPr>
              <w:endnoteReference w:id="1"/>
            </w:r>
          </w:p>
        </w:tc>
      </w:tr>
      <w:tr w:rsidR="00667C0B" w:rsidRPr="00EB4554" w14:paraId="77E6F1EF" w14:textId="77777777" w:rsidTr="0004450B">
        <w:trPr>
          <w:cantSplit/>
        </w:trPr>
        <w:tc>
          <w:tcPr>
            <w:tcW w:w="1701" w:type="dxa"/>
          </w:tcPr>
          <w:p w14:paraId="2761F0A4" w14:textId="77777777" w:rsidR="00667C0B" w:rsidRDefault="0004450B" w:rsidP="00693B24">
            <w:pPr>
              <w:spacing w:before="120" w:after="120"/>
              <w:rPr>
                <w:rFonts w:ascii="Times New Roman" w:hAnsi="Times New Roman"/>
                <w:b/>
                <w:sz w:val="22"/>
                <w:szCs w:val="22"/>
              </w:rPr>
            </w:pPr>
            <w:r w:rsidRPr="00463D85">
              <w:rPr>
                <w:rFonts w:ascii="Times New Roman" w:hAnsi="Times New Roman"/>
                <w:b/>
                <w:bCs/>
                <w:sz w:val="22"/>
                <w:szCs w:val="22"/>
                <w:lang w:val="sr-Cyrl-RS"/>
              </w:rPr>
              <w:lastRenderedPageBreak/>
              <w:t>Вођа</w:t>
            </w:r>
            <w:r w:rsidRPr="00EB4554">
              <w:rPr>
                <w:rStyle w:val="EndnoteReference"/>
                <w:rFonts w:ascii="Times New Roman" w:hAnsi="Times New Roman"/>
                <w:b/>
                <w:sz w:val="22"/>
                <w:szCs w:val="22"/>
              </w:rPr>
              <w:t xml:space="preserve"> </w:t>
            </w:r>
            <w:r w:rsidR="00667C0B" w:rsidRPr="00EB4554">
              <w:rPr>
                <w:rStyle w:val="EndnoteReference"/>
                <w:rFonts w:ascii="Times New Roman" w:hAnsi="Times New Roman"/>
                <w:b/>
                <w:sz w:val="22"/>
                <w:szCs w:val="22"/>
              </w:rPr>
              <w:endnoteReference w:id="2"/>
            </w:r>
          </w:p>
          <w:p w14:paraId="55599C62" w14:textId="11092876" w:rsidR="00F65CAD" w:rsidRPr="00F65CAD" w:rsidRDefault="00F65CAD" w:rsidP="00F65CAD">
            <w:pPr>
              <w:rPr>
                <w:rFonts w:ascii="Times New Roman" w:hAnsi="Times New Roman"/>
                <w:sz w:val="22"/>
                <w:szCs w:val="22"/>
              </w:rPr>
            </w:pPr>
          </w:p>
        </w:tc>
        <w:tc>
          <w:tcPr>
            <w:tcW w:w="5954" w:type="dxa"/>
          </w:tcPr>
          <w:p w14:paraId="69D13118" w14:textId="77777777" w:rsidR="00667C0B" w:rsidRPr="00EB4554" w:rsidRDefault="00667C0B" w:rsidP="00693B24">
            <w:pPr>
              <w:spacing w:before="120" w:after="120"/>
              <w:rPr>
                <w:rFonts w:ascii="Times New Roman" w:hAnsi="Times New Roman"/>
                <w:b/>
                <w:sz w:val="22"/>
                <w:szCs w:val="22"/>
              </w:rPr>
            </w:pPr>
          </w:p>
        </w:tc>
        <w:tc>
          <w:tcPr>
            <w:tcW w:w="1843" w:type="dxa"/>
          </w:tcPr>
          <w:p w14:paraId="1955493A" w14:textId="77777777" w:rsidR="00667C0B" w:rsidRPr="00EB4554" w:rsidRDefault="00667C0B" w:rsidP="00693B24">
            <w:pPr>
              <w:spacing w:before="120" w:after="120"/>
              <w:rPr>
                <w:rFonts w:ascii="Times New Roman" w:hAnsi="Times New Roman"/>
                <w:b/>
                <w:sz w:val="22"/>
                <w:szCs w:val="22"/>
              </w:rPr>
            </w:pPr>
          </w:p>
        </w:tc>
      </w:tr>
      <w:tr w:rsidR="00667C0B" w:rsidRPr="00EB4554" w14:paraId="463E3AF9" w14:textId="77777777" w:rsidTr="0004450B">
        <w:trPr>
          <w:cantSplit/>
        </w:trPr>
        <w:tc>
          <w:tcPr>
            <w:tcW w:w="1701" w:type="dxa"/>
          </w:tcPr>
          <w:p w14:paraId="71DC630B" w14:textId="4FC61D4E" w:rsidR="00667C0B" w:rsidRPr="00EB4554" w:rsidRDefault="0004450B" w:rsidP="00693B24">
            <w:pPr>
              <w:spacing w:before="120" w:after="120"/>
              <w:rPr>
                <w:rFonts w:ascii="Times New Roman" w:hAnsi="Times New Roman"/>
                <w:b/>
                <w:sz w:val="22"/>
                <w:szCs w:val="22"/>
              </w:rPr>
            </w:pPr>
            <w:r w:rsidRPr="00463D85">
              <w:rPr>
                <w:rFonts w:ascii="Times New Roman" w:hAnsi="Times New Roman"/>
                <w:b/>
                <w:bCs/>
                <w:sz w:val="22"/>
                <w:szCs w:val="22"/>
                <w:lang w:val="sr-Cyrl-RS"/>
              </w:rPr>
              <w:t>Члан</w:t>
            </w:r>
          </w:p>
        </w:tc>
        <w:tc>
          <w:tcPr>
            <w:tcW w:w="5954" w:type="dxa"/>
          </w:tcPr>
          <w:p w14:paraId="2ED09BB4" w14:textId="77777777" w:rsidR="00667C0B" w:rsidRPr="00EB4554" w:rsidRDefault="00667C0B" w:rsidP="00693B24">
            <w:pPr>
              <w:spacing w:before="120" w:after="120"/>
              <w:rPr>
                <w:rFonts w:ascii="Times New Roman" w:hAnsi="Times New Roman"/>
                <w:b/>
                <w:sz w:val="22"/>
                <w:szCs w:val="22"/>
              </w:rPr>
            </w:pPr>
          </w:p>
        </w:tc>
        <w:tc>
          <w:tcPr>
            <w:tcW w:w="1843" w:type="dxa"/>
          </w:tcPr>
          <w:p w14:paraId="13F201DD" w14:textId="77777777" w:rsidR="00667C0B" w:rsidRPr="00EB4554" w:rsidRDefault="00667C0B" w:rsidP="00693B24">
            <w:pPr>
              <w:spacing w:before="120" w:after="120"/>
              <w:rPr>
                <w:rFonts w:ascii="Times New Roman" w:hAnsi="Times New Roman"/>
                <w:b/>
                <w:sz w:val="22"/>
                <w:szCs w:val="22"/>
              </w:rPr>
            </w:pPr>
          </w:p>
        </w:tc>
      </w:tr>
      <w:tr w:rsidR="00667C0B" w:rsidRPr="00EB4554" w14:paraId="34F34ADE" w14:textId="77777777" w:rsidTr="0004450B">
        <w:trPr>
          <w:cantSplit/>
        </w:trPr>
        <w:tc>
          <w:tcPr>
            <w:tcW w:w="1701" w:type="dxa"/>
          </w:tcPr>
          <w:p w14:paraId="5C694B6E" w14:textId="2F183C16" w:rsidR="00667C0B" w:rsidRDefault="0004450B" w:rsidP="00693B24">
            <w:pPr>
              <w:spacing w:before="120" w:after="120"/>
              <w:rPr>
                <w:rFonts w:ascii="Times New Roman" w:hAnsi="Times New Roman"/>
                <w:b/>
                <w:sz w:val="22"/>
                <w:szCs w:val="22"/>
              </w:rPr>
            </w:pPr>
            <w:r>
              <w:rPr>
                <w:rFonts w:ascii="Times New Roman" w:hAnsi="Times New Roman"/>
                <w:b/>
                <w:bCs/>
                <w:sz w:val="22"/>
                <w:szCs w:val="22"/>
                <w:lang w:val="sr-Cyrl-RS"/>
              </w:rPr>
              <w:t>И</w:t>
            </w:r>
            <w:r>
              <w:rPr>
                <w:rFonts w:ascii="Times New Roman" w:hAnsi="Times New Roman"/>
                <w:b/>
                <w:bCs/>
                <w:sz w:val="22"/>
                <w:szCs w:val="22"/>
                <w:lang w:val="sr-Latn-RS"/>
              </w:rPr>
              <w:t>тд</w:t>
            </w:r>
            <w:r w:rsidR="00667C0B" w:rsidRPr="00EB4554">
              <w:rPr>
                <w:rFonts w:ascii="Times New Roman" w:hAnsi="Times New Roman"/>
                <w:b/>
                <w:sz w:val="22"/>
                <w:szCs w:val="22"/>
              </w:rPr>
              <w:t xml:space="preserve"> … </w:t>
            </w:r>
          </w:p>
          <w:p w14:paraId="4E7FA728" w14:textId="77777777" w:rsidR="00667C0B" w:rsidRPr="00D43258" w:rsidRDefault="00667C0B" w:rsidP="00693B24">
            <w:pPr>
              <w:rPr>
                <w:rFonts w:ascii="Times New Roman" w:hAnsi="Times New Roman"/>
                <w:sz w:val="22"/>
                <w:szCs w:val="22"/>
              </w:rPr>
            </w:pPr>
          </w:p>
          <w:p w14:paraId="123C8E76" w14:textId="77777777" w:rsidR="00667C0B" w:rsidRPr="00D43258" w:rsidRDefault="00667C0B" w:rsidP="00693B24">
            <w:pPr>
              <w:rPr>
                <w:rFonts w:ascii="Times New Roman" w:hAnsi="Times New Roman"/>
                <w:sz w:val="22"/>
                <w:szCs w:val="22"/>
              </w:rPr>
            </w:pPr>
          </w:p>
          <w:p w14:paraId="3832120B" w14:textId="77777777" w:rsidR="00667C0B" w:rsidRPr="00D43258" w:rsidRDefault="00667C0B" w:rsidP="00693B24">
            <w:pPr>
              <w:rPr>
                <w:rFonts w:ascii="Times New Roman" w:hAnsi="Times New Roman"/>
                <w:sz w:val="22"/>
                <w:szCs w:val="22"/>
              </w:rPr>
            </w:pPr>
          </w:p>
        </w:tc>
        <w:tc>
          <w:tcPr>
            <w:tcW w:w="5954" w:type="dxa"/>
          </w:tcPr>
          <w:p w14:paraId="73EB0D47" w14:textId="77777777" w:rsidR="00667C0B" w:rsidRPr="00EB4554" w:rsidRDefault="00667C0B" w:rsidP="00693B24">
            <w:pPr>
              <w:spacing w:before="120" w:after="120"/>
              <w:rPr>
                <w:rFonts w:ascii="Times New Roman" w:hAnsi="Times New Roman"/>
                <w:b/>
                <w:sz w:val="22"/>
                <w:szCs w:val="22"/>
              </w:rPr>
            </w:pPr>
          </w:p>
        </w:tc>
        <w:tc>
          <w:tcPr>
            <w:tcW w:w="1843" w:type="dxa"/>
          </w:tcPr>
          <w:p w14:paraId="1B696278" w14:textId="77777777" w:rsidR="00667C0B" w:rsidRPr="00EB4554" w:rsidRDefault="00667C0B" w:rsidP="00693B24">
            <w:pPr>
              <w:spacing w:before="120" w:after="120"/>
              <w:rPr>
                <w:rFonts w:ascii="Times New Roman" w:hAnsi="Times New Roman"/>
                <w:b/>
                <w:sz w:val="22"/>
                <w:szCs w:val="22"/>
              </w:rPr>
            </w:pPr>
          </w:p>
        </w:tc>
      </w:tr>
    </w:tbl>
    <w:p w14:paraId="748C061B" w14:textId="5E51A2B3"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r>
      <w:r w:rsidR="0004450B">
        <w:rPr>
          <w:rFonts w:ascii="Times New Roman" w:hAnsi="Times New Roman"/>
          <w:b/>
          <w:bCs/>
          <w:sz w:val="24"/>
          <w:szCs w:val="24"/>
          <w:lang w:val="sr-Latn-RS"/>
        </w:rPr>
        <w:t xml:space="preserve">КОНТАКТ ОСОБА </w:t>
      </w:r>
      <w:r w:rsidR="0004450B" w:rsidRPr="007A007D">
        <w:rPr>
          <w:rFonts w:ascii="Times New Roman" w:hAnsi="Times New Roman"/>
          <w:b/>
          <w:bCs/>
          <w:sz w:val="24"/>
          <w:szCs w:val="24"/>
          <w:lang w:val="sr-Latn-RS"/>
        </w:rPr>
        <w:t>(</w:t>
      </w:r>
      <w:r w:rsidR="0004450B" w:rsidRPr="00463D85">
        <w:rPr>
          <w:rFonts w:ascii="Times New Roman" w:hAnsi="Times New Roman"/>
          <w:b/>
          <w:bCs/>
          <w:sz w:val="24"/>
          <w:szCs w:val="24"/>
          <w:lang w:val="sr-Cyrl-RS"/>
        </w:rPr>
        <w:t>за ову пријаву)</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8B192F" w:rsidRPr="00EB4554" w14:paraId="37B0451F" w14:textId="77777777" w:rsidTr="0004450B">
        <w:tc>
          <w:tcPr>
            <w:tcW w:w="1701" w:type="dxa"/>
            <w:shd w:val="pct5" w:color="auto" w:fill="FFFFFF"/>
          </w:tcPr>
          <w:p w14:paraId="3AD32362" w14:textId="2A6A4D86" w:rsidR="008B192F" w:rsidRPr="00EB4554" w:rsidRDefault="0004450B" w:rsidP="00910296">
            <w:pPr>
              <w:keepNext/>
              <w:keepLines/>
              <w:spacing w:before="60" w:after="60"/>
              <w:rPr>
                <w:rFonts w:ascii="Times New Roman" w:hAnsi="Times New Roman"/>
                <w:b/>
                <w:sz w:val="22"/>
                <w:szCs w:val="22"/>
              </w:rPr>
            </w:pPr>
            <w:r w:rsidRPr="00463D85">
              <w:rPr>
                <w:rFonts w:ascii="Times New Roman" w:hAnsi="Times New Roman"/>
                <w:b/>
                <w:bCs/>
                <w:sz w:val="22"/>
                <w:szCs w:val="22"/>
                <w:lang w:val="sr-Cyrl-RS"/>
              </w:rPr>
              <w:t>Име</w:t>
            </w:r>
          </w:p>
        </w:tc>
        <w:tc>
          <w:tcPr>
            <w:tcW w:w="7797" w:type="dxa"/>
          </w:tcPr>
          <w:p w14:paraId="51013DE4"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408AC768" w14:textId="77777777" w:rsidTr="0004450B">
        <w:tc>
          <w:tcPr>
            <w:tcW w:w="1701" w:type="dxa"/>
            <w:shd w:val="pct5" w:color="auto" w:fill="FFFFFF"/>
          </w:tcPr>
          <w:p w14:paraId="00588251" w14:textId="6FC0EB81" w:rsidR="008B192F" w:rsidRPr="00EB4554" w:rsidRDefault="0004450B" w:rsidP="00910296">
            <w:pPr>
              <w:keepNext/>
              <w:keepLines/>
              <w:spacing w:before="60" w:after="60"/>
              <w:rPr>
                <w:rFonts w:ascii="Times New Roman" w:hAnsi="Times New Roman"/>
                <w:b/>
                <w:sz w:val="22"/>
                <w:szCs w:val="22"/>
              </w:rPr>
            </w:pPr>
            <w:r w:rsidRPr="00463D85">
              <w:rPr>
                <w:rFonts w:ascii="Times New Roman" w:hAnsi="Times New Roman"/>
                <w:b/>
                <w:bCs/>
                <w:sz w:val="22"/>
                <w:szCs w:val="22"/>
                <w:lang w:val="sr-Cyrl-RS"/>
              </w:rPr>
              <w:t>Организација</w:t>
            </w:r>
          </w:p>
        </w:tc>
        <w:tc>
          <w:tcPr>
            <w:tcW w:w="7797" w:type="dxa"/>
          </w:tcPr>
          <w:p w14:paraId="5E8C1EE9" w14:textId="77777777" w:rsidR="008B192F" w:rsidRPr="00EB4554" w:rsidRDefault="008B192F" w:rsidP="00F305AA">
            <w:pPr>
              <w:spacing w:before="60" w:after="60"/>
              <w:rPr>
                <w:rFonts w:ascii="Times New Roman" w:hAnsi="Times New Roman"/>
                <w:sz w:val="22"/>
                <w:szCs w:val="22"/>
              </w:rPr>
            </w:pPr>
          </w:p>
        </w:tc>
      </w:tr>
      <w:tr w:rsidR="008B192F" w:rsidRPr="00EB4554" w14:paraId="7027C94B" w14:textId="77777777" w:rsidTr="0004450B">
        <w:tc>
          <w:tcPr>
            <w:tcW w:w="1701" w:type="dxa"/>
            <w:shd w:val="pct5" w:color="auto" w:fill="FFFFFF"/>
          </w:tcPr>
          <w:p w14:paraId="2710C530" w14:textId="793806AF" w:rsidR="008B192F" w:rsidRPr="00EB4554" w:rsidRDefault="0004450B" w:rsidP="00910296">
            <w:pPr>
              <w:keepNext/>
              <w:keepLines/>
              <w:spacing w:before="60" w:after="60"/>
              <w:rPr>
                <w:rFonts w:ascii="Times New Roman" w:hAnsi="Times New Roman"/>
                <w:b/>
                <w:sz w:val="22"/>
                <w:szCs w:val="22"/>
              </w:rPr>
            </w:pPr>
            <w:r w:rsidRPr="00463D85">
              <w:rPr>
                <w:rFonts w:ascii="Times New Roman" w:hAnsi="Times New Roman"/>
                <w:b/>
                <w:bCs/>
                <w:sz w:val="22"/>
                <w:szCs w:val="22"/>
                <w:lang w:val="sr-Cyrl-RS"/>
              </w:rPr>
              <w:t>Адреса</w:t>
            </w:r>
          </w:p>
        </w:tc>
        <w:tc>
          <w:tcPr>
            <w:tcW w:w="7797" w:type="dxa"/>
          </w:tcPr>
          <w:p w14:paraId="49698533" w14:textId="77777777" w:rsidR="008B192F" w:rsidRPr="00EB4554" w:rsidRDefault="008B192F" w:rsidP="00F305AA">
            <w:pPr>
              <w:spacing w:before="60" w:after="60"/>
              <w:rPr>
                <w:rFonts w:ascii="Times New Roman" w:hAnsi="Times New Roman"/>
                <w:sz w:val="22"/>
                <w:szCs w:val="22"/>
              </w:rPr>
            </w:pPr>
          </w:p>
        </w:tc>
      </w:tr>
      <w:tr w:rsidR="008B192F" w:rsidRPr="00EB4554" w14:paraId="684D37E1" w14:textId="77777777" w:rsidTr="0004450B">
        <w:tc>
          <w:tcPr>
            <w:tcW w:w="1701" w:type="dxa"/>
            <w:shd w:val="pct5" w:color="auto" w:fill="FFFFFF"/>
          </w:tcPr>
          <w:p w14:paraId="4162454C" w14:textId="6920DA16" w:rsidR="008B192F" w:rsidRPr="00EB4554" w:rsidRDefault="0004450B" w:rsidP="00910296">
            <w:pPr>
              <w:keepNext/>
              <w:keepLines/>
              <w:spacing w:before="60" w:after="60"/>
              <w:rPr>
                <w:rFonts w:ascii="Times New Roman" w:hAnsi="Times New Roman"/>
                <w:b/>
                <w:sz w:val="22"/>
                <w:szCs w:val="22"/>
              </w:rPr>
            </w:pPr>
            <w:r w:rsidRPr="00463D85">
              <w:rPr>
                <w:rFonts w:ascii="Times New Roman" w:hAnsi="Times New Roman"/>
                <w:b/>
                <w:bCs/>
                <w:sz w:val="22"/>
                <w:szCs w:val="22"/>
                <w:lang w:val="sr-Cyrl-RS"/>
              </w:rPr>
              <w:t>Телефон</w:t>
            </w:r>
          </w:p>
        </w:tc>
        <w:tc>
          <w:tcPr>
            <w:tcW w:w="7797" w:type="dxa"/>
          </w:tcPr>
          <w:p w14:paraId="7209429B" w14:textId="77777777" w:rsidR="008B192F" w:rsidRPr="00EB4554" w:rsidRDefault="008B192F" w:rsidP="00F305AA">
            <w:pPr>
              <w:spacing w:before="60" w:after="60"/>
              <w:rPr>
                <w:rFonts w:ascii="Times New Roman" w:hAnsi="Times New Roman"/>
                <w:sz w:val="22"/>
                <w:szCs w:val="22"/>
              </w:rPr>
            </w:pPr>
          </w:p>
        </w:tc>
      </w:tr>
      <w:tr w:rsidR="008B192F" w:rsidRPr="00EB4554" w14:paraId="3118B36F" w14:textId="77777777" w:rsidTr="0004450B">
        <w:tc>
          <w:tcPr>
            <w:tcW w:w="1701" w:type="dxa"/>
            <w:shd w:val="pct5" w:color="auto" w:fill="FFFFFF"/>
          </w:tcPr>
          <w:p w14:paraId="7565B170" w14:textId="462E8864" w:rsidR="008B192F" w:rsidRPr="00EB4554" w:rsidRDefault="0004450B" w:rsidP="00910296">
            <w:pPr>
              <w:keepNext/>
              <w:keepLines/>
              <w:spacing w:before="60" w:after="60"/>
              <w:rPr>
                <w:rFonts w:ascii="Times New Roman" w:hAnsi="Times New Roman"/>
                <w:b/>
                <w:sz w:val="22"/>
                <w:szCs w:val="22"/>
              </w:rPr>
            </w:pPr>
            <w:r w:rsidRPr="00463D85">
              <w:rPr>
                <w:rFonts w:ascii="Times New Roman" w:hAnsi="Times New Roman"/>
                <w:b/>
                <w:bCs/>
                <w:sz w:val="22"/>
                <w:szCs w:val="22"/>
                <w:lang w:val="sr-Cyrl-RS"/>
              </w:rPr>
              <w:t>Факс</w:t>
            </w:r>
          </w:p>
        </w:tc>
        <w:tc>
          <w:tcPr>
            <w:tcW w:w="7797" w:type="dxa"/>
          </w:tcPr>
          <w:p w14:paraId="59551BCF" w14:textId="77777777" w:rsidR="008B192F" w:rsidRPr="00EB4554" w:rsidRDefault="008B192F" w:rsidP="00F305AA">
            <w:pPr>
              <w:spacing w:before="60" w:after="60"/>
              <w:rPr>
                <w:rFonts w:ascii="Times New Roman" w:hAnsi="Times New Roman"/>
                <w:sz w:val="22"/>
                <w:szCs w:val="22"/>
              </w:rPr>
            </w:pPr>
          </w:p>
        </w:tc>
      </w:tr>
      <w:tr w:rsidR="008B192F" w:rsidRPr="00EB4554" w14:paraId="364F9A5C" w14:textId="77777777" w:rsidTr="0004450B">
        <w:tc>
          <w:tcPr>
            <w:tcW w:w="1701" w:type="dxa"/>
            <w:shd w:val="pct5" w:color="auto" w:fill="FFFFFF"/>
          </w:tcPr>
          <w:p w14:paraId="47682D31" w14:textId="77777777" w:rsidR="0004450B" w:rsidRPr="00463D85" w:rsidRDefault="0004450B" w:rsidP="0004450B">
            <w:pPr>
              <w:rPr>
                <w:rFonts w:ascii="Times New Roman" w:hAnsi="Times New Roman"/>
                <w:b/>
                <w:bCs/>
                <w:sz w:val="22"/>
                <w:szCs w:val="22"/>
                <w:lang w:val="sr-Cyrl-RS"/>
              </w:rPr>
            </w:pPr>
            <w:r w:rsidRPr="00463D85">
              <w:rPr>
                <w:rFonts w:ascii="Times New Roman" w:hAnsi="Times New Roman"/>
                <w:b/>
                <w:bCs/>
                <w:sz w:val="22"/>
                <w:szCs w:val="22"/>
                <w:lang w:val="sr-Cyrl-RS"/>
              </w:rPr>
              <w:t>е-пошта</w:t>
            </w:r>
          </w:p>
          <w:p w14:paraId="29F65CDB" w14:textId="77777777" w:rsidR="000A3FA5" w:rsidRPr="000A3FA5" w:rsidRDefault="000A3FA5" w:rsidP="000A3FA5">
            <w:pPr>
              <w:rPr>
                <w:rFonts w:ascii="Times New Roman" w:hAnsi="Times New Roman"/>
                <w:sz w:val="22"/>
                <w:szCs w:val="22"/>
              </w:rPr>
            </w:pPr>
          </w:p>
          <w:p w14:paraId="6B550064" w14:textId="77777777" w:rsidR="000A3FA5" w:rsidRPr="000A3FA5" w:rsidRDefault="000A3FA5" w:rsidP="000A3FA5">
            <w:pPr>
              <w:rPr>
                <w:rFonts w:ascii="Times New Roman" w:hAnsi="Times New Roman"/>
                <w:sz w:val="22"/>
                <w:szCs w:val="22"/>
              </w:rPr>
            </w:pPr>
          </w:p>
          <w:p w14:paraId="36FCFD6E" w14:textId="77777777" w:rsidR="000A3FA5" w:rsidRPr="000A3FA5" w:rsidRDefault="000A3FA5" w:rsidP="000A3FA5">
            <w:pPr>
              <w:rPr>
                <w:rFonts w:ascii="Times New Roman" w:hAnsi="Times New Roman"/>
                <w:sz w:val="22"/>
                <w:szCs w:val="22"/>
              </w:rPr>
            </w:pPr>
          </w:p>
          <w:p w14:paraId="22933D9A" w14:textId="77777777" w:rsidR="000A3FA5" w:rsidRPr="000A3FA5" w:rsidRDefault="000A3FA5" w:rsidP="000A3FA5">
            <w:pPr>
              <w:rPr>
                <w:rFonts w:ascii="Times New Roman" w:hAnsi="Times New Roman"/>
                <w:sz w:val="22"/>
                <w:szCs w:val="22"/>
              </w:rPr>
            </w:pPr>
          </w:p>
          <w:p w14:paraId="05AF1238" w14:textId="77777777" w:rsidR="008B192F" w:rsidRPr="000A3FA5" w:rsidRDefault="008B192F" w:rsidP="000A3FA5">
            <w:pPr>
              <w:rPr>
                <w:rFonts w:ascii="Times New Roman" w:hAnsi="Times New Roman"/>
                <w:sz w:val="22"/>
                <w:szCs w:val="22"/>
              </w:rPr>
            </w:pPr>
          </w:p>
        </w:tc>
        <w:tc>
          <w:tcPr>
            <w:tcW w:w="7797" w:type="dxa"/>
          </w:tcPr>
          <w:p w14:paraId="285A9695" w14:textId="77777777" w:rsidR="008B192F" w:rsidRPr="00EB4554" w:rsidRDefault="008B192F" w:rsidP="00F305AA">
            <w:pPr>
              <w:spacing w:before="60" w:after="60"/>
              <w:rPr>
                <w:rFonts w:ascii="Times New Roman" w:hAnsi="Times New Roman"/>
                <w:sz w:val="22"/>
                <w:szCs w:val="22"/>
              </w:rPr>
            </w:pPr>
          </w:p>
        </w:tc>
      </w:tr>
    </w:tbl>
    <w:p w14:paraId="37BD764A" w14:textId="3273DFF5"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r>
      <w:r w:rsidR="0004450B" w:rsidRPr="00463D85">
        <w:rPr>
          <w:rFonts w:ascii="Times New Roman" w:hAnsi="Times New Roman"/>
          <w:b/>
          <w:bCs/>
          <w:sz w:val="24"/>
          <w:szCs w:val="24"/>
          <w:lang w:val="sr-Cyrl-RS"/>
        </w:rPr>
        <w:t>ЕКОНОМСКИ И ФИНАНСИЈСКИ КАПАЦИТЕТ</w:t>
      </w:r>
      <w:r w:rsidR="0004450B" w:rsidRPr="00EB4554">
        <w:rPr>
          <w:rStyle w:val="EndnoteReference"/>
          <w:rFonts w:ascii="Times New Roman" w:hAnsi="Times New Roman"/>
          <w:b/>
          <w:sz w:val="24"/>
          <w:szCs w:val="24"/>
        </w:rPr>
        <w:t xml:space="preserve"> </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7A6FB7CA" w14:textId="7B5EEC28" w:rsidR="008B192F" w:rsidRDefault="0004450B" w:rsidP="00036699">
      <w:pPr>
        <w:keepNext/>
        <w:keepLines/>
        <w:widowControl w:val="0"/>
        <w:spacing w:after="0"/>
        <w:jc w:val="both"/>
        <w:rPr>
          <w:rFonts w:ascii="Times New Roman" w:hAnsi="Times New Roman"/>
          <w:sz w:val="22"/>
          <w:szCs w:val="22"/>
          <w:lang w:val="sr-Cyrl-RS"/>
        </w:rPr>
      </w:pPr>
      <w:r w:rsidRPr="00463D85">
        <w:rPr>
          <w:rFonts w:ascii="Times New Roman" w:hAnsi="Times New Roman"/>
          <w:sz w:val="22"/>
          <w:szCs w:val="22"/>
          <w:lang w:val="sr-Cyrl-RS"/>
        </w:rPr>
        <w:t>Молимо вас да попуните следећу табелу са финансијским подацима</w:t>
      </w:r>
      <w:r w:rsidR="008B192F" w:rsidRPr="00EB4554">
        <w:rPr>
          <w:rStyle w:val="EndnoteReference"/>
          <w:rFonts w:ascii="Times New Roman" w:hAnsi="Times New Roman"/>
          <w:sz w:val="22"/>
          <w:szCs w:val="22"/>
        </w:rPr>
        <w:endnoteReference w:id="4"/>
      </w:r>
      <w:r w:rsidR="008B192F" w:rsidRPr="00EB4554">
        <w:rPr>
          <w:rFonts w:ascii="Times New Roman" w:hAnsi="Times New Roman"/>
          <w:sz w:val="22"/>
          <w:szCs w:val="22"/>
        </w:rPr>
        <w:t xml:space="preserve"> </w:t>
      </w:r>
      <w:r w:rsidRPr="00463D85">
        <w:rPr>
          <w:rFonts w:ascii="Times New Roman" w:hAnsi="Times New Roman"/>
          <w:sz w:val="22"/>
          <w:szCs w:val="22"/>
          <w:lang w:val="sr-Cyrl-RS"/>
        </w:rPr>
        <w:t>која се заснива на вашим закљученим годишњим извештајима и вашим најновијим пројекцијама. Уколико финансијски извештаји нису већ доступни за текућу годину или за прошлу годину, молимо вас да наведете своје најновије пројекције у колонама обележеним са **. Бројчани подаци у свим колонама морају да се израчунају на истој основи како би се омогућило непосредно поређење из године у годину (или, уколико се основа промени, молимо вас да доставите објашњење о промени у виду фусноте у табели). Када је текући коефицијент утврђен као критеријум за селекцију, за непрофитне организације коефицијент мора да се израчуна тако што се претфинансирање добијено од донатора за текуће пројекте неће узимати у обзир у оквиру текућих обавеза. Сва остала појашњења или објашњења која се процене неопходним могу такође да се доставе. Уколико је кандидат јавно тело, молимо вас да доставите еквивалентне информације.</w:t>
      </w:r>
    </w:p>
    <w:p w14:paraId="52F18930" w14:textId="766B037D" w:rsidR="004A5B70" w:rsidRDefault="004A5B70" w:rsidP="004A5B70">
      <w:pPr>
        <w:keepNext/>
        <w:keepLines/>
        <w:widowControl w:val="0"/>
        <w:spacing w:after="0"/>
        <w:jc w:val="both"/>
        <w:rPr>
          <w:rFonts w:ascii="Times New Roman" w:hAnsi="Times New Roman"/>
          <w:sz w:val="22"/>
          <w:szCs w:val="22"/>
          <w:lang w:val="sr-Cyrl-RS"/>
        </w:rPr>
      </w:pPr>
      <w:r w:rsidRPr="00E05758">
        <w:rPr>
          <w:rFonts w:ascii="Times New Roman" w:hAnsi="Times New Roman"/>
          <w:sz w:val="22"/>
          <w:szCs w:val="22"/>
          <w:lang w:val="sr-Cyrl-RS"/>
        </w:rPr>
        <w:t>Докази као што су одитовани финансијски извештаји за дате године са извештајем независног ревизора</w:t>
      </w:r>
      <w:r w:rsidR="00036699" w:rsidRPr="00E05758">
        <w:rPr>
          <w:rFonts w:ascii="Times New Roman" w:hAnsi="Times New Roman"/>
          <w:sz w:val="22"/>
          <w:szCs w:val="22"/>
          <w:lang w:val="sr-Cyrl-RS"/>
        </w:rPr>
        <w:t xml:space="preserve"> морају бити приложени.</w:t>
      </w:r>
    </w:p>
    <w:p w14:paraId="10BB2444" w14:textId="77777777" w:rsidR="00036699" w:rsidRPr="00036699" w:rsidRDefault="00036699" w:rsidP="004A5B70">
      <w:pPr>
        <w:keepNext/>
        <w:keepLines/>
        <w:widowControl w:val="0"/>
        <w:spacing w:after="0"/>
        <w:jc w:val="both"/>
        <w:rPr>
          <w:rFonts w:ascii="Times New Roman" w:hAnsi="Times New Roman"/>
          <w:sz w:val="22"/>
          <w:szCs w:val="22"/>
          <w:lang w:val="sr-Cyrl-RS"/>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2A4E5B1A" w14:textId="77777777" w:rsidTr="00CE7F5C">
        <w:trPr>
          <w:jc w:val="center"/>
        </w:trPr>
        <w:tc>
          <w:tcPr>
            <w:tcW w:w="2233" w:type="dxa"/>
            <w:tcBorders>
              <w:bottom w:val="single" w:sz="6" w:space="0" w:color="auto"/>
            </w:tcBorders>
            <w:shd w:val="pct5" w:color="auto" w:fill="FFFFFF"/>
            <w:vAlign w:val="center"/>
          </w:tcPr>
          <w:p w14:paraId="1CF5FC04" w14:textId="77777777" w:rsidR="0004450B" w:rsidRPr="00463D85" w:rsidRDefault="0004450B" w:rsidP="0004450B">
            <w:pPr>
              <w:widowControl w:val="0"/>
              <w:spacing w:before="60" w:after="60"/>
              <w:jc w:val="center"/>
              <w:rPr>
                <w:rFonts w:ascii="Times New Roman" w:hAnsi="Times New Roman"/>
                <w:b/>
                <w:bCs/>
                <w:sz w:val="22"/>
                <w:szCs w:val="22"/>
                <w:lang w:val="sr-Cyrl-RS"/>
              </w:rPr>
            </w:pPr>
            <w:r w:rsidRPr="00463D85">
              <w:rPr>
                <w:rFonts w:ascii="Times New Roman" w:hAnsi="Times New Roman"/>
                <w:b/>
                <w:bCs/>
                <w:sz w:val="22"/>
                <w:szCs w:val="22"/>
                <w:lang w:val="sr-Cyrl-RS"/>
              </w:rPr>
              <w:t>Финансијски подаци</w:t>
            </w:r>
          </w:p>
          <w:p w14:paraId="0C18DE97" w14:textId="77777777" w:rsidR="006F0301" w:rsidRPr="00CE7F5C" w:rsidRDefault="006F0301" w:rsidP="00F305AA">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311FEF2B" w14:textId="0BABA843" w:rsidR="00723A09" w:rsidRPr="00EB4554" w:rsidRDefault="0004450B" w:rsidP="00F305AA">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t>2 године пре последње године</w:t>
            </w:r>
            <w:r w:rsidRPr="00EB4554">
              <w:rPr>
                <w:rStyle w:val="EndnoteReference"/>
                <w:rFonts w:ascii="Times New Roman" w:hAnsi="Times New Roman"/>
                <w:b/>
                <w:sz w:val="22"/>
                <w:szCs w:val="22"/>
              </w:rPr>
              <w:t xml:space="preserve"> </w:t>
            </w:r>
            <w:r w:rsidR="00723A09" w:rsidRPr="00EB4554">
              <w:rPr>
                <w:rStyle w:val="EndnoteReference"/>
                <w:rFonts w:ascii="Times New Roman" w:hAnsi="Times New Roman"/>
                <w:b/>
                <w:sz w:val="22"/>
                <w:szCs w:val="22"/>
              </w:rPr>
              <w:endnoteReference w:id="5"/>
            </w:r>
          </w:p>
          <w:p w14:paraId="433038E7" w14:textId="6C76E4B6" w:rsidR="00723A09" w:rsidRPr="00EB4554" w:rsidRDefault="0004450B" w:rsidP="00F305AA">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lastRenderedPageBreak/>
              <w:t>ЕУР</w:t>
            </w:r>
          </w:p>
        </w:tc>
        <w:tc>
          <w:tcPr>
            <w:tcW w:w="1200" w:type="dxa"/>
            <w:tcBorders>
              <w:bottom w:val="single" w:sz="6" w:space="0" w:color="auto"/>
            </w:tcBorders>
            <w:shd w:val="pct5" w:color="auto" w:fill="FFFFFF"/>
            <w:vAlign w:val="center"/>
          </w:tcPr>
          <w:p w14:paraId="2AAA871D" w14:textId="575FF561" w:rsidR="00723A09" w:rsidRPr="00EB4554" w:rsidRDefault="0004450B" w:rsidP="007904D5">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lastRenderedPageBreak/>
              <w:t>Година пре последње године</w:t>
            </w:r>
            <w:r>
              <w:rPr>
                <w:rFonts w:ascii="Times New Roman" w:hAnsi="Times New Roman"/>
                <w:b/>
                <w:sz w:val="22"/>
                <w:szCs w:val="22"/>
                <w:vertAlign w:val="superscript"/>
              </w:rPr>
              <w:t xml:space="preserve"> </w:t>
            </w:r>
            <w:r w:rsidR="00723A09">
              <w:rPr>
                <w:rFonts w:ascii="Times New Roman" w:hAnsi="Times New Roman"/>
                <w:b/>
                <w:sz w:val="22"/>
                <w:szCs w:val="22"/>
                <w:vertAlign w:val="superscript"/>
              </w:rPr>
              <w:t>5</w:t>
            </w:r>
            <w:r w:rsidR="00723A09" w:rsidRPr="00EB4554">
              <w:rPr>
                <w:rFonts w:ascii="Times New Roman" w:hAnsi="Times New Roman"/>
                <w:b/>
                <w:sz w:val="22"/>
                <w:szCs w:val="22"/>
              </w:rPr>
              <w:br/>
            </w:r>
            <w:r w:rsidR="00723A09">
              <w:rPr>
                <w:rFonts w:ascii="Times New Roman" w:hAnsi="Times New Roman"/>
                <w:b/>
                <w:sz w:val="22"/>
                <w:szCs w:val="22"/>
              </w:rPr>
              <w:lastRenderedPageBreak/>
              <w:t>EUR</w:t>
            </w:r>
          </w:p>
        </w:tc>
        <w:tc>
          <w:tcPr>
            <w:tcW w:w="1320" w:type="dxa"/>
            <w:tcBorders>
              <w:bottom w:val="single" w:sz="6" w:space="0" w:color="auto"/>
            </w:tcBorders>
            <w:shd w:val="pct5" w:color="auto" w:fill="FFFFFF"/>
            <w:vAlign w:val="center"/>
          </w:tcPr>
          <w:p w14:paraId="1A6CB389" w14:textId="448AE6CE" w:rsidR="00723A09" w:rsidRPr="00EB4554" w:rsidRDefault="0004450B" w:rsidP="007904D5">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lastRenderedPageBreak/>
              <w:t>Последња година</w:t>
            </w:r>
            <w:r>
              <w:rPr>
                <w:rFonts w:ascii="Times New Roman" w:hAnsi="Times New Roman"/>
                <w:b/>
                <w:sz w:val="22"/>
                <w:szCs w:val="22"/>
                <w:vertAlign w:val="superscript"/>
              </w:rPr>
              <w:t xml:space="preserve"> </w:t>
            </w:r>
            <w:r w:rsidR="00723A09">
              <w:rPr>
                <w:rFonts w:ascii="Times New Roman" w:hAnsi="Times New Roman"/>
                <w:b/>
                <w:sz w:val="22"/>
                <w:szCs w:val="22"/>
                <w:vertAlign w:val="superscript"/>
              </w:rPr>
              <w:t>5</w:t>
            </w:r>
            <w:r w:rsidR="00723A09" w:rsidRPr="00EB4554">
              <w:rPr>
                <w:rFonts w:ascii="Times New Roman" w:hAnsi="Times New Roman"/>
                <w:b/>
                <w:sz w:val="22"/>
                <w:szCs w:val="22"/>
              </w:rPr>
              <w:br/>
            </w:r>
            <w:r w:rsidRPr="00463D85">
              <w:rPr>
                <w:rFonts w:ascii="Times New Roman" w:hAnsi="Times New Roman"/>
                <w:b/>
                <w:bCs/>
                <w:sz w:val="22"/>
                <w:szCs w:val="22"/>
                <w:lang w:val="sr-Cyrl-RS"/>
              </w:rPr>
              <w:t>ЕУР</w:t>
            </w:r>
          </w:p>
        </w:tc>
        <w:tc>
          <w:tcPr>
            <w:tcW w:w="1080" w:type="dxa"/>
            <w:tcBorders>
              <w:bottom w:val="single" w:sz="6" w:space="0" w:color="auto"/>
            </w:tcBorders>
            <w:shd w:val="pct5" w:color="auto" w:fill="FFFFFF"/>
            <w:vAlign w:val="center"/>
          </w:tcPr>
          <w:p w14:paraId="57304BD6" w14:textId="6879616D" w:rsidR="00723A09" w:rsidRPr="00CE7F5C" w:rsidRDefault="0004450B" w:rsidP="008B192F">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t>Просек</w:t>
            </w:r>
            <w:r w:rsidRPr="00B02E07">
              <w:rPr>
                <w:rStyle w:val="EndnoteReference"/>
                <w:rFonts w:ascii="Times New Roman" w:hAnsi="Times New Roman"/>
                <w:b/>
                <w:sz w:val="22"/>
                <w:szCs w:val="22"/>
              </w:rPr>
              <w:t xml:space="preserve"> </w:t>
            </w:r>
            <w:r w:rsidR="00723A09" w:rsidRPr="00B02E07">
              <w:rPr>
                <w:rStyle w:val="EndnoteReference"/>
                <w:rFonts w:ascii="Times New Roman" w:hAnsi="Times New Roman"/>
                <w:b/>
                <w:sz w:val="22"/>
                <w:szCs w:val="22"/>
              </w:rPr>
              <w:endnoteReference w:id="6"/>
            </w:r>
            <w:r w:rsidR="00723A09" w:rsidRPr="00B02E07">
              <w:rPr>
                <w:rFonts w:ascii="Times New Roman" w:hAnsi="Times New Roman"/>
                <w:b/>
                <w:sz w:val="22"/>
                <w:szCs w:val="22"/>
              </w:rPr>
              <w:br/>
            </w:r>
            <w:r w:rsidRPr="00463D85">
              <w:rPr>
                <w:rFonts w:ascii="Times New Roman" w:hAnsi="Times New Roman"/>
                <w:b/>
                <w:bCs/>
                <w:sz w:val="22"/>
                <w:szCs w:val="22"/>
                <w:lang w:val="sr-Cyrl-RS"/>
              </w:rPr>
              <w:t>ЕУР</w:t>
            </w:r>
          </w:p>
        </w:tc>
        <w:tc>
          <w:tcPr>
            <w:tcW w:w="1320" w:type="dxa"/>
            <w:tcBorders>
              <w:bottom w:val="single" w:sz="6" w:space="0" w:color="auto"/>
            </w:tcBorders>
            <w:shd w:val="pct5" w:color="auto" w:fill="FFFFFF"/>
            <w:vAlign w:val="center"/>
          </w:tcPr>
          <w:p w14:paraId="36D70558" w14:textId="1FC5451B" w:rsidR="00777B59" w:rsidRPr="00777B59" w:rsidRDefault="0004450B" w:rsidP="00723A09">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t xml:space="preserve">Протекла година </w:t>
            </w:r>
          </w:p>
          <w:p w14:paraId="71F4D8DB" w14:textId="24D4BFEC" w:rsidR="00723A09" w:rsidRPr="00777B59" w:rsidRDefault="0004450B" w:rsidP="00777B59">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t>ЕУР</w:t>
            </w:r>
            <w:r w:rsidRPr="00777B59">
              <w:rPr>
                <w:rFonts w:ascii="Times New Roman" w:hAnsi="Times New Roman"/>
                <w:b/>
                <w:sz w:val="22"/>
                <w:szCs w:val="22"/>
              </w:rPr>
              <w:t xml:space="preserve"> </w:t>
            </w:r>
            <w:r w:rsidR="00791875" w:rsidRPr="00777B59">
              <w:rPr>
                <w:rFonts w:ascii="Times New Roman" w:hAnsi="Times New Roman"/>
                <w:b/>
                <w:sz w:val="22"/>
                <w:szCs w:val="22"/>
              </w:rPr>
              <w:t>**</w:t>
            </w:r>
            <w:r w:rsidR="00723A09" w:rsidRPr="00777B59"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209A5B95" w14:textId="77777777" w:rsidR="0004450B" w:rsidRPr="00463D85" w:rsidRDefault="0004450B" w:rsidP="0004450B">
            <w:pPr>
              <w:widowControl w:val="0"/>
              <w:spacing w:before="60" w:after="60"/>
              <w:jc w:val="center"/>
              <w:rPr>
                <w:rFonts w:ascii="Times New Roman" w:hAnsi="Times New Roman"/>
                <w:b/>
                <w:bCs/>
                <w:sz w:val="22"/>
                <w:szCs w:val="22"/>
                <w:lang w:val="sr-Cyrl-RS"/>
              </w:rPr>
            </w:pPr>
            <w:r w:rsidRPr="00463D85">
              <w:rPr>
                <w:rFonts w:ascii="Times New Roman" w:hAnsi="Times New Roman"/>
                <w:b/>
                <w:bCs/>
                <w:sz w:val="22"/>
                <w:szCs w:val="22"/>
                <w:lang w:val="sr-Cyrl-RS"/>
              </w:rPr>
              <w:t>Текућа</w:t>
            </w:r>
          </w:p>
          <w:p w14:paraId="11C41460" w14:textId="6DF8CF3C" w:rsidR="00723A09" w:rsidRPr="00777B59" w:rsidRDefault="0004450B" w:rsidP="007904D5">
            <w:pPr>
              <w:widowControl w:val="0"/>
              <w:spacing w:before="60" w:after="60"/>
              <w:jc w:val="center"/>
              <w:rPr>
                <w:rFonts w:ascii="Times New Roman" w:hAnsi="Times New Roman"/>
                <w:b/>
                <w:sz w:val="22"/>
                <w:szCs w:val="22"/>
              </w:rPr>
            </w:pPr>
            <w:r w:rsidRPr="00463D85">
              <w:rPr>
                <w:rFonts w:ascii="Times New Roman" w:hAnsi="Times New Roman"/>
                <w:b/>
                <w:bCs/>
                <w:sz w:val="22"/>
                <w:szCs w:val="22"/>
                <w:lang w:val="sr-Cyrl-RS"/>
              </w:rPr>
              <w:t xml:space="preserve">година </w:t>
            </w:r>
            <w:r w:rsidR="00723A09" w:rsidRPr="00777B59">
              <w:rPr>
                <w:rFonts w:ascii="Times New Roman" w:hAnsi="Times New Roman"/>
                <w:b/>
                <w:sz w:val="22"/>
                <w:szCs w:val="22"/>
              </w:rPr>
              <w:br/>
            </w:r>
            <w:r w:rsidRPr="00463D85">
              <w:rPr>
                <w:rFonts w:ascii="Times New Roman" w:hAnsi="Times New Roman"/>
                <w:b/>
                <w:bCs/>
                <w:sz w:val="22"/>
                <w:szCs w:val="22"/>
                <w:lang w:val="sr-Cyrl-RS"/>
              </w:rPr>
              <w:t>ЕУР</w:t>
            </w:r>
            <w:r w:rsidRPr="00777B59">
              <w:rPr>
                <w:rFonts w:ascii="Times New Roman" w:hAnsi="Times New Roman"/>
                <w:b/>
                <w:sz w:val="22"/>
                <w:szCs w:val="22"/>
              </w:rPr>
              <w:t xml:space="preserve"> </w:t>
            </w:r>
            <w:r w:rsidR="00791875" w:rsidRPr="00777B59">
              <w:rPr>
                <w:rFonts w:ascii="Times New Roman" w:hAnsi="Times New Roman"/>
                <w:b/>
                <w:sz w:val="22"/>
                <w:szCs w:val="22"/>
              </w:rPr>
              <w:t>**</w:t>
            </w:r>
          </w:p>
        </w:tc>
      </w:tr>
      <w:tr w:rsidR="00B02E07" w:rsidRPr="00EB4554" w14:paraId="68788127" w14:textId="77777777" w:rsidTr="00CE7F5C">
        <w:trPr>
          <w:cantSplit/>
          <w:jc w:val="center"/>
        </w:trPr>
        <w:tc>
          <w:tcPr>
            <w:tcW w:w="2233" w:type="dxa"/>
            <w:tcBorders>
              <w:top w:val="single" w:sz="6" w:space="0" w:color="auto"/>
              <w:bottom w:val="single" w:sz="4" w:space="0" w:color="auto"/>
            </w:tcBorders>
            <w:vAlign w:val="center"/>
          </w:tcPr>
          <w:p w14:paraId="1B09BF14" w14:textId="67823762" w:rsidR="00723A09" w:rsidRPr="00EB4554" w:rsidRDefault="0004450B" w:rsidP="00F305AA">
            <w:pPr>
              <w:widowControl w:val="0"/>
              <w:spacing w:before="60" w:after="60"/>
              <w:rPr>
                <w:rFonts w:ascii="Times New Roman" w:hAnsi="Times New Roman"/>
                <w:sz w:val="22"/>
                <w:szCs w:val="22"/>
              </w:rPr>
            </w:pPr>
            <w:r w:rsidRPr="00463D85">
              <w:rPr>
                <w:rFonts w:ascii="Times New Roman" w:hAnsi="Times New Roman"/>
                <w:sz w:val="22"/>
                <w:szCs w:val="22"/>
                <w:lang w:val="sr-Cyrl-RS"/>
              </w:rPr>
              <w:t>Годишњи промет</w:t>
            </w:r>
            <w:r w:rsidRPr="00EB4554">
              <w:rPr>
                <w:rStyle w:val="EndnoteReference"/>
                <w:rFonts w:ascii="Times New Roman" w:hAnsi="Times New Roman"/>
                <w:sz w:val="22"/>
                <w:szCs w:val="22"/>
              </w:rPr>
              <w:t xml:space="preserve"> </w:t>
            </w:r>
            <w:r w:rsidR="00723A09" w:rsidRPr="00EB4554">
              <w:rPr>
                <w:rStyle w:val="EndnoteReference"/>
                <w:rFonts w:ascii="Times New Roman" w:hAnsi="Times New Roman"/>
                <w:sz w:val="22"/>
                <w:szCs w:val="22"/>
              </w:rPr>
              <w:endnoteReference w:id="7"/>
            </w:r>
            <w:r w:rsidR="00723A09" w:rsidRPr="00EB4554">
              <w:rPr>
                <w:rFonts w:ascii="Times New Roman" w:hAnsi="Times New Roman"/>
                <w:sz w:val="22"/>
                <w:szCs w:val="22"/>
              </w:rPr>
              <w:t xml:space="preserve">, </w:t>
            </w:r>
            <w:r w:rsidRPr="00463D85">
              <w:rPr>
                <w:rFonts w:ascii="Times New Roman" w:hAnsi="Times New Roman"/>
                <w:sz w:val="22"/>
                <w:szCs w:val="22"/>
                <w:lang w:val="sr-Cyrl-RS"/>
              </w:rPr>
              <w:t>не укључујући овај уговор</w:t>
            </w:r>
          </w:p>
        </w:tc>
        <w:tc>
          <w:tcPr>
            <w:tcW w:w="1320" w:type="dxa"/>
            <w:tcBorders>
              <w:top w:val="single" w:sz="6" w:space="0" w:color="auto"/>
              <w:bottom w:val="single" w:sz="4" w:space="0" w:color="auto"/>
            </w:tcBorders>
            <w:vAlign w:val="center"/>
          </w:tcPr>
          <w:p w14:paraId="5FF41271"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31747163"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B2EB1DD"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296A4F64"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6E747C94"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5DC1E06"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3D39DB50" w14:textId="77777777" w:rsidTr="00CE7F5C">
        <w:trPr>
          <w:cantSplit/>
          <w:jc w:val="center"/>
        </w:trPr>
        <w:tc>
          <w:tcPr>
            <w:tcW w:w="2233" w:type="dxa"/>
            <w:tcBorders>
              <w:top w:val="single" w:sz="4" w:space="0" w:color="auto"/>
              <w:bottom w:val="single" w:sz="6" w:space="0" w:color="auto"/>
            </w:tcBorders>
            <w:vAlign w:val="center"/>
          </w:tcPr>
          <w:p w14:paraId="71FF9F1D" w14:textId="6199A497" w:rsidR="00723A09" w:rsidRPr="00EB4554" w:rsidRDefault="0004450B" w:rsidP="00864901">
            <w:pPr>
              <w:widowControl w:val="0"/>
              <w:spacing w:before="60" w:after="60"/>
              <w:rPr>
                <w:rFonts w:ascii="Times New Roman" w:hAnsi="Times New Roman"/>
                <w:sz w:val="22"/>
                <w:szCs w:val="22"/>
              </w:rPr>
            </w:pPr>
            <w:r w:rsidRPr="00463D85">
              <w:rPr>
                <w:rFonts w:ascii="Times New Roman" w:hAnsi="Times New Roman"/>
                <w:sz w:val="22"/>
                <w:szCs w:val="22"/>
                <w:lang w:val="sr-Cyrl-RS"/>
              </w:rPr>
              <w:t>Текућа актива</w:t>
            </w:r>
            <w:r w:rsidRPr="00EB4554">
              <w:rPr>
                <w:rStyle w:val="EndnoteReference"/>
                <w:rFonts w:ascii="Times New Roman" w:hAnsi="Times New Roman"/>
                <w:sz w:val="22"/>
                <w:szCs w:val="22"/>
              </w:rPr>
              <w:t xml:space="preserve"> </w:t>
            </w:r>
            <w:r w:rsidR="00723A09" w:rsidRPr="00EB4554">
              <w:rPr>
                <w:rStyle w:val="EndnoteReference"/>
                <w:rFonts w:ascii="Times New Roman" w:hAnsi="Times New Roman"/>
                <w:sz w:val="22"/>
                <w:szCs w:val="22"/>
              </w:rPr>
              <w:endnoteReference w:id="8"/>
            </w:r>
            <w:r w:rsidR="00723A09"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6881597"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DB13E03"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3A4D22D"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1520076E" w14:textId="77777777"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8C9BCD7" w14:textId="77777777"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3E5E2839"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52F0DFC4" w14:textId="77777777" w:rsidTr="00CE7F5C">
        <w:trPr>
          <w:cantSplit/>
          <w:jc w:val="center"/>
        </w:trPr>
        <w:tc>
          <w:tcPr>
            <w:tcW w:w="2233" w:type="dxa"/>
            <w:tcBorders>
              <w:top w:val="single" w:sz="6" w:space="0" w:color="auto"/>
              <w:bottom w:val="single" w:sz="6" w:space="0" w:color="auto"/>
            </w:tcBorders>
            <w:vAlign w:val="center"/>
          </w:tcPr>
          <w:p w14:paraId="6F9F6646" w14:textId="5E1F21B8" w:rsidR="00723A09" w:rsidRPr="00EB4554" w:rsidRDefault="0004450B" w:rsidP="00864901">
            <w:pPr>
              <w:widowControl w:val="0"/>
              <w:spacing w:before="60" w:after="60"/>
              <w:rPr>
                <w:rFonts w:ascii="Times New Roman" w:hAnsi="Times New Roman"/>
                <w:sz w:val="22"/>
                <w:szCs w:val="22"/>
              </w:rPr>
            </w:pPr>
            <w:r w:rsidRPr="00463D85">
              <w:rPr>
                <w:rFonts w:ascii="Times New Roman" w:hAnsi="Times New Roman"/>
                <w:sz w:val="22"/>
                <w:szCs w:val="22"/>
                <w:lang w:val="sr-Cyrl-RS"/>
              </w:rPr>
              <w:t>Текуће обавезе</w:t>
            </w:r>
            <w:r w:rsidRPr="00EB4554">
              <w:rPr>
                <w:rStyle w:val="EndnoteReference"/>
                <w:rFonts w:ascii="Times New Roman" w:hAnsi="Times New Roman"/>
                <w:sz w:val="22"/>
                <w:szCs w:val="22"/>
              </w:rPr>
              <w:t xml:space="preserve"> </w:t>
            </w:r>
            <w:r w:rsidR="00723A09" w:rsidRPr="00EB4554">
              <w:rPr>
                <w:rStyle w:val="EndnoteReference"/>
                <w:rFonts w:ascii="Times New Roman" w:hAnsi="Times New Roman"/>
                <w:sz w:val="22"/>
                <w:szCs w:val="22"/>
              </w:rPr>
              <w:endnoteReference w:id="9"/>
            </w:r>
            <w:r w:rsidR="00723A09"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51237FF1" w14:textId="77777777"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59F02BC6" w14:textId="77777777"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DCC21FE" w14:textId="77777777"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B411006" w14:textId="77777777"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1A108EAC" w14:textId="77777777"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083E23D2" w14:textId="77777777" w:rsidR="00723A09" w:rsidRPr="00EB4554" w:rsidRDefault="00723A09" w:rsidP="00F305AA">
            <w:pPr>
              <w:widowControl w:val="0"/>
              <w:spacing w:before="60" w:after="60"/>
              <w:rPr>
                <w:rFonts w:ascii="Times New Roman" w:hAnsi="Times New Roman"/>
                <w:sz w:val="22"/>
                <w:szCs w:val="22"/>
              </w:rPr>
            </w:pPr>
          </w:p>
        </w:tc>
      </w:tr>
      <w:tr w:rsidR="00B02E07" w:rsidRPr="00EB4554" w14:paraId="62E51CAE" w14:textId="77777777" w:rsidTr="00CE7F5C">
        <w:trPr>
          <w:cantSplit/>
          <w:jc w:val="center"/>
        </w:trPr>
        <w:tc>
          <w:tcPr>
            <w:tcW w:w="2233" w:type="dxa"/>
            <w:tcBorders>
              <w:top w:val="single" w:sz="6" w:space="0" w:color="auto"/>
              <w:bottom w:val="single" w:sz="12" w:space="0" w:color="auto"/>
            </w:tcBorders>
            <w:vAlign w:val="center"/>
          </w:tcPr>
          <w:p w14:paraId="7DC5500B" w14:textId="49199CF6" w:rsidR="00723A09" w:rsidRPr="00F968C6" w:rsidRDefault="0004450B" w:rsidP="00F305AA">
            <w:pPr>
              <w:widowControl w:val="0"/>
              <w:spacing w:before="60" w:after="60"/>
              <w:rPr>
                <w:rFonts w:ascii="Times New Roman" w:hAnsi="Times New Roman"/>
                <w:sz w:val="22"/>
                <w:szCs w:val="22"/>
                <w:highlight w:val="lightGray"/>
                <w:lang w:val="fr-BE"/>
              </w:rPr>
            </w:pPr>
            <w:r w:rsidRPr="00463D85">
              <w:rPr>
                <w:rFonts w:ascii="Times New Roman" w:hAnsi="Times New Roman"/>
                <w:sz w:val="22"/>
                <w:szCs w:val="22"/>
                <w:lang w:val="sr-Cyrl-RS"/>
              </w:rPr>
              <w:t>Текући коефицијент (текућа актива / текуће обавезе)</w:t>
            </w:r>
          </w:p>
        </w:tc>
        <w:tc>
          <w:tcPr>
            <w:tcW w:w="1320" w:type="dxa"/>
            <w:tcBorders>
              <w:top w:val="single" w:sz="6" w:space="0" w:color="auto"/>
              <w:bottom w:val="single" w:sz="12" w:space="0" w:color="auto"/>
            </w:tcBorders>
            <w:vAlign w:val="center"/>
          </w:tcPr>
          <w:p w14:paraId="159CC124" w14:textId="77777777" w:rsidR="00723A09" w:rsidRPr="00CE7F5C" w:rsidRDefault="00723A09" w:rsidP="00CE7F5C">
            <w:pPr>
              <w:widowControl w:val="0"/>
              <w:spacing w:before="60" w:after="60"/>
              <w:jc w:val="center"/>
              <w:rPr>
                <w:rFonts w:ascii="Times New Roman" w:hAnsi="Times New Roman"/>
                <w:highlight w:val="lightGray"/>
              </w:rPr>
            </w:pPr>
          </w:p>
        </w:tc>
        <w:tc>
          <w:tcPr>
            <w:tcW w:w="1200" w:type="dxa"/>
            <w:tcBorders>
              <w:top w:val="single" w:sz="6" w:space="0" w:color="auto"/>
              <w:bottom w:val="single" w:sz="12" w:space="0" w:color="auto"/>
            </w:tcBorders>
            <w:vAlign w:val="center"/>
          </w:tcPr>
          <w:p w14:paraId="39AA4165" w14:textId="77777777" w:rsidR="00723A09" w:rsidRPr="00CE7F5C" w:rsidRDefault="00723A09" w:rsidP="00CE7F5C">
            <w:pPr>
              <w:widowControl w:val="0"/>
              <w:spacing w:before="60" w:after="60"/>
              <w:jc w:val="center"/>
              <w:rPr>
                <w:rFonts w:ascii="Times New Roman" w:hAnsi="Times New Roman"/>
                <w:highlight w:val="lightGray"/>
              </w:rPr>
            </w:pPr>
          </w:p>
        </w:tc>
        <w:tc>
          <w:tcPr>
            <w:tcW w:w="1320" w:type="dxa"/>
            <w:tcBorders>
              <w:top w:val="single" w:sz="6" w:space="0" w:color="auto"/>
              <w:bottom w:val="single" w:sz="12" w:space="0" w:color="auto"/>
            </w:tcBorders>
            <w:vAlign w:val="center"/>
          </w:tcPr>
          <w:p w14:paraId="539B85D3" w14:textId="77777777" w:rsidR="00723A09" w:rsidRPr="00CE7F5C"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1069CA18" w14:textId="77777777" w:rsidR="00723A09" w:rsidRPr="00CE7F5C" w:rsidRDefault="00723A09" w:rsidP="00CE7F5C">
            <w:pPr>
              <w:widowControl w:val="0"/>
              <w:spacing w:before="60" w:after="60"/>
              <w:jc w:val="center"/>
              <w:rPr>
                <w:rFonts w:ascii="Times New Roman" w:hAnsi="Times New Roman"/>
                <w:strike/>
                <w:highlight w:val="lightGray"/>
              </w:rPr>
            </w:pPr>
          </w:p>
        </w:tc>
        <w:tc>
          <w:tcPr>
            <w:tcW w:w="1320" w:type="dxa"/>
            <w:tcBorders>
              <w:top w:val="single" w:sz="6" w:space="0" w:color="auto"/>
              <w:bottom w:val="single" w:sz="12" w:space="0" w:color="auto"/>
            </w:tcBorders>
            <w:shd w:val="clear" w:color="auto" w:fill="FFFFFF"/>
            <w:vAlign w:val="center"/>
          </w:tcPr>
          <w:p w14:paraId="457AB769" w14:textId="77777777" w:rsidR="00723A09" w:rsidRPr="00CE7F5C" w:rsidRDefault="00723A09" w:rsidP="00CE7F5C">
            <w:pPr>
              <w:widowControl w:val="0"/>
              <w:spacing w:before="60" w:after="60"/>
              <w:jc w:val="center"/>
              <w:rPr>
                <w:rFonts w:ascii="Times New Roman" w:hAnsi="Times New Roman"/>
                <w:strike/>
                <w:highlight w:val="lightGray"/>
              </w:rPr>
            </w:pPr>
          </w:p>
        </w:tc>
        <w:tc>
          <w:tcPr>
            <w:tcW w:w="1310" w:type="dxa"/>
            <w:tcBorders>
              <w:top w:val="single" w:sz="6" w:space="0" w:color="auto"/>
              <w:bottom w:val="single" w:sz="12" w:space="0" w:color="auto"/>
            </w:tcBorders>
            <w:shd w:val="clear" w:color="auto" w:fill="auto"/>
            <w:vAlign w:val="center"/>
          </w:tcPr>
          <w:p w14:paraId="0FDB15EF" w14:textId="77777777" w:rsidR="00723A09" w:rsidRPr="00CE7F5C" w:rsidRDefault="00723A09" w:rsidP="00CE7F5C">
            <w:pPr>
              <w:widowControl w:val="0"/>
              <w:spacing w:before="60" w:after="60"/>
              <w:jc w:val="center"/>
              <w:rPr>
                <w:rFonts w:ascii="Times New Roman" w:hAnsi="Times New Roman"/>
                <w:highlight w:val="lightGray"/>
              </w:rPr>
            </w:pPr>
          </w:p>
        </w:tc>
      </w:tr>
    </w:tbl>
    <w:p w14:paraId="0A8A3B85" w14:textId="77777777"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FE59B5">
          <w:footerReference w:type="default" r:id="rId8"/>
          <w:footerReference w:type="first" r:id="rId9"/>
          <w:endnotePr>
            <w:numFmt w:val="decimal"/>
          </w:endnotePr>
          <w:type w:val="continuous"/>
          <w:pgSz w:w="11906" w:h="16838" w:code="9"/>
          <w:pgMar w:top="1134" w:right="849" w:bottom="1134" w:left="1134" w:header="567" w:footer="217" w:gutter="0"/>
          <w:cols w:space="720"/>
          <w:titlePg/>
        </w:sectPr>
      </w:pPr>
    </w:p>
    <w:p w14:paraId="741A1DE7" w14:textId="2B024C67"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5F6AF1">
        <w:rPr>
          <w:rFonts w:ascii="Times New Roman" w:hAnsi="Times New Roman"/>
          <w:b/>
          <w:bCs/>
          <w:sz w:val="24"/>
          <w:szCs w:val="24"/>
          <w:lang w:val="sr-Latn-RS"/>
        </w:rPr>
        <w:t>ОСОБЉЕ</w:t>
      </w:r>
      <w:r w:rsidRPr="00EB4554">
        <w:rPr>
          <w:rFonts w:ascii="Times New Roman" w:hAnsi="Times New Roman"/>
          <w:b/>
          <w:sz w:val="24"/>
          <w:szCs w:val="24"/>
        </w:rPr>
        <w:t xml:space="preserve"> </w:t>
      </w:r>
    </w:p>
    <w:p w14:paraId="28FA16CA" w14:textId="01BB174B" w:rsidR="008B192F" w:rsidRPr="00CD3E4F" w:rsidRDefault="005F6AF1" w:rsidP="00036699">
      <w:pPr>
        <w:keepNext/>
        <w:keepLines/>
        <w:widowControl w:val="0"/>
        <w:spacing w:after="0"/>
        <w:jc w:val="both"/>
        <w:rPr>
          <w:rFonts w:ascii="Times New Roman" w:hAnsi="Times New Roman"/>
          <w:sz w:val="22"/>
          <w:szCs w:val="22"/>
        </w:rPr>
      </w:pPr>
      <w:r w:rsidRPr="00CD3E4F">
        <w:rPr>
          <w:rFonts w:ascii="Times New Roman" w:hAnsi="Times New Roman"/>
          <w:sz w:val="22"/>
          <w:szCs w:val="22"/>
          <w:lang w:val="sr-Cyrl-RS"/>
        </w:rPr>
        <w:t xml:space="preserve">Молимо вас да доставите следеће статистичке податке </w:t>
      </w:r>
      <w:r w:rsidR="00E175CF" w:rsidRPr="00CD3E4F">
        <w:rPr>
          <w:rFonts w:ascii="Times New Roman" w:hAnsi="Times New Roman"/>
          <w:sz w:val="22"/>
          <w:szCs w:val="22"/>
          <w:lang w:val="sr-Cyrl-RS"/>
        </w:rPr>
        <w:t xml:space="preserve">о стално запосленим или особљу које ради за кандидата на различитим пројектима као под-консултанти или фрилансери, </w:t>
      </w:r>
      <w:r w:rsidRPr="00CD3E4F">
        <w:rPr>
          <w:rFonts w:ascii="Times New Roman" w:hAnsi="Times New Roman"/>
          <w:sz w:val="22"/>
          <w:szCs w:val="22"/>
          <w:lang w:val="sr-Cyrl-RS"/>
        </w:rPr>
        <w:t>за текућу годину и две претходне године</w:t>
      </w:r>
      <w:r w:rsidR="008B192F" w:rsidRPr="00CD3E4F">
        <w:rPr>
          <w:rFonts w:ascii="Times New Roman" w:hAnsi="Times New Roman"/>
          <w:sz w:val="22"/>
          <w:szCs w:val="22"/>
        </w:rPr>
        <w:t>.</w:t>
      </w:r>
      <w:r w:rsidR="008B192F" w:rsidRPr="00CD3E4F">
        <w:rPr>
          <w:rStyle w:val="EndnoteReference"/>
          <w:rFonts w:ascii="Times New Roman" w:hAnsi="Times New Roman"/>
          <w:sz w:val="22"/>
          <w:szCs w:val="22"/>
        </w:rPr>
        <w:endnoteReference w:id="10"/>
      </w:r>
    </w:p>
    <w:p w14:paraId="1B68F7DE" w14:textId="3630C71B" w:rsidR="00036699" w:rsidRPr="00036699" w:rsidRDefault="00036699" w:rsidP="00036699">
      <w:pPr>
        <w:keepNext/>
        <w:keepLines/>
        <w:widowControl w:val="0"/>
        <w:spacing w:after="0"/>
        <w:jc w:val="both"/>
        <w:rPr>
          <w:rFonts w:ascii="Times New Roman" w:hAnsi="Times New Roman"/>
          <w:sz w:val="22"/>
          <w:szCs w:val="22"/>
          <w:lang w:val="sr-Cyrl-RS"/>
        </w:rPr>
      </w:pPr>
      <w:r w:rsidRPr="00CD3E4F">
        <w:rPr>
          <w:rFonts w:ascii="Times New Roman" w:hAnsi="Times New Roman"/>
          <w:sz w:val="22"/>
          <w:szCs w:val="22"/>
          <w:lang w:val="sr-Cyrl-RS"/>
        </w:rPr>
        <w:t>Доказ да је кандидат регистрован код надлежног органа, тј. регистрован у одговарајућем</w:t>
      </w:r>
      <w:r w:rsidRPr="00E05758">
        <w:rPr>
          <w:rFonts w:ascii="Times New Roman" w:hAnsi="Times New Roman"/>
          <w:sz w:val="22"/>
          <w:szCs w:val="22"/>
          <w:lang w:val="sr-Cyrl-RS"/>
        </w:rPr>
        <w:t xml:space="preserve"> регистру за </w:t>
      </w:r>
      <w:r w:rsidRPr="00E175CF">
        <w:rPr>
          <w:rFonts w:ascii="Times New Roman" w:hAnsi="Times New Roman"/>
          <w:sz w:val="22"/>
          <w:szCs w:val="22"/>
          <w:lang w:val="sr-Cyrl-RS"/>
        </w:rPr>
        <w:t>област архитектонско</w:t>
      </w:r>
      <w:r w:rsidR="00E05758" w:rsidRPr="00E175CF">
        <w:rPr>
          <w:rFonts w:ascii="Times New Roman" w:hAnsi="Times New Roman"/>
          <w:sz w:val="22"/>
          <w:szCs w:val="22"/>
          <w:lang w:val="sr-Cyrl-RS"/>
        </w:rPr>
        <w:t xml:space="preserve"> или </w:t>
      </w:r>
      <w:r w:rsidRPr="00E175CF">
        <w:rPr>
          <w:rFonts w:ascii="Times New Roman" w:hAnsi="Times New Roman"/>
          <w:sz w:val="22"/>
          <w:szCs w:val="22"/>
          <w:lang w:val="sr-Cyrl-RS"/>
        </w:rPr>
        <w:t>инжењерског техничког пројектовања мора бити приложен.</w:t>
      </w:r>
    </w:p>
    <w:p w14:paraId="0DAD3F9C" w14:textId="77777777" w:rsidR="00036699" w:rsidRPr="00EB4554" w:rsidRDefault="00036699" w:rsidP="00036699">
      <w:pPr>
        <w:keepNext/>
        <w:keepLines/>
        <w:widowControl w:val="0"/>
        <w:spacing w:after="0"/>
        <w:jc w:val="both"/>
        <w:rPr>
          <w:rFonts w:ascii="Times New Roman" w:hAnsi="Times New Roman"/>
          <w:sz w:val="22"/>
          <w:szCs w:val="22"/>
        </w:rPr>
      </w:pP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6BDFAB95" w14:textId="77777777" w:rsidTr="00415E03">
        <w:trPr>
          <w:cantSplit/>
          <w:trHeight w:val="284"/>
        </w:trPr>
        <w:tc>
          <w:tcPr>
            <w:tcW w:w="1984" w:type="dxa"/>
            <w:shd w:val="pct5" w:color="auto" w:fill="FFFFFF"/>
            <w:vAlign w:val="center"/>
          </w:tcPr>
          <w:p w14:paraId="1D48FE34" w14:textId="2C36A259" w:rsidR="00BE31AA" w:rsidRPr="00EB4554" w:rsidRDefault="005F6AF1" w:rsidP="00864901">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Годишњи број запослених</w:t>
            </w:r>
          </w:p>
        </w:tc>
        <w:tc>
          <w:tcPr>
            <w:tcW w:w="3173" w:type="dxa"/>
            <w:gridSpan w:val="2"/>
            <w:shd w:val="pct5" w:color="auto" w:fill="FFFFFF"/>
            <w:vAlign w:val="center"/>
          </w:tcPr>
          <w:p w14:paraId="144CDAEC" w14:textId="7D331400" w:rsidR="00BE31AA" w:rsidRPr="00EB4554" w:rsidRDefault="005F6AF1" w:rsidP="007904D5">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Година пре протекле године </w:t>
            </w:r>
          </w:p>
        </w:tc>
        <w:tc>
          <w:tcPr>
            <w:tcW w:w="2975" w:type="dxa"/>
            <w:gridSpan w:val="2"/>
            <w:shd w:val="pct5" w:color="auto" w:fill="FFFFFF"/>
            <w:vAlign w:val="center"/>
          </w:tcPr>
          <w:p w14:paraId="637754E4" w14:textId="2B9330B9" w:rsidR="00BE31AA" w:rsidRPr="00EB4554" w:rsidRDefault="005F6AF1" w:rsidP="007904D5">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Протекла година </w:t>
            </w:r>
          </w:p>
        </w:tc>
        <w:tc>
          <w:tcPr>
            <w:tcW w:w="3173" w:type="dxa"/>
            <w:gridSpan w:val="2"/>
            <w:shd w:val="pct5" w:color="auto" w:fill="FFFFFF"/>
            <w:vAlign w:val="center"/>
          </w:tcPr>
          <w:p w14:paraId="7400A1C4" w14:textId="48C0F243" w:rsidR="00BE31AA" w:rsidRPr="00EB4554" w:rsidRDefault="005F6AF1" w:rsidP="007904D5">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Текућа година </w:t>
            </w:r>
          </w:p>
        </w:tc>
        <w:tc>
          <w:tcPr>
            <w:tcW w:w="3173" w:type="dxa"/>
            <w:gridSpan w:val="2"/>
            <w:shd w:val="pct5" w:color="auto" w:fill="FFFFFF"/>
            <w:vAlign w:val="center"/>
          </w:tcPr>
          <w:p w14:paraId="574ACE78" w14:textId="17273933" w:rsidR="00BE31AA" w:rsidRPr="00EB4554" w:rsidDel="009402A8" w:rsidRDefault="005F6AF1" w:rsidP="00D27C3D">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Просек за период</w:t>
            </w:r>
          </w:p>
        </w:tc>
      </w:tr>
      <w:tr w:rsidR="00BE31AA" w:rsidRPr="00EB4554" w14:paraId="15BFC132" w14:textId="77777777" w:rsidTr="00415E03">
        <w:trPr>
          <w:cantSplit/>
          <w:trHeight w:val="284"/>
        </w:trPr>
        <w:tc>
          <w:tcPr>
            <w:tcW w:w="1984" w:type="dxa"/>
            <w:shd w:val="pct5" w:color="auto" w:fill="FFFFFF"/>
            <w:vAlign w:val="center"/>
          </w:tcPr>
          <w:p w14:paraId="7EC652BC" w14:textId="77777777"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1960EDCF" w14:textId="217FFD24" w:rsidR="00BE31AA" w:rsidRPr="00EB4554"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Укупно</w:t>
            </w:r>
          </w:p>
        </w:tc>
        <w:tc>
          <w:tcPr>
            <w:tcW w:w="1663" w:type="dxa"/>
            <w:shd w:val="pct5" w:color="auto" w:fill="FFFFFF"/>
            <w:vAlign w:val="center"/>
          </w:tcPr>
          <w:p w14:paraId="368FED40" w14:textId="32709D81" w:rsidR="00BE31AA" w:rsidRPr="00EB4554" w:rsidRDefault="005F6AF1" w:rsidP="00053B1D">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Релевантна област</w:t>
            </w:r>
            <w:r w:rsidR="00BE31AA">
              <w:rPr>
                <w:rStyle w:val="EndnoteReference"/>
                <w:rFonts w:ascii="Times New Roman" w:hAnsi="Times New Roman"/>
                <w:b/>
                <w:sz w:val="22"/>
                <w:szCs w:val="22"/>
              </w:rPr>
              <w:endnoteReference w:id="11"/>
            </w:r>
          </w:p>
        </w:tc>
        <w:tc>
          <w:tcPr>
            <w:tcW w:w="1479" w:type="dxa"/>
            <w:shd w:val="pct5" w:color="auto" w:fill="FFFFFF"/>
            <w:vAlign w:val="center"/>
          </w:tcPr>
          <w:p w14:paraId="4A8D7BED" w14:textId="3DE40830" w:rsidR="00BE31AA" w:rsidRPr="00EB4554"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Укупно</w:t>
            </w:r>
          </w:p>
        </w:tc>
        <w:tc>
          <w:tcPr>
            <w:tcW w:w="1495" w:type="dxa"/>
            <w:shd w:val="pct5" w:color="auto" w:fill="FFFFFF"/>
            <w:vAlign w:val="center"/>
          </w:tcPr>
          <w:p w14:paraId="30D81E79" w14:textId="4CF6C857" w:rsidR="00BE31AA" w:rsidRPr="00EB4554"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Релевантна област</w:t>
            </w:r>
            <w:r w:rsidR="00BE31AA" w:rsidRPr="00662B19">
              <w:rPr>
                <w:rFonts w:ascii="Times New Roman" w:hAnsi="Times New Roman"/>
                <w:b/>
                <w:sz w:val="22"/>
                <w:szCs w:val="22"/>
                <w:vertAlign w:val="superscript"/>
              </w:rPr>
              <w:t>11</w:t>
            </w:r>
          </w:p>
        </w:tc>
        <w:tc>
          <w:tcPr>
            <w:tcW w:w="1647" w:type="dxa"/>
            <w:shd w:val="pct5" w:color="auto" w:fill="FFFFFF"/>
            <w:vAlign w:val="center"/>
          </w:tcPr>
          <w:p w14:paraId="6E15C698" w14:textId="2AFBC4B3" w:rsidR="00BE31AA" w:rsidRPr="00EB4554"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Укупно</w:t>
            </w:r>
          </w:p>
        </w:tc>
        <w:tc>
          <w:tcPr>
            <w:tcW w:w="1526" w:type="dxa"/>
            <w:shd w:val="pct5" w:color="auto" w:fill="FFFFFF"/>
            <w:vAlign w:val="center"/>
          </w:tcPr>
          <w:p w14:paraId="5470AFBA" w14:textId="3DA09B55" w:rsidR="00BE31AA" w:rsidRPr="00EB4554"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Релевантна област</w:t>
            </w:r>
            <w:r w:rsidR="00BE31AA"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02124BD0" w14:textId="239AA30E" w:rsidR="00BE31AA" w:rsidRPr="00EB4554" w:rsidDel="0057771E"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Укупно</w:t>
            </w:r>
          </w:p>
        </w:tc>
        <w:tc>
          <w:tcPr>
            <w:tcW w:w="1557" w:type="dxa"/>
            <w:tcBorders>
              <w:bottom w:val="single" w:sz="6" w:space="0" w:color="auto"/>
            </w:tcBorders>
            <w:shd w:val="pct5" w:color="auto" w:fill="FFFFFF"/>
            <w:vAlign w:val="center"/>
          </w:tcPr>
          <w:p w14:paraId="12F32ADB" w14:textId="5573D229" w:rsidR="00BE31AA" w:rsidRPr="00EB4554" w:rsidDel="0057771E" w:rsidRDefault="005F6AF1" w:rsidP="000A1E34">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Релевантна област</w:t>
            </w:r>
            <w:r w:rsidR="00BE31AA" w:rsidRPr="00662B19">
              <w:rPr>
                <w:rFonts w:ascii="Times New Roman" w:hAnsi="Times New Roman"/>
                <w:b/>
                <w:sz w:val="22"/>
                <w:szCs w:val="22"/>
                <w:vertAlign w:val="superscript"/>
              </w:rPr>
              <w:t>11</w:t>
            </w:r>
          </w:p>
        </w:tc>
      </w:tr>
      <w:tr w:rsidR="00BE31AA" w:rsidRPr="00EB4554" w14:paraId="13A1E9D9" w14:textId="77777777" w:rsidTr="00415E03">
        <w:trPr>
          <w:cantSplit/>
          <w:trHeight w:val="637"/>
        </w:trPr>
        <w:tc>
          <w:tcPr>
            <w:tcW w:w="1984" w:type="dxa"/>
            <w:tcBorders>
              <w:bottom w:val="nil"/>
            </w:tcBorders>
            <w:vAlign w:val="center"/>
          </w:tcPr>
          <w:p w14:paraId="78635707" w14:textId="36D0FD3D" w:rsidR="00BE31AA" w:rsidRPr="00EB4554" w:rsidRDefault="005F6AF1" w:rsidP="00053B1D">
            <w:pPr>
              <w:keepNext/>
              <w:widowControl w:val="0"/>
              <w:spacing w:before="60" w:after="60"/>
              <w:rPr>
                <w:rFonts w:ascii="Times New Roman" w:hAnsi="Times New Roman"/>
                <w:sz w:val="22"/>
                <w:szCs w:val="22"/>
              </w:rPr>
            </w:pPr>
            <w:r w:rsidRPr="00A00AED">
              <w:rPr>
                <w:rFonts w:ascii="Times New Roman" w:hAnsi="Times New Roman"/>
                <w:sz w:val="22"/>
                <w:szCs w:val="22"/>
                <w:lang w:val="sr-Cyrl-RS"/>
              </w:rPr>
              <w:t>Стално запослени</w:t>
            </w:r>
            <w:r w:rsidR="00BE31AA">
              <w:rPr>
                <w:rStyle w:val="EndnoteReference"/>
                <w:rFonts w:ascii="Times New Roman" w:hAnsi="Times New Roman"/>
                <w:sz w:val="22"/>
                <w:szCs w:val="22"/>
              </w:rPr>
              <w:endnoteReference w:id="12"/>
            </w:r>
          </w:p>
        </w:tc>
        <w:tc>
          <w:tcPr>
            <w:tcW w:w="1509" w:type="dxa"/>
            <w:tcBorders>
              <w:bottom w:val="nil"/>
            </w:tcBorders>
            <w:vAlign w:val="center"/>
          </w:tcPr>
          <w:p w14:paraId="160EACC5"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C06B38B"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822BB41"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7768BB3"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9DA18C3"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0EF4B64D"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5D026A0F"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0ABA33B"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E05758" w:rsidRPr="00EB4554" w14:paraId="42AB6821" w14:textId="77777777" w:rsidTr="00415E03">
        <w:trPr>
          <w:cantSplit/>
          <w:trHeight w:val="637"/>
        </w:trPr>
        <w:tc>
          <w:tcPr>
            <w:tcW w:w="1984" w:type="dxa"/>
            <w:tcBorders>
              <w:bottom w:val="nil"/>
            </w:tcBorders>
            <w:vAlign w:val="center"/>
          </w:tcPr>
          <w:p w14:paraId="4BEA8014" w14:textId="5C117BC0" w:rsidR="00E05758" w:rsidRPr="00E05758" w:rsidRDefault="00E05758" w:rsidP="00E05758">
            <w:pPr>
              <w:keepNext/>
              <w:widowControl w:val="0"/>
              <w:spacing w:before="60" w:after="60"/>
              <w:rPr>
                <w:rFonts w:ascii="Times New Roman" w:hAnsi="Times New Roman"/>
                <w:sz w:val="22"/>
                <w:szCs w:val="22"/>
                <w:highlight w:val="yellow"/>
                <w:lang w:val="sr-Cyrl-RS"/>
              </w:rPr>
            </w:pPr>
            <w:r w:rsidRPr="00EB77E5">
              <w:rPr>
                <w:rFonts w:ascii="Times New Roman" w:hAnsi="Times New Roman"/>
                <w:sz w:val="22"/>
                <w:szCs w:val="22"/>
                <w:lang w:val="sr-Cyrl-RS"/>
              </w:rPr>
              <w:t>Инжењери пројектанти</w:t>
            </w:r>
          </w:p>
        </w:tc>
        <w:tc>
          <w:tcPr>
            <w:tcW w:w="1509" w:type="dxa"/>
            <w:tcBorders>
              <w:bottom w:val="nil"/>
            </w:tcBorders>
            <w:vAlign w:val="center"/>
          </w:tcPr>
          <w:p w14:paraId="7E406E3B" w14:textId="77777777" w:rsidR="00E05758" w:rsidRPr="00EB4554" w:rsidRDefault="00E05758"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08D1CE04" w14:textId="77777777" w:rsidR="00E05758" w:rsidRPr="00EB4554" w:rsidRDefault="00E05758"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73D9173D" w14:textId="77777777" w:rsidR="00E05758" w:rsidRPr="00EB4554" w:rsidRDefault="00E05758"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6A5D6A4E" w14:textId="77777777" w:rsidR="00E05758" w:rsidRPr="00EB4554" w:rsidRDefault="00E05758"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1CC428F3" w14:textId="77777777" w:rsidR="00E05758" w:rsidRPr="00EB4554" w:rsidRDefault="00E05758"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2C63BA5C" w14:textId="77777777" w:rsidR="00E05758" w:rsidRPr="00EB4554" w:rsidRDefault="00E05758"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8F12B39" w14:textId="77777777" w:rsidR="00E05758" w:rsidRPr="00EB4554" w:rsidRDefault="00E05758"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2713EE58" w14:textId="77777777" w:rsidR="00E05758" w:rsidRPr="00EB4554" w:rsidRDefault="00E05758" w:rsidP="00662B19">
            <w:pPr>
              <w:keepNext/>
              <w:widowControl w:val="0"/>
              <w:spacing w:before="60" w:after="60"/>
              <w:jc w:val="center"/>
              <w:rPr>
                <w:rFonts w:ascii="Times New Roman" w:hAnsi="Times New Roman"/>
                <w:sz w:val="22"/>
                <w:szCs w:val="22"/>
              </w:rPr>
            </w:pPr>
          </w:p>
        </w:tc>
      </w:tr>
      <w:tr w:rsidR="00BE31AA" w:rsidRPr="00EB4554" w14:paraId="3F63EEB4" w14:textId="77777777" w:rsidTr="00415E03">
        <w:trPr>
          <w:cantSplit/>
          <w:trHeight w:val="621"/>
        </w:trPr>
        <w:tc>
          <w:tcPr>
            <w:tcW w:w="1984" w:type="dxa"/>
            <w:vAlign w:val="center"/>
          </w:tcPr>
          <w:p w14:paraId="4594F463" w14:textId="57525745" w:rsidR="00BE31AA" w:rsidRPr="00EB4554" w:rsidRDefault="005F6AF1" w:rsidP="00053B1D">
            <w:pPr>
              <w:keepNext/>
              <w:widowControl w:val="0"/>
              <w:spacing w:before="60" w:after="60"/>
              <w:rPr>
                <w:rFonts w:ascii="Times New Roman" w:hAnsi="Times New Roman"/>
                <w:sz w:val="22"/>
                <w:szCs w:val="22"/>
              </w:rPr>
            </w:pPr>
            <w:r w:rsidRPr="00A00AED">
              <w:rPr>
                <w:rFonts w:ascii="Times New Roman" w:hAnsi="Times New Roman"/>
                <w:sz w:val="22"/>
                <w:szCs w:val="22"/>
                <w:lang w:val="sr-Cyrl-RS"/>
              </w:rPr>
              <w:t>Остало особље</w:t>
            </w:r>
            <w:r w:rsidR="00BE31AA">
              <w:rPr>
                <w:rStyle w:val="EndnoteReference"/>
                <w:rFonts w:ascii="Times New Roman" w:hAnsi="Times New Roman"/>
                <w:sz w:val="22"/>
                <w:szCs w:val="22"/>
              </w:rPr>
              <w:endnoteReference w:id="13"/>
            </w:r>
          </w:p>
        </w:tc>
        <w:tc>
          <w:tcPr>
            <w:tcW w:w="1509" w:type="dxa"/>
            <w:vAlign w:val="center"/>
          </w:tcPr>
          <w:p w14:paraId="7E704989"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34C2093A"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12E8C4A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06CDC2B8"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1EB3C438"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717B54BC"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36E9993"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650657D2"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6EFCD62F" w14:textId="77777777" w:rsidTr="00415E03">
        <w:trPr>
          <w:cantSplit/>
          <w:trHeight w:val="371"/>
        </w:trPr>
        <w:tc>
          <w:tcPr>
            <w:tcW w:w="1984" w:type="dxa"/>
            <w:vAlign w:val="center"/>
          </w:tcPr>
          <w:p w14:paraId="77C939F1" w14:textId="72EADDB4" w:rsidR="00BE31AA" w:rsidRPr="00EB4554" w:rsidRDefault="005F6AF1" w:rsidP="000A1E34">
            <w:pPr>
              <w:keepNext/>
              <w:widowControl w:val="0"/>
              <w:spacing w:before="60" w:after="60"/>
              <w:rPr>
                <w:rFonts w:ascii="Times New Roman" w:hAnsi="Times New Roman"/>
                <w:sz w:val="22"/>
                <w:szCs w:val="22"/>
              </w:rPr>
            </w:pPr>
            <w:r w:rsidRPr="00A00AED">
              <w:rPr>
                <w:rFonts w:ascii="Times New Roman" w:hAnsi="Times New Roman"/>
                <w:sz w:val="22"/>
                <w:szCs w:val="22"/>
                <w:lang w:val="sr-Cyrl-RS"/>
              </w:rPr>
              <w:t>Укупно</w:t>
            </w:r>
          </w:p>
        </w:tc>
        <w:tc>
          <w:tcPr>
            <w:tcW w:w="1509" w:type="dxa"/>
            <w:vAlign w:val="center"/>
          </w:tcPr>
          <w:p w14:paraId="7DC0C87C"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14:paraId="67D839A7"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14:paraId="6D289834"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14:paraId="4963E93E"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14:paraId="18F7CE29"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14:paraId="75ACBE2D" w14:textId="77777777"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F08C8E4" w14:textId="77777777"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0F0FDF79" w14:textId="77777777"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14:paraId="600315FE" w14:textId="77777777" w:rsidTr="00415E03">
        <w:trPr>
          <w:cantSplit/>
          <w:trHeight w:val="1423"/>
        </w:trPr>
        <w:tc>
          <w:tcPr>
            <w:tcW w:w="1984" w:type="dxa"/>
            <w:vAlign w:val="center"/>
          </w:tcPr>
          <w:p w14:paraId="74B1AFDF" w14:textId="46427430" w:rsidR="00BE31AA" w:rsidRPr="00EB4554" w:rsidRDefault="005F6AF1" w:rsidP="002F33B4">
            <w:pPr>
              <w:keepNext/>
              <w:widowControl w:val="0"/>
              <w:spacing w:before="60" w:after="60"/>
              <w:rPr>
                <w:rFonts w:ascii="Times New Roman" w:hAnsi="Times New Roman"/>
                <w:sz w:val="22"/>
                <w:szCs w:val="22"/>
              </w:rPr>
            </w:pPr>
            <w:r w:rsidRPr="00A00AED">
              <w:rPr>
                <w:rFonts w:ascii="Times New Roman" w:hAnsi="Times New Roman"/>
                <w:sz w:val="22"/>
                <w:szCs w:val="22"/>
                <w:lang w:val="sr-Cyrl-RS"/>
              </w:rPr>
              <w:t xml:space="preserve">Стално запослени као проценат укупног особља </w:t>
            </w:r>
            <w:r w:rsidR="00BE31AA" w:rsidRPr="00EB4554">
              <w:rPr>
                <w:rFonts w:ascii="Times New Roman" w:hAnsi="Times New Roman"/>
                <w:sz w:val="22"/>
                <w:szCs w:val="22"/>
              </w:rPr>
              <w:t>(%)</w:t>
            </w:r>
          </w:p>
        </w:tc>
        <w:tc>
          <w:tcPr>
            <w:tcW w:w="1509" w:type="dxa"/>
            <w:vAlign w:val="center"/>
          </w:tcPr>
          <w:p w14:paraId="5FB5064E"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3EBFC7C3"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5E5F4D1E"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091E6A78"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E726A7"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34C2C330"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2EC6DF48"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1E7094A4" w14:textId="77777777"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16F96E0" w14:textId="4F9FEC77"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5F6AF1" w:rsidRPr="00A00AED">
        <w:rPr>
          <w:rFonts w:ascii="Times New Roman" w:hAnsi="Times New Roman"/>
          <w:b/>
          <w:bCs/>
          <w:sz w:val="24"/>
          <w:szCs w:val="24"/>
          <w:lang w:val="sr-Cyrl-RS"/>
        </w:rPr>
        <w:t>ОБЛАСТИ СПЕЦИЈАЛИЗАЦИЈЕ</w:t>
      </w:r>
    </w:p>
    <w:p w14:paraId="60FBF4E7" w14:textId="69635346" w:rsidR="008B192F" w:rsidRPr="00EB4554" w:rsidRDefault="005F6AF1" w:rsidP="00F305AA">
      <w:pPr>
        <w:widowControl w:val="0"/>
        <w:jc w:val="both"/>
        <w:rPr>
          <w:rFonts w:ascii="Times New Roman" w:hAnsi="Times New Roman"/>
          <w:sz w:val="22"/>
          <w:szCs w:val="22"/>
        </w:rPr>
      </w:pPr>
      <w:r w:rsidRPr="00A00AED">
        <w:rPr>
          <w:rFonts w:ascii="Times New Roman" w:hAnsi="Times New Roman"/>
          <w:sz w:val="22"/>
          <w:szCs w:val="22"/>
          <w:lang w:val="sr-Cyrl-RS"/>
        </w:rPr>
        <w:t>Молимо попуните табелу доле како бисте назначили области специјалистичког знања које је у вези са овим уговором за сваки правни субјект који подноси ову пријаву. Наведите врсту области специјализације као наслов реда и користите назив правног субјекта као наслов колоне. Назначите области специјалистичког знања које има сваки правни субјект штиклирајући (</w:t>
      </w:r>
      <w:r w:rsidRPr="00A00AED">
        <w:rPr>
          <w:rFonts w:ascii="Times New Roman" w:hAnsi="Times New Roman"/>
          <w:sz w:val="22"/>
          <w:szCs w:val="22"/>
          <w:lang w:val="sr-Cyrl-RS"/>
        </w:rPr>
        <w:sym w:font="Wingdings" w:char="F0FC"/>
      </w:r>
      <w:r w:rsidRPr="00A00AED">
        <w:rPr>
          <w:rFonts w:ascii="Times New Roman" w:hAnsi="Times New Roman"/>
          <w:sz w:val="22"/>
          <w:szCs w:val="22"/>
          <w:lang w:val="sr-Cyrl-RS"/>
        </w:rPr>
        <w:t xml:space="preserve">) поље које одговара специјализацији у којој субјект има значајно искуство. </w:t>
      </w:r>
      <w:r w:rsidRPr="00A00AED">
        <w:rPr>
          <w:rFonts w:ascii="Times New Roman" w:hAnsi="Times New Roman"/>
          <w:b/>
          <w:bCs/>
          <w:sz w:val="22"/>
          <w:szCs w:val="22"/>
          <w:lang w:val="sr-Cyrl-RS"/>
        </w:rPr>
        <w:t>Највише 10 специјализација</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2410"/>
        <w:gridCol w:w="2835"/>
        <w:gridCol w:w="2835"/>
        <w:gridCol w:w="3260"/>
      </w:tblGrid>
      <w:tr w:rsidR="005F6AF1" w:rsidRPr="00EB4554" w14:paraId="1887D99F" w14:textId="77777777" w:rsidTr="005F6AF1">
        <w:tc>
          <w:tcPr>
            <w:tcW w:w="3119" w:type="dxa"/>
            <w:vAlign w:val="center"/>
          </w:tcPr>
          <w:p w14:paraId="3CEF208E" w14:textId="77777777" w:rsidR="005F6AF1" w:rsidRPr="00EB4554" w:rsidRDefault="005F6AF1" w:rsidP="005F6AF1">
            <w:pPr>
              <w:widowControl w:val="0"/>
              <w:spacing w:before="120" w:after="120"/>
              <w:jc w:val="both"/>
              <w:rPr>
                <w:rFonts w:ascii="Times New Roman" w:hAnsi="Times New Roman"/>
                <w:sz w:val="22"/>
                <w:szCs w:val="22"/>
              </w:rPr>
            </w:pPr>
          </w:p>
        </w:tc>
        <w:tc>
          <w:tcPr>
            <w:tcW w:w="2410" w:type="dxa"/>
            <w:shd w:val="pct5" w:color="auto" w:fill="FFFFFF"/>
            <w:vAlign w:val="center"/>
          </w:tcPr>
          <w:p w14:paraId="3CC0AADF" w14:textId="33BF5A32" w:rsidR="005F6AF1" w:rsidRPr="00EB4554" w:rsidRDefault="005F6AF1" w:rsidP="005F6AF1">
            <w:pPr>
              <w:spacing w:before="120" w:after="120"/>
              <w:jc w:val="center"/>
              <w:rPr>
                <w:rFonts w:ascii="Times New Roman" w:hAnsi="Times New Roman"/>
                <w:sz w:val="22"/>
                <w:szCs w:val="22"/>
              </w:rPr>
            </w:pPr>
            <w:r w:rsidRPr="00A00AED">
              <w:rPr>
                <w:rFonts w:ascii="Times New Roman" w:hAnsi="Times New Roman"/>
                <w:sz w:val="22"/>
                <w:szCs w:val="22"/>
                <w:lang w:val="sr-Cyrl-RS"/>
              </w:rPr>
              <w:t>Вођа</w:t>
            </w:r>
          </w:p>
        </w:tc>
        <w:tc>
          <w:tcPr>
            <w:tcW w:w="2835" w:type="dxa"/>
            <w:shd w:val="pct5" w:color="auto" w:fill="FFFFFF"/>
            <w:vAlign w:val="center"/>
          </w:tcPr>
          <w:p w14:paraId="46680B32" w14:textId="03C61350" w:rsidR="005F6AF1" w:rsidRPr="00EB4554" w:rsidRDefault="005F6AF1" w:rsidP="005F6AF1">
            <w:pPr>
              <w:spacing w:before="120" w:after="120"/>
              <w:jc w:val="center"/>
              <w:rPr>
                <w:rFonts w:ascii="Times New Roman" w:hAnsi="Times New Roman"/>
                <w:sz w:val="22"/>
                <w:szCs w:val="22"/>
              </w:rPr>
            </w:pPr>
            <w:r w:rsidRPr="00A00AED">
              <w:rPr>
                <w:rFonts w:ascii="Times New Roman" w:hAnsi="Times New Roman"/>
                <w:sz w:val="22"/>
                <w:szCs w:val="22"/>
                <w:lang w:val="sr-Cyrl-RS"/>
              </w:rPr>
              <w:t>Члан 2</w:t>
            </w:r>
          </w:p>
        </w:tc>
        <w:tc>
          <w:tcPr>
            <w:tcW w:w="2835" w:type="dxa"/>
            <w:shd w:val="pct5" w:color="auto" w:fill="FFFFFF"/>
            <w:vAlign w:val="center"/>
          </w:tcPr>
          <w:p w14:paraId="2082635E" w14:textId="7F158029" w:rsidR="005F6AF1" w:rsidRPr="00EB4554" w:rsidRDefault="005F6AF1" w:rsidP="005F6AF1">
            <w:pPr>
              <w:spacing w:before="120" w:after="120"/>
              <w:jc w:val="center"/>
              <w:rPr>
                <w:rFonts w:ascii="Times New Roman" w:hAnsi="Times New Roman"/>
                <w:sz w:val="22"/>
                <w:szCs w:val="22"/>
              </w:rPr>
            </w:pPr>
            <w:r w:rsidRPr="00A00AED">
              <w:rPr>
                <w:rFonts w:ascii="Times New Roman" w:hAnsi="Times New Roman"/>
                <w:sz w:val="22"/>
                <w:szCs w:val="22"/>
                <w:lang w:val="sr-Cyrl-RS"/>
              </w:rPr>
              <w:t>Члан 3</w:t>
            </w:r>
          </w:p>
        </w:tc>
        <w:tc>
          <w:tcPr>
            <w:tcW w:w="3260" w:type="dxa"/>
            <w:shd w:val="pct5" w:color="auto" w:fill="FFFFFF"/>
            <w:vAlign w:val="center"/>
          </w:tcPr>
          <w:p w14:paraId="452ADDB2" w14:textId="6F158B23" w:rsidR="005F6AF1" w:rsidRPr="00EB4554" w:rsidRDefault="005F6AF1" w:rsidP="005F6AF1">
            <w:pPr>
              <w:widowControl w:val="0"/>
              <w:spacing w:before="120" w:after="120"/>
              <w:jc w:val="center"/>
              <w:rPr>
                <w:rFonts w:ascii="Times New Roman" w:hAnsi="Times New Roman"/>
                <w:sz w:val="22"/>
                <w:szCs w:val="22"/>
              </w:rPr>
            </w:pPr>
            <w:r w:rsidRPr="00A00AED">
              <w:rPr>
                <w:rFonts w:ascii="Times New Roman" w:hAnsi="Times New Roman"/>
                <w:sz w:val="22"/>
                <w:szCs w:val="22"/>
                <w:lang w:val="sr-Cyrl-RS"/>
              </w:rPr>
              <w:t>Итд...</w:t>
            </w:r>
          </w:p>
        </w:tc>
      </w:tr>
      <w:tr w:rsidR="005F6AF1" w:rsidRPr="00EB4554" w14:paraId="6BA570B1" w14:textId="77777777" w:rsidTr="005F6AF1">
        <w:tc>
          <w:tcPr>
            <w:tcW w:w="3119" w:type="dxa"/>
            <w:vAlign w:val="center"/>
          </w:tcPr>
          <w:p w14:paraId="2EB46814" w14:textId="2B9876FB" w:rsidR="005F6AF1" w:rsidRPr="00EB4554" w:rsidRDefault="005F6AF1" w:rsidP="005F6AF1">
            <w:pPr>
              <w:widowControl w:val="0"/>
              <w:spacing w:before="120" w:after="120"/>
              <w:jc w:val="both"/>
              <w:rPr>
                <w:rFonts w:ascii="Times New Roman" w:hAnsi="Times New Roman"/>
                <w:sz w:val="22"/>
                <w:szCs w:val="22"/>
              </w:rPr>
            </w:pPr>
            <w:r w:rsidRPr="00A00AED">
              <w:rPr>
                <w:rFonts w:ascii="Times New Roman" w:hAnsi="Times New Roman"/>
                <w:sz w:val="22"/>
                <w:szCs w:val="22"/>
                <w:lang w:val="sr-Cyrl-RS"/>
              </w:rPr>
              <w:lastRenderedPageBreak/>
              <w:t>Релевантна специјализација 1</w:t>
            </w:r>
          </w:p>
        </w:tc>
        <w:tc>
          <w:tcPr>
            <w:tcW w:w="2410" w:type="dxa"/>
            <w:vAlign w:val="center"/>
          </w:tcPr>
          <w:p w14:paraId="5A098D66" w14:textId="77777777" w:rsidR="005F6AF1" w:rsidRPr="00EB4554" w:rsidRDefault="005F6AF1" w:rsidP="005F6AF1">
            <w:pPr>
              <w:widowControl w:val="0"/>
              <w:spacing w:before="120" w:after="120"/>
              <w:jc w:val="center"/>
              <w:rPr>
                <w:rFonts w:ascii="Times New Roman" w:hAnsi="Times New Roman"/>
                <w:sz w:val="22"/>
                <w:szCs w:val="22"/>
              </w:rPr>
            </w:pPr>
          </w:p>
        </w:tc>
        <w:tc>
          <w:tcPr>
            <w:tcW w:w="2835" w:type="dxa"/>
            <w:vAlign w:val="center"/>
          </w:tcPr>
          <w:p w14:paraId="3B825C7E" w14:textId="77777777" w:rsidR="005F6AF1" w:rsidRPr="00EB4554" w:rsidRDefault="005F6AF1" w:rsidP="005F6AF1">
            <w:pPr>
              <w:widowControl w:val="0"/>
              <w:spacing w:before="120" w:after="120"/>
              <w:jc w:val="center"/>
              <w:rPr>
                <w:rFonts w:ascii="Times New Roman" w:hAnsi="Times New Roman"/>
                <w:sz w:val="22"/>
                <w:szCs w:val="22"/>
              </w:rPr>
            </w:pPr>
          </w:p>
        </w:tc>
        <w:tc>
          <w:tcPr>
            <w:tcW w:w="2835" w:type="dxa"/>
            <w:vAlign w:val="center"/>
          </w:tcPr>
          <w:p w14:paraId="132330D5" w14:textId="77777777" w:rsidR="005F6AF1" w:rsidRPr="00EB4554" w:rsidRDefault="005F6AF1" w:rsidP="005F6AF1">
            <w:pPr>
              <w:widowControl w:val="0"/>
              <w:spacing w:before="120" w:after="120"/>
              <w:jc w:val="center"/>
              <w:rPr>
                <w:rFonts w:ascii="Times New Roman" w:hAnsi="Times New Roman"/>
                <w:sz w:val="22"/>
                <w:szCs w:val="22"/>
              </w:rPr>
            </w:pPr>
          </w:p>
        </w:tc>
        <w:tc>
          <w:tcPr>
            <w:tcW w:w="3260" w:type="dxa"/>
            <w:vAlign w:val="center"/>
          </w:tcPr>
          <w:p w14:paraId="481513CD" w14:textId="77777777" w:rsidR="005F6AF1" w:rsidRPr="00EB4554" w:rsidRDefault="005F6AF1" w:rsidP="005F6AF1">
            <w:pPr>
              <w:widowControl w:val="0"/>
              <w:spacing w:before="120" w:after="120"/>
              <w:jc w:val="center"/>
              <w:rPr>
                <w:rFonts w:ascii="Times New Roman" w:hAnsi="Times New Roman"/>
                <w:sz w:val="22"/>
                <w:szCs w:val="22"/>
              </w:rPr>
            </w:pPr>
          </w:p>
        </w:tc>
      </w:tr>
      <w:tr w:rsidR="005F6AF1" w:rsidRPr="00EB4554" w14:paraId="246E468A" w14:textId="77777777" w:rsidTr="005F6AF1">
        <w:tc>
          <w:tcPr>
            <w:tcW w:w="3119" w:type="dxa"/>
            <w:vAlign w:val="center"/>
          </w:tcPr>
          <w:p w14:paraId="44E1329B" w14:textId="4C026E52" w:rsidR="005F6AF1" w:rsidRPr="00EB4554" w:rsidRDefault="005F6AF1" w:rsidP="005F6AF1">
            <w:pPr>
              <w:widowControl w:val="0"/>
              <w:spacing w:before="120" w:after="120"/>
              <w:jc w:val="both"/>
              <w:rPr>
                <w:rFonts w:ascii="Times New Roman" w:hAnsi="Times New Roman"/>
                <w:sz w:val="22"/>
                <w:szCs w:val="22"/>
              </w:rPr>
            </w:pPr>
            <w:r w:rsidRPr="00A00AED">
              <w:rPr>
                <w:rFonts w:ascii="Times New Roman" w:hAnsi="Times New Roman"/>
                <w:sz w:val="22"/>
                <w:szCs w:val="22"/>
                <w:lang w:val="sr-Cyrl-RS"/>
              </w:rPr>
              <w:t>Релевантна специјализација 2</w:t>
            </w:r>
          </w:p>
        </w:tc>
        <w:tc>
          <w:tcPr>
            <w:tcW w:w="2410" w:type="dxa"/>
            <w:vAlign w:val="center"/>
          </w:tcPr>
          <w:p w14:paraId="0E5F4B57" w14:textId="77777777" w:rsidR="005F6AF1" w:rsidRPr="00EB4554" w:rsidRDefault="005F6AF1" w:rsidP="005F6AF1">
            <w:pPr>
              <w:widowControl w:val="0"/>
              <w:spacing w:before="120" w:after="120"/>
              <w:jc w:val="center"/>
              <w:rPr>
                <w:rFonts w:ascii="Times New Roman" w:hAnsi="Times New Roman"/>
                <w:sz w:val="22"/>
                <w:szCs w:val="22"/>
              </w:rPr>
            </w:pPr>
          </w:p>
        </w:tc>
        <w:tc>
          <w:tcPr>
            <w:tcW w:w="2835" w:type="dxa"/>
            <w:vAlign w:val="center"/>
          </w:tcPr>
          <w:p w14:paraId="78D9F2B6" w14:textId="77777777" w:rsidR="005F6AF1" w:rsidRPr="00EB4554" w:rsidRDefault="005F6AF1" w:rsidP="005F6AF1">
            <w:pPr>
              <w:widowControl w:val="0"/>
              <w:spacing w:before="120" w:after="120"/>
              <w:jc w:val="center"/>
              <w:rPr>
                <w:rFonts w:ascii="Times New Roman" w:hAnsi="Times New Roman"/>
                <w:sz w:val="22"/>
                <w:szCs w:val="22"/>
              </w:rPr>
            </w:pPr>
          </w:p>
        </w:tc>
        <w:tc>
          <w:tcPr>
            <w:tcW w:w="2835" w:type="dxa"/>
            <w:vAlign w:val="center"/>
          </w:tcPr>
          <w:p w14:paraId="5C413377" w14:textId="77777777" w:rsidR="005F6AF1" w:rsidRPr="00EB4554" w:rsidRDefault="005F6AF1" w:rsidP="005F6AF1">
            <w:pPr>
              <w:widowControl w:val="0"/>
              <w:spacing w:before="120" w:after="120"/>
              <w:jc w:val="center"/>
              <w:rPr>
                <w:rFonts w:ascii="Times New Roman" w:hAnsi="Times New Roman"/>
                <w:sz w:val="22"/>
                <w:szCs w:val="22"/>
              </w:rPr>
            </w:pPr>
          </w:p>
        </w:tc>
        <w:tc>
          <w:tcPr>
            <w:tcW w:w="3260" w:type="dxa"/>
            <w:vAlign w:val="center"/>
          </w:tcPr>
          <w:p w14:paraId="4C60461B" w14:textId="77777777" w:rsidR="005F6AF1" w:rsidRPr="00EB4554" w:rsidRDefault="005F6AF1" w:rsidP="005F6AF1">
            <w:pPr>
              <w:widowControl w:val="0"/>
              <w:spacing w:before="120" w:after="120"/>
              <w:jc w:val="center"/>
              <w:rPr>
                <w:rFonts w:ascii="Times New Roman" w:hAnsi="Times New Roman"/>
                <w:sz w:val="22"/>
                <w:szCs w:val="22"/>
              </w:rPr>
            </w:pPr>
          </w:p>
        </w:tc>
      </w:tr>
      <w:tr w:rsidR="008B192F" w:rsidRPr="00EB4554" w14:paraId="789EB86C" w14:textId="77777777" w:rsidTr="005F6AF1">
        <w:tc>
          <w:tcPr>
            <w:tcW w:w="3119" w:type="dxa"/>
            <w:vAlign w:val="center"/>
          </w:tcPr>
          <w:p w14:paraId="3594CF9C" w14:textId="0A7EC725" w:rsidR="008B192F" w:rsidRPr="00EB4554" w:rsidRDefault="005F6AF1" w:rsidP="006353E1">
            <w:pPr>
              <w:widowControl w:val="0"/>
              <w:spacing w:before="120" w:after="120"/>
              <w:jc w:val="both"/>
              <w:rPr>
                <w:rFonts w:ascii="Times New Roman" w:hAnsi="Times New Roman"/>
                <w:sz w:val="22"/>
                <w:szCs w:val="22"/>
              </w:rPr>
            </w:pPr>
            <w:r w:rsidRPr="00A00AED">
              <w:rPr>
                <w:rFonts w:ascii="Times New Roman" w:hAnsi="Times New Roman"/>
                <w:sz w:val="22"/>
                <w:szCs w:val="22"/>
                <w:lang w:val="sr-Cyrl-RS"/>
              </w:rPr>
              <w:t>Итд</w:t>
            </w:r>
            <w:r w:rsidR="008B192F" w:rsidRPr="00EB4554">
              <w:rPr>
                <w:rFonts w:ascii="Times New Roman" w:hAnsi="Times New Roman"/>
                <w:sz w:val="22"/>
                <w:szCs w:val="22"/>
              </w:rPr>
              <w:t xml:space="preserve"> …</w:t>
            </w:r>
            <w:r w:rsidR="008B192F" w:rsidRPr="00EB4554">
              <w:rPr>
                <w:rStyle w:val="EndnoteReference"/>
                <w:rFonts w:ascii="Times New Roman" w:hAnsi="Times New Roman"/>
                <w:sz w:val="22"/>
                <w:szCs w:val="22"/>
              </w:rPr>
              <w:endnoteReference w:id="14"/>
            </w:r>
          </w:p>
        </w:tc>
        <w:tc>
          <w:tcPr>
            <w:tcW w:w="2410" w:type="dxa"/>
            <w:vAlign w:val="center"/>
          </w:tcPr>
          <w:p w14:paraId="28ED6558"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655BA5C"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11DB29A6"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1FD9910F" w14:textId="77777777" w:rsidR="008B192F" w:rsidRPr="00EB4554" w:rsidRDefault="008B192F" w:rsidP="006353E1">
            <w:pPr>
              <w:widowControl w:val="0"/>
              <w:spacing w:before="120" w:after="120"/>
              <w:jc w:val="center"/>
              <w:rPr>
                <w:rFonts w:ascii="Times New Roman" w:hAnsi="Times New Roman"/>
                <w:sz w:val="22"/>
                <w:szCs w:val="22"/>
              </w:rPr>
            </w:pPr>
          </w:p>
        </w:tc>
      </w:tr>
    </w:tbl>
    <w:p w14:paraId="7C160E7A" w14:textId="2AFBA4A8"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r>
      <w:r w:rsidR="00E95EB0" w:rsidRPr="00A00AED">
        <w:rPr>
          <w:rFonts w:ascii="Times New Roman" w:hAnsi="Times New Roman"/>
          <w:b/>
          <w:bCs/>
          <w:sz w:val="24"/>
          <w:szCs w:val="24"/>
          <w:lang w:val="sr-Cyrl-RS"/>
        </w:rPr>
        <w:t>ИСКУСТВО</w:t>
      </w:r>
    </w:p>
    <w:p w14:paraId="75365946" w14:textId="2C8802FE" w:rsidR="008B192F" w:rsidRDefault="00E95EB0" w:rsidP="00036699">
      <w:pPr>
        <w:widowControl w:val="0"/>
        <w:spacing w:after="0"/>
        <w:jc w:val="both"/>
        <w:rPr>
          <w:rFonts w:ascii="Times New Roman" w:hAnsi="Times New Roman"/>
          <w:sz w:val="22"/>
          <w:szCs w:val="22"/>
          <w:lang w:val="sr-Cyrl-RS"/>
        </w:rPr>
      </w:pPr>
      <w:r w:rsidRPr="00A00AED">
        <w:rPr>
          <w:rFonts w:ascii="Times New Roman" w:hAnsi="Times New Roman"/>
          <w:sz w:val="22"/>
          <w:szCs w:val="22"/>
          <w:lang w:val="sr-Cyrl-RS"/>
        </w:rPr>
        <w:t>Молимо попуните табелу доле како бисте резимирали главне пројекте који су у вези са овим уговором које је током последњих 5 година</w:t>
      </w:r>
      <w:r w:rsidR="008B192F" w:rsidRPr="00EB4554">
        <w:rPr>
          <w:rFonts w:ascii="Times New Roman" w:hAnsi="Times New Roman"/>
          <w:sz w:val="22"/>
          <w:szCs w:val="22"/>
          <w:vertAlign w:val="superscript"/>
        </w:rPr>
        <w:endnoteReference w:id="15"/>
      </w:r>
      <w:r w:rsidR="008B192F" w:rsidRPr="00EB4554">
        <w:rPr>
          <w:rFonts w:ascii="Times New Roman" w:hAnsi="Times New Roman"/>
          <w:sz w:val="22"/>
          <w:szCs w:val="22"/>
        </w:rPr>
        <w:t xml:space="preserve"> </w:t>
      </w:r>
      <w:r w:rsidRPr="00A00AED">
        <w:rPr>
          <w:rFonts w:ascii="Times New Roman" w:hAnsi="Times New Roman"/>
          <w:sz w:val="22"/>
          <w:szCs w:val="22"/>
          <w:lang w:val="sr-Cyrl-RS"/>
        </w:rPr>
        <w:t>спровео правни субјект или правни субјекти који подносе ову пријаву. Број референци који треба да се достави не сме да пређе 15 за целу пријаву. Кандидатима је дозвољено да упућују или на пројекте који су завршени током референтног периода (иако су започети раније) или на пројекте који још увек нису завршени. У првом случају пројекат ће се разматрати у целости уколико се достави одговарајући доказ о реализацији (изјава или потврда субјекта који је доделио уговор, доказ о финалном плаћању). У случају пројеката који су још увек у току, у обзир ће бити узет само део пројекта који је завршен на задовољавајући начин током референтног периода (иако је он започет раније). Овај део ће бити поткрепљен писаним доказима (слично као у случају завршеног пројекта), такође уз детаљно навођење његове вредности.</w:t>
      </w:r>
    </w:p>
    <w:p w14:paraId="042B47B8" w14:textId="78C89500" w:rsidR="00036699" w:rsidRDefault="00036699" w:rsidP="00036699">
      <w:pPr>
        <w:widowControl w:val="0"/>
        <w:spacing w:after="0"/>
        <w:jc w:val="both"/>
        <w:rPr>
          <w:rFonts w:ascii="Times New Roman" w:hAnsi="Times New Roman"/>
          <w:sz w:val="22"/>
          <w:szCs w:val="22"/>
          <w:lang w:val="sr-Cyrl-RS"/>
        </w:rPr>
      </w:pPr>
      <w:r w:rsidRPr="00E05758">
        <w:rPr>
          <w:rFonts w:ascii="Times New Roman" w:hAnsi="Times New Roman"/>
          <w:sz w:val="22"/>
          <w:szCs w:val="22"/>
          <w:lang w:val="sr-Cyrl-RS"/>
        </w:rPr>
        <w:t xml:space="preserve">Доказ о завршетку датих главних пројеката је: Писмо препоруке које је потписао наручилац са информацијама о свим деловима пројекта, праћено потврдом </w:t>
      </w:r>
      <w:r w:rsidRPr="00E05758">
        <w:rPr>
          <w:rFonts w:ascii="Times New Roman" w:hAnsi="Times New Roman"/>
          <w:sz w:val="22"/>
          <w:szCs w:val="22"/>
          <w:shd w:val="clear" w:color="auto" w:fill="FFFFFF" w:themeFill="background1"/>
          <w:lang w:val="sr-Cyrl-RS"/>
        </w:rPr>
        <w:t xml:space="preserve">да је главни </w:t>
      </w:r>
      <w:r w:rsidRPr="00E175CF">
        <w:rPr>
          <w:rFonts w:ascii="Times New Roman" w:hAnsi="Times New Roman"/>
          <w:sz w:val="22"/>
          <w:szCs w:val="22"/>
          <w:shd w:val="clear" w:color="auto" w:fill="FFFFFF" w:themeFill="background1"/>
          <w:lang w:val="sr-Cyrl-RS"/>
        </w:rPr>
        <w:t>пројекат успешно</w:t>
      </w:r>
      <w:r w:rsidRPr="00E175CF">
        <w:rPr>
          <w:rFonts w:ascii="Times New Roman" w:hAnsi="Times New Roman"/>
          <w:sz w:val="22"/>
          <w:szCs w:val="22"/>
          <w:lang w:val="sr-Cyrl-RS"/>
        </w:rPr>
        <w:t xml:space="preserve"> завршен</w:t>
      </w:r>
      <w:r w:rsidR="00E05758" w:rsidRPr="00E175CF">
        <w:rPr>
          <w:rFonts w:ascii="Times New Roman" w:hAnsi="Times New Roman"/>
          <w:sz w:val="22"/>
          <w:szCs w:val="22"/>
          <w:lang w:val="sr-Cyrl-RS"/>
        </w:rPr>
        <w:t>.</w:t>
      </w:r>
      <w:r w:rsidRPr="00E05758">
        <w:rPr>
          <w:rFonts w:ascii="Times New Roman" w:hAnsi="Times New Roman"/>
          <w:sz w:val="22"/>
          <w:szCs w:val="22"/>
          <w:lang w:val="sr-Cyrl-RS"/>
        </w:rPr>
        <w:t xml:space="preserve"> </w:t>
      </w:r>
    </w:p>
    <w:p w14:paraId="516E0AE6" w14:textId="77777777" w:rsidR="00CE433F" w:rsidRPr="00036699" w:rsidRDefault="00CE433F" w:rsidP="00036699">
      <w:pPr>
        <w:widowControl w:val="0"/>
        <w:spacing w:after="0"/>
        <w:jc w:val="both"/>
        <w:rPr>
          <w:rFonts w:ascii="Times New Roman" w:hAnsi="Times New Roman"/>
          <w:sz w:val="22"/>
          <w:szCs w:val="22"/>
          <w:lang w:val="sr-Cyrl-RS"/>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701"/>
        <w:gridCol w:w="1843"/>
        <w:gridCol w:w="2268"/>
      </w:tblGrid>
      <w:tr w:rsidR="00E95467" w:rsidRPr="00EB4554" w14:paraId="77173A5B" w14:textId="77777777" w:rsidTr="006353E1">
        <w:trPr>
          <w:cantSplit/>
        </w:trPr>
        <w:tc>
          <w:tcPr>
            <w:tcW w:w="2373" w:type="dxa"/>
            <w:shd w:val="pct15" w:color="auto" w:fill="FFFFFF"/>
            <w:vAlign w:val="center"/>
          </w:tcPr>
          <w:p w14:paraId="410BD57B" w14:textId="21B2428D" w:rsidR="00E95467" w:rsidRPr="00EB4554" w:rsidRDefault="00E95EB0" w:rsidP="006353E1">
            <w:pPr>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Реф. бр. (највише 15)</w:t>
            </w:r>
          </w:p>
        </w:tc>
        <w:tc>
          <w:tcPr>
            <w:tcW w:w="2268" w:type="dxa"/>
            <w:gridSpan w:val="2"/>
            <w:shd w:val="pct5" w:color="auto" w:fill="FFFFFF"/>
            <w:vAlign w:val="center"/>
          </w:tcPr>
          <w:p w14:paraId="7E099DAE" w14:textId="6B9783A0" w:rsidR="00E95467" w:rsidRPr="00EB4554" w:rsidRDefault="00E95EB0" w:rsidP="006353E1">
            <w:pPr>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Назив пројекта</w:t>
            </w:r>
          </w:p>
        </w:tc>
        <w:tc>
          <w:tcPr>
            <w:tcW w:w="10065" w:type="dxa"/>
            <w:gridSpan w:val="6"/>
            <w:vAlign w:val="center"/>
          </w:tcPr>
          <w:p w14:paraId="51F31FC9"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3253838B" w14:textId="77777777" w:rsidTr="00E95EB0">
        <w:trPr>
          <w:cantSplit/>
        </w:trPr>
        <w:tc>
          <w:tcPr>
            <w:tcW w:w="2373" w:type="dxa"/>
            <w:shd w:val="pct5" w:color="auto" w:fill="FFFFFF"/>
            <w:vAlign w:val="center"/>
          </w:tcPr>
          <w:p w14:paraId="5126BB2E" w14:textId="096FE480"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Назив правног субјекта</w:t>
            </w:r>
          </w:p>
        </w:tc>
        <w:tc>
          <w:tcPr>
            <w:tcW w:w="1134" w:type="dxa"/>
            <w:shd w:val="pct5" w:color="auto" w:fill="FFFFFF"/>
            <w:vAlign w:val="center"/>
          </w:tcPr>
          <w:p w14:paraId="55E7B2F2" w14:textId="069765C6"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Земља</w:t>
            </w:r>
          </w:p>
        </w:tc>
        <w:tc>
          <w:tcPr>
            <w:tcW w:w="1134" w:type="dxa"/>
            <w:shd w:val="pct5" w:color="auto" w:fill="FFFFFF"/>
            <w:vAlign w:val="center"/>
          </w:tcPr>
          <w:p w14:paraId="34C8C296" w14:textId="52533F13" w:rsidR="00E95467" w:rsidRPr="00EB4554" w:rsidRDefault="00E95EB0" w:rsidP="002E4284">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 xml:space="preserve">Укупна вредност уговора </w:t>
            </w:r>
            <w:r w:rsidR="00E95467" w:rsidRPr="00EB4554">
              <w:rPr>
                <w:rFonts w:ascii="Times New Roman" w:hAnsi="Times New Roman"/>
                <w:b/>
                <w:sz w:val="22"/>
                <w:szCs w:val="22"/>
              </w:rPr>
              <w:t>(</w:t>
            </w:r>
            <w:r>
              <w:rPr>
                <w:rFonts w:ascii="Times New Roman" w:hAnsi="Times New Roman"/>
                <w:b/>
                <w:sz w:val="22"/>
                <w:szCs w:val="22"/>
                <w:lang w:val="sr-Cyrl-RS"/>
              </w:rPr>
              <w:t>ЕУР</w:t>
            </w:r>
            <w:r w:rsidR="00E95467" w:rsidRPr="00EB4554">
              <w:rPr>
                <w:rFonts w:ascii="Times New Roman" w:hAnsi="Times New Roman"/>
                <w:b/>
                <w:sz w:val="22"/>
                <w:szCs w:val="22"/>
              </w:rPr>
              <w:t>)</w:t>
            </w:r>
            <w:r w:rsidR="00E95467" w:rsidRPr="00EB4554">
              <w:rPr>
                <w:rStyle w:val="EndnoteReference"/>
                <w:rFonts w:ascii="Times New Roman" w:hAnsi="Times New Roman"/>
                <w:b/>
                <w:sz w:val="22"/>
                <w:szCs w:val="22"/>
              </w:rPr>
              <w:endnoteReference w:id="16"/>
            </w:r>
          </w:p>
        </w:tc>
        <w:tc>
          <w:tcPr>
            <w:tcW w:w="1276" w:type="dxa"/>
            <w:shd w:val="pct5" w:color="auto" w:fill="FFFFFF"/>
            <w:vAlign w:val="center"/>
          </w:tcPr>
          <w:p w14:paraId="14DDB1B6" w14:textId="4DDA88ED" w:rsidR="00E95467" w:rsidRPr="00CE7F5C" w:rsidRDefault="00E95EB0" w:rsidP="00E95467">
            <w:pPr>
              <w:widowControl w:val="0"/>
              <w:spacing w:after="0"/>
              <w:jc w:val="center"/>
              <w:rPr>
                <w:rFonts w:ascii="Times New Roman" w:hAnsi="Times New Roman"/>
                <w:b/>
                <w:sz w:val="22"/>
                <w:szCs w:val="22"/>
                <w:vertAlign w:val="superscript"/>
              </w:rPr>
            </w:pPr>
            <w:r w:rsidRPr="00A00AED">
              <w:rPr>
                <w:rFonts w:ascii="Times New Roman" w:hAnsi="Times New Roman"/>
                <w:b/>
                <w:bCs/>
                <w:sz w:val="22"/>
                <w:szCs w:val="22"/>
                <w:lang w:val="sr-Cyrl-RS"/>
              </w:rPr>
              <w:t xml:space="preserve">Проценат који је спровео правни субјект </w:t>
            </w:r>
            <w:r w:rsidR="00E95467" w:rsidRPr="00EB4554">
              <w:rPr>
                <w:rFonts w:ascii="Times New Roman" w:hAnsi="Times New Roman"/>
                <w:b/>
                <w:sz w:val="22"/>
                <w:szCs w:val="22"/>
              </w:rPr>
              <w:t>(%)</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17F755F5" w14:textId="7DA4B5EC"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Бр. обезбеђеног особља</w:t>
            </w:r>
          </w:p>
        </w:tc>
        <w:tc>
          <w:tcPr>
            <w:tcW w:w="1843" w:type="dxa"/>
            <w:shd w:val="pct5" w:color="auto" w:fill="FFFFFF"/>
            <w:vAlign w:val="center"/>
          </w:tcPr>
          <w:p w14:paraId="06A94C62" w14:textId="6D7EC213"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Назив клијента</w:t>
            </w:r>
          </w:p>
        </w:tc>
        <w:tc>
          <w:tcPr>
            <w:tcW w:w="1701" w:type="dxa"/>
            <w:shd w:val="pct5" w:color="auto" w:fill="FFFFFF"/>
            <w:vAlign w:val="center"/>
          </w:tcPr>
          <w:p w14:paraId="27E3FDCE" w14:textId="24F0881E"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Порекло финансирања</w:t>
            </w:r>
          </w:p>
        </w:tc>
        <w:tc>
          <w:tcPr>
            <w:tcW w:w="1843" w:type="dxa"/>
            <w:shd w:val="pct5" w:color="auto" w:fill="FFFFFF"/>
            <w:vAlign w:val="center"/>
          </w:tcPr>
          <w:p w14:paraId="708C9622" w14:textId="02C80C5E"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Датуми (почетак/крај</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268" w:type="dxa"/>
            <w:shd w:val="pct5" w:color="auto" w:fill="FFFFFF"/>
            <w:vAlign w:val="center"/>
          </w:tcPr>
          <w:p w14:paraId="5C688F6F" w14:textId="71A95D3C" w:rsidR="00E95467" w:rsidRPr="00EB4554" w:rsidRDefault="00E95EB0" w:rsidP="00E95467">
            <w:pPr>
              <w:widowControl w:val="0"/>
              <w:spacing w:after="0"/>
              <w:jc w:val="center"/>
              <w:rPr>
                <w:rFonts w:ascii="Times New Roman" w:hAnsi="Times New Roman"/>
                <w:b/>
                <w:sz w:val="22"/>
                <w:szCs w:val="22"/>
              </w:rPr>
            </w:pPr>
            <w:r w:rsidRPr="00A00AED">
              <w:rPr>
                <w:rFonts w:ascii="Times New Roman" w:hAnsi="Times New Roman"/>
                <w:b/>
                <w:bCs/>
                <w:sz w:val="22"/>
                <w:szCs w:val="22"/>
                <w:lang w:val="sr-Cyrl-RS"/>
              </w:rPr>
              <w:t>Имена чланова конзорцијума, ако их има</w:t>
            </w:r>
          </w:p>
        </w:tc>
      </w:tr>
      <w:tr w:rsidR="002E4284" w:rsidRPr="00EB4554" w14:paraId="60DF52BB" w14:textId="77777777" w:rsidTr="00E95EB0">
        <w:trPr>
          <w:cantSplit/>
        </w:trPr>
        <w:tc>
          <w:tcPr>
            <w:tcW w:w="2373" w:type="dxa"/>
            <w:tcBorders>
              <w:bottom w:val="nil"/>
            </w:tcBorders>
            <w:vAlign w:val="center"/>
          </w:tcPr>
          <w:p w14:paraId="48EA4CC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F8F591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95A6E9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D50CA5B"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F6FCD70"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5F292D5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701" w:type="dxa"/>
            <w:tcBorders>
              <w:bottom w:val="nil"/>
            </w:tcBorders>
            <w:vAlign w:val="center"/>
          </w:tcPr>
          <w:p w14:paraId="49BDFCEF"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89D46D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64B3CD7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02E0DC42" w14:textId="77777777" w:rsidTr="006353E1">
        <w:trPr>
          <w:cantSplit/>
        </w:trPr>
        <w:tc>
          <w:tcPr>
            <w:tcW w:w="8894" w:type="dxa"/>
            <w:gridSpan w:val="6"/>
            <w:shd w:val="pct5" w:color="auto" w:fill="FFFFFF"/>
            <w:vAlign w:val="center"/>
          </w:tcPr>
          <w:p w14:paraId="7275C8B7" w14:textId="5B8B6838" w:rsidR="00E95467" w:rsidRPr="00EB4554" w:rsidRDefault="00E95EB0" w:rsidP="00E95467">
            <w:pPr>
              <w:widowControl w:val="0"/>
              <w:spacing w:before="20" w:after="20"/>
              <w:jc w:val="center"/>
              <w:rPr>
                <w:rFonts w:ascii="Times New Roman" w:hAnsi="Times New Roman"/>
                <w:b/>
                <w:sz w:val="22"/>
                <w:szCs w:val="22"/>
              </w:rPr>
            </w:pPr>
            <w:r w:rsidRPr="00A00AED">
              <w:rPr>
                <w:rFonts w:ascii="Times New Roman" w:hAnsi="Times New Roman"/>
                <w:b/>
                <w:bCs/>
                <w:sz w:val="22"/>
                <w:szCs w:val="22"/>
                <w:lang w:val="sr-Cyrl-RS"/>
              </w:rPr>
              <w:t>Детаљни опис пројекта</w:t>
            </w:r>
          </w:p>
        </w:tc>
        <w:tc>
          <w:tcPr>
            <w:tcW w:w="5812" w:type="dxa"/>
            <w:gridSpan w:val="3"/>
            <w:shd w:val="pct5" w:color="auto" w:fill="FFFFFF"/>
            <w:vAlign w:val="center"/>
          </w:tcPr>
          <w:p w14:paraId="2BA20D31" w14:textId="7ED5034A" w:rsidR="00E95467" w:rsidRPr="00EB4554" w:rsidRDefault="004D3AE6" w:rsidP="00E02423">
            <w:pPr>
              <w:widowControl w:val="0"/>
              <w:spacing w:before="20" w:after="20"/>
              <w:jc w:val="center"/>
              <w:rPr>
                <w:rFonts w:ascii="Times New Roman" w:hAnsi="Times New Roman"/>
                <w:b/>
                <w:sz w:val="22"/>
                <w:szCs w:val="22"/>
              </w:rPr>
            </w:pPr>
            <w:r w:rsidRPr="00A00AED">
              <w:rPr>
                <w:rFonts w:ascii="Times New Roman" w:hAnsi="Times New Roman"/>
                <w:b/>
                <w:bCs/>
                <w:sz w:val="22"/>
                <w:szCs w:val="22"/>
                <w:lang w:val="sr-Cyrl-RS"/>
              </w:rPr>
              <w:t>Врста и обим пружених услуга</w:t>
            </w:r>
            <w:r w:rsidR="004A0EF2">
              <w:rPr>
                <w:rStyle w:val="EndnoteReference"/>
                <w:rFonts w:ascii="Times New Roman" w:hAnsi="Times New Roman"/>
                <w:b/>
                <w:sz w:val="22"/>
                <w:szCs w:val="22"/>
              </w:rPr>
              <w:endnoteReference w:id="19"/>
            </w:r>
          </w:p>
        </w:tc>
      </w:tr>
      <w:tr w:rsidR="00E95467" w:rsidRPr="00EB4554" w14:paraId="37D1E0DE" w14:textId="77777777" w:rsidTr="006353E1">
        <w:trPr>
          <w:cantSplit/>
        </w:trPr>
        <w:tc>
          <w:tcPr>
            <w:tcW w:w="8894" w:type="dxa"/>
            <w:gridSpan w:val="6"/>
            <w:tcBorders>
              <w:top w:val="nil"/>
            </w:tcBorders>
            <w:vAlign w:val="center"/>
          </w:tcPr>
          <w:p w14:paraId="076E801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353470A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6FBF608F" w14:textId="77777777" w:rsidR="00E05758" w:rsidRDefault="00E05758" w:rsidP="002E4284">
      <w:pPr>
        <w:widowControl w:val="0"/>
        <w:tabs>
          <w:tab w:val="left" w:pos="360"/>
        </w:tabs>
        <w:spacing w:before="240"/>
        <w:jc w:val="both"/>
        <w:outlineLvl w:val="0"/>
        <w:rPr>
          <w:rFonts w:ascii="Times New Roman" w:hAnsi="Times New Roman"/>
          <w:b/>
          <w:sz w:val="24"/>
          <w:szCs w:val="24"/>
        </w:rPr>
      </w:pPr>
    </w:p>
    <w:p w14:paraId="1BE85319" w14:textId="77777777" w:rsidR="00E05758" w:rsidRDefault="00E05758" w:rsidP="002E4284">
      <w:pPr>
        <w:widowControl w:val="0"/>
        <w:tabs>
          <w:tab w:val="left" w:pos="360"/>
        </w:tabs>
        <w:spacing w:before="240"/>
        <w:jc w:val="both"/>
        <w:outlineLvl w:val="0"/>
        <w:rPr>
          <w:rFonts w:ascii="Times New Roman" w:hAnsi="Times New Roman"/>
          <w:b/>
          <w:sz w:val="24"/>
          <w:szCs w:val="24"/>
        </w:rPr>
      </w:pPr>
    </w:p>
    <w:p w14:paraId="09AC7011" w14:textId="69AF9BD2"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7</w:t>
      </w:r>
      <w:r w:rsidRPr="00EB4554">
        <w:rPr>
          <w:rFonts w:ascii="Times New Roman" w:hAnsi="Times New Roman"/>
          <w:b/>
          <w:sz w:val="24"/>
          <w:szCs w:val="24"/>
        </w:rPr>
        <w:tab/>
      </w:r>
      <w:r w:rsidR="004D3AE6" w:rsidRPr="00A00AED">
        <w:rPr>
          <w:rFonts w:ascii="Times New Roman" w:hAnsi="Times New Roman"/>
          <w:b/>
          <w:bCs/>
          <w:sz w:val="24"/>
          <w:szCs w:val="24"/>
          <w:lang w:val="sr-Cyrl-RS"/>
        </w:rPr>
        <w:t>ДЕКЛАРАЦИЈЕ</w:t>
      </w:r>
    </w:p>
    <w:p w14:paraId="3753FC04" w14:textId="70F24B77" w:rsidR="008B192F" w:rsidRDefault="00945B18">
      <w:pPr>
        <w:keepLines/>
        <w:widowControl w:val="0"/>
        <w:spacing w:after="120"/>
        <w:jc w:val="both"/>
        <w:rPr>
          <w:rFonts w:ascii="Times New Roman" w:hAnsi="Times New Roman"/>
          <w:sz w:val="22"/>
          <w:szCs w:val="22"/>
        </w:rPr>
      </w:pPr>
      <w:r w:rsidRPr="00A00AED">
        <w:rPr>
          <w:rFonts w:ascii="Times New Roman" w:hAnsi="Times New Roman"/>
          <w:sz w:val="22"/>
          <w:szCs w:val="22"/>
          <w:lang w:val="sr-Cyrl-RS"/>
        </w:rPr>
        <w:t>Као део своје пријаве, сваки правни субјект утврђен у тачки 1 ове пријаве, укључујући сваког члана конзорцијума, мора да поднесе потписану декларацију користећи приложени модел. Декларација може бити оригинални документ или копија. Уколико се подносе копије, оригинали морају да буду послати Наручиоцу на захтев</w:t>
      </w:r>
      <w:r w:rsidR="008B192F" w:rsidRPr="00EB4554">
        <w:rPr>
          <w:rFonts w:ascii="Times New Roman" w:hAnsi="Times New Roman"/>
          <w:sz w:val="22"/>
          <w:szCs w:val="22"/>
        </w:rPr>
        <w:t>.</w:t>
      </w:r>
    </w:p>
    <w:p w14:paraId="1B00B9B4" w14:textId="77777777" w:rsidR="00C37A4D" w:rsidRDefault="00945B18" w:rsidP="00C37A4D">
      <w:pPr>
        <w:keepLines/>
        <w:widowControl w:val="0"/>
        <w:spacing w:after="120"/>
        <w:jc w:val="both"/>
        <w:rPr>
          <w:rFonts w:ascii="Times New Roman" w:hAnsi="Times New Roman"/>
          <w:sz w:val="22"/>
          <w:szCs w:val="22"/>
        </w:rPr>
      </w:pPr>
      <w:r w:rsidRPr="00A00AED">
        <w:rPr>
          <w:rFonts w:ascii="Times New Roman" w:hAnsi="Times New Roman"/>
          <w:sz w:val="22"/>
          <w:szCs w:val="22"/>
          <w:lang w:val="sr-Cyrl-RS"/>
        </w:rPr>
        <w:t xml:space="preserve">Поред тога, сваки правни субјект утврђен у тачки 1 ове пријаве, укључујући сваког члана конзорцијума и субјекте који обезбеђују капацитет (уколико их има), мора да поднесе потписан Анекс </w:t>
      </w:r>
      <w:r>
        <w:rPr>
          <w:rFonts w:ascii="Times New Roman" w:hAnsi="Times New Roman"/>
          <w:sz w:val="22"/>
          <w:szCs w:val="22"/>
          <w:lang w:val="sr-Latn-RS"/>
        </w:rPr>
        <w:t>I</w:t>
      </w:r>
      <w:r w:rsidRPr="00A00AED">
        <w:rPr>
          <w:rFonts w:ascii="Times New Roman" w:hAnsi="Times New Roman"/>
          <w:sz w:val="22"/>
          <w:szCs w:val="22"/>
          <w:lang w:val="sr-Cyrl-RS"/>
        </w:rPr>
        <w:t xml:space="preserve"> -Изјава о интегритету користећи приложени модел</w:t>
      </w:r>
      <w:r w:rsidR="00A52A4A">
        <w:rPr>
          <w:rFonts w:ascii="Times New Roman" w:hAnsi="Times New Roman"/>
          <w:sz w:val="22"/>
          <w:szCs w:val="22"/>
        </w:rPr>
        <w:t>.</w:t>
      </w:r>
    </w:p>
    <w:p w14:paraId="21B2B763" w14:textId="602DC8A4" w:rsidR="00C37A4D" w:rsidRDefault="00C37A4D" w:rsidP="00C37A4D">
      <w:pPr>
        <w:keepLines/>
        <w:widowControl w:val="0"/>
        <w:spacing w:after="120"/>
        <w:jc w:val="both"/>
        <w:rPr>
          <w:rFonts w:ascii="Times New Roman" w:hAnsi="Times New Roman"/>
          <w:sz w:val="22"/>
          <w:szCs w:val="22"/>
        </w:rPr>
      </w:pPr>
    </w:p>
    <w:p w14:paraId="62A541F4" w14:textId="2E65615E" w:rsidR="008B192F" w:rsidRPr="00EB4554" w:rsidRDefault="008B192F" w:rsidP="00C37A4D">
      <w:pPr>
        <w:keepLines/>
        <w:widowControl w:val="0"/>
        <w:spacing w:after="120"/>
        <w:jc w:val="both"/>
        <w:rPr>
          <w:rFonts w:ascii="Times New Roman" w:hAnsi="Times New Roman"/>
          <w:b/>
          <w:sz w:val="24"/>
          <w:szCs w:val="24"/>
        </w:rPr>
      </w:pPr>
      <w:r w:rsidRPr="00EB4554">
        <w:rPr>
          <w:rFonts w:ascii="Times New Roman" w:hAnsi="Times New Roman"/>
          <w:b/>
          <w:sz w:val="24"/>
          <w:szCs w:val="24"/>
        </w:rPr>
        <w:t>8</w:t>
      </w:r>
      <w:r w:rsidR="00C37A4D">
        <w:rPr>
          <w:rFonts w:ascii="Times New Roman" w:hAnsi="Times New Roman"/>
          <w:b/>
          <w:sz w:val="24"/>
          <w:szCs w:val="24"/>
          <w:lang w:val="sr-Cyrl-RS"/>
        </w:rPr>
        <w:t xml:space="preserve">     </w:t>
      </w:r>
      <w:r w:rsidR="00945B18" w:rsidRPr="00A00AED">
        <w:rPr>
          <w:rFonts w:ascii="Times New Roman" w:hAnsi="Times New Roman"/>
          <w:b/>
          <w:bCs/>
          <w:sz w:val="24"/>
          <w:szCs w:val="24"/>
          <w:lang w:val="sr-Cyrl-RS"/>
        </w:rPr>
        <w:t>ИЗЈАВА</w:t>
      </w:r>
    </w:p>
    <w:p w14:paraId="7B9967D7" w14:textId="77777777" w:rsidR="00C37A4D" w:rsidRDefault="00C37A4D" w:rsidP="00C37A4D">
      <w:pPr>
        <w:framePr w:w="110" w:h="218" w:hRule="exact" w:wrap="auto" w:vAnchor="text" w:hAnchor="page" w:x="884" w:y="-19"/>
        <w:widowControl w:val="0"/>
        <w:spacing w:after="120"/>
        <w:jc w:val="both"/>
        <w:rPr>
          <w:rFonts w:ascii="Times New Roman" w:hAnsi="Times New Roman"/>
          <w:sz w:val="22"/>
          <w:szCs w:val="22"/>
        </w:rPr>
      </w:pPr>
    </w:p>
    <w:p w14:paraId="69A7E668" w14:textId="77777777" w:rsidR="00945B18" w:rsidRPr="00A00AED" w:rsidRDefault="00945B18" w:rsidP="00945B18">
      <w:pPr>
        <w:jc w:val="both"/>
        <w:rPr>
          <w:rFonts w:ascii="Times New Roman" w:hAnsi="Times New Roman"/>
          <w:color w:val="000000"/>
          <w:sz w:val="22"/>
          <w:szCs w:val="22"/>
          <w:lang w:val="sr-Cyrl-RS"/>
        </w:rPr>
      </w:pPr>
      <w:r w:rsidRPr="00A00AED">
        <w:rPr>
          <w:rFonts w:ascii="Times New Roman" w:hAnsi="Times New Roman"/>
          <w:color w:val="000000"/>
          <w:sz w:val="22"/>
          <w:szCs w:val="22"/>
          <w:lang w:val="sr-Cyrl-RS"/>
        </w:rPr>
        <w:t>Ја, долепотписани, овлашћени потписник горепоменутог кандидата (за конзорцијум, ово укључује све чланове конзорцијума), овим изјављујем да смо прегледали позив за подношење пријава за рестриктиван поступак јавне набавке који се односи на горепоменуто. Уколико наша пријава буде једна од пријава у ужем избору, у потпуности намеравамо да поднесемо понуду за пружање услуга које се захтевају у конкурсној документацији.</w:t>
      </w:r>
    </w:p>
    <w:p w14:paraId="693F1B5D" w14:textId="77777777" w:rsidR="00945B18" w:rsidRPr="00A00AED" w:rsidRDefault="00945B18" w:rsidP="00945B18">
      <w:pPr>
        <w:jc w:val="both"/>
        <w:rPr>
          <w:rFonts w:ascii="Times New Roman" w:hAnsi="Times New Roman"/>
          <w:color w:val="000000"/>
          <w:sz w:val="22"/>
          <w:szCs w:val="22"/>
          <w:lang w:val="sr-Cyrl-RS"/>
        </w:rPr>
      </w:pPr>
      <w:r w:rsidRPr="00A00AED">
        <w:rPr>
          <w:rFonts w:ascii="Times New Roman" w:hAnsi="Times New Roman"/>
          <w:color w:val="000000"/>
          <w:sz w:val="22"/>
          <w:szCs w:val="22"/>
          <w:lang w:val="sr-Cyrl-RS"/>
        </w:rPr>
        <w:t>Разумемо да наша понуда може бити искључена уколико предложимо кључне експерте који су били укључени у припрему овог пројекта или их запослимо као саветнике у припреми наше понуде. Такође разумемо да ово може да значи искључивање из осталих поступака јавне набавке и уговора које финансира ЕИБ.</w:t>
      </w:r>
    </w:p>
    <w:p w14:paraId="3509BB18" w14:textId="77777777" w:rsidR="00945B18" w:rsidRPr="00A00AED" w:rsidRDefault="00945B18" w:rsidP="00945B18">
      <w:pPr>
        <w:jc w:val="both"/>
        <w:rPr>
          <w:rFonts w:ascii="Times New Roman" w:hAnsi="Times New Roman"/>
          <w:color w:val="000000"/>
          <w:sz w:val="22"/>
          <w:szCs w:val="22"/>
          <w:lang w:val="sr-Cyrl-RS"/>
        </w:rPr>
      </w:pPr>
      <w:r w:rsidRPr="00A00AED">
        <w:rPr>
          <w:rFonts w:ascii="Times New Roman" w:hAnsi="Times New Roman"/>
          <w:color w:val="000000"/>
          <w:sz w:val="22"/>
          <w:szCs w:val="22"/>
          <w:lang w:val="sr-Cyrl-RS"/>
        </w:rPr>
        <w:t>У потпуности смо свесни да, у погледу конзорцијума, састав конзорцијума не може да се промени током поступка јавне набавке, осим уколико Наручилац није дао своје претходно писмено одобрење. Такође смо свесни да чланови конзорцијума имају солидарну одговорност према Наручиоцу у погледу учешћа у горепоменутом поступку јавне набавке и сваког уговора који нам је додељен као резултат тог поступка.</w:t>
      </w:r>
    </w:p>
    <w:p w14:paraId="515B484E" w14:textId="77777777" w:rsidR="00945B18" w:rsidRPr="00A00AED" w:rsidRDefault="00945B18" w:rsidP="00945B18">
      <w:pPr>
        <w:jc w:val="both"/>
        <w:rPr>
          <w:rFonts w:ascii="Times New Roman" w:hAnsi="Times New Roman"/>
          <w:color w:val="000000"/>
          <w:sz w:val="22"/>
          <w:szCs w:val="22"/>
          <w:lang w:val="sr-Cyrl-RS"/>
        </w:rPr>
      </w:pPr>
      <w:r w:rsidRPr="00A00AED">
        <w:rPr>
          <w:rFonts w:ascii="Times New Roman" w:hAnsi="Times New Roman"/>
          <w:color w:val="000000"/>
          <w:sz w:val="22"/>
          <w:szCs w:val="22"/>
          <w:lang w:val="sr-Cyrl-RS"/>
        </w:rPr>
        <w:t>Разумемо да субјекти на чије се капацитете ослањамо у погледу економских и финансијских критеријума постају солидарно одговорни за извршење уговора.</w:t>
      </w:r>
    </w:p>
    <w:p w14:paraId="1A2E36EC" w14:textId="77777777" w:rsidR="00945B18" w:rsidRPr="00A00AED" w:rsidRDefault="00945B18" w:rsidP="00945B18">
      <w:pPr>
        <w:spacing w:before="120" w:after="120"/>
        <w:rPr>
          <w:rFonts w:ascii="Times New Roman" w:hAnsi="Times New Roman"/>
          <w:color w:val="000000"/>
          <w:sz w:val="22"/>
          <w:szCs w:val="22"/>
          <w:lang w:val="sr-Cyrl-RS"/>
        </w:rPr>
      </w:pPr>
      <w:r w:rsidRPr="00A00AED">
        <w:rPr>
          <w:rFonts w:ascii="Times New Roman" w:hAnsi="Times New Roman"/>
          <w:color w:val="000000"/>
          <w:sz w:val="22"/>
          <w:szCs w:val="22"/>
          <w:lang w:val="sr-Cyrl-RS"/>
        </w:rPr>
        <w:t>Потписао/ла у има кандидата</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2ACC795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9F88118" w14:textId="0AA9B7CB" w:rsidR="008B192F" w:rsidRPr="00EB4554" w:rsidRDefault="00945B18" w:rsidP="00F305AA">
            <w:pPr>
              <w:spacing w:before="120" w:after="120"/>
              <w:rPr>
                <w:rFonts w:ascii="Times New Roman" w:hAnsi="Times New Roman"/>
                <w:b/>
                <w:color w:val="000000"/>
                <w:sz w:val="22"/>
                <w:szCs w:val="22"/>
              </w:rPr>
            </w:pPr>
            <w:r w:rsidRPr="00A00AED">
              <w:rPr>
                <w:rFonts w:ascii="Times New Roman" w:hAnsi="Times New Roman"/>
                <w:b/>
                <w:bCs/>
                <w:color w:val="000000"/>
                <w:sz w:val="22"/>
                <w:szCs w:val="22"/>
                <w:lang w:val="sr-Cyrl-RS"/>
              </w:rPr>
              <w:t>Име</w:t>
            </w:r>
          </w:p>
        </w:tc>
        <w:tc>
          <w:tcPr>
            <w:tcW w:w="4387" w:type="dxa"/>
            <w:tcBorders>
              <w:top w:val="single" w:sz="6" w:space="0" w:color="000000"/>
              <w:left w:val="single" w:sz="6" w:space="0" w:color="000000"/>
              <w:bottom w:val="single" w:sz="6" w:space="0" w:color="000000"/>
              <w:right w:val="single" w:sz="6" w:space="0" w:color="000000"/>
            </w:tcBorders>
          </w:tcPr>
          <w:p w14:paraId="5D7D4BA9"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27590C4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15814D7" w14:textId="1A147249" w:rsidR="008B192F" w:rsidRPr="00EB4554" w:rsidRDefault="00945B18" w:rsidP="00F305AA">
            <w:pPr>
              <w:spacing w:before="120" w:after="120"/>
              <w:rPr>
                <w:rFonts w:ascii="Times New Roman" w:hAnsi="Times New Roman"/>
                <w:b/>
                <w:color w:val="000000"/>
                <w:sz w:val="22"/>
                <w:szCs w:val="22"/>
              </w:rPr>
            </w:pPr>
            <w:r w:rsidRPr="00A00AED">
              <w:rPr>
                <w:rFonts w:ascii="Times New Roman" w:hAnsi="Times New Roman"/>
                <w:b/>
                <w:bCs/>
                <w:color w:val="000000"/>
                <w:sz w:val="22"/>
                <w:szCs w:val="22"/>
                <w:lang w:val="sr-Cyrl-RS"/>
              </w:rPr>
              <w:t>Потпис</w:t>
            </w:r>
          </w:p>
        </w:tc>
        <w:tc>
          <w:tcPr>
            <w:tcW w:w="4387" w:type="dxa"/>
            <w:tcBorders>
              <w:top w:val="single" w:sz="6" w:space="0" w:color="000000"/>
              <w:left w:val="single" w:sz="6" w:space="0" w:color="000000"/>
              <w:bottom w:val="single" w:sz="6" w:space="0" w:color="000000"/>
              <w:right w:val="single" w:sz="6" w:space="0" w:color="000000"/>
            </w:tcBorders>
          </w:tcPr>
          <w:p w14:paraId="2B2436DA"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3F4E335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E3814C3" w14:textId="23F8F691" w:rsidR="008B192F" w:rsidRPr="00EB4554" w:rsidRDefault="00945B18" w:rsidP="00F305AA">
            <w:pPr>
              <w:spacing w:before="120" w:after="120"/>
              <w:rPr>
                <w:rFonts w:ascii="Times New Roman" w:hAnsi="Times New Roman"/>
                <w:b/>
                <w:color w:val="000000"/>
                <w:sz w:val="22"/>
                <w:szCs w:val="22"/>
              </w:rPr>
            </w:pPr>
            <w:r w:rsidRPr="00A00AED">
              <w:rPr>
                <w:rFonts w:ascii="Times New Roman" w:hAnsi="Times New Roman"/>
                <w:b/>
                <w:bCs/>
                <w:color w:val="000000"/>
                <w:sz w:val="22"/>
                <w:szCs w:val="22"/>
                <w:lang w:val="sr-Cyrl-RS"/>
              </w:rPr>
              <w:t>Датум</w:t>
            </w:r>
          </w:p>
        </w:tc>
        <w:tc>
          <w:tcPr>
            <w:tcW w:w="4387" w:type="dxa"/>
            <w:tcBorders>
              <w:top w:val="single" w:sz="6" w:space="0" w:color="000000"/>
              <w:left w:val="single" w:sz="6" w:space="0" w:color="000000"/>
              <w:bottom w:val="single" w:sz="6" w:space="0" w:color="000000"/>
              <w:right w:val="single" w:sz="6" w:space="0" w:color="000000"/>
            </w:tcBorders>
          </w:tcPr>
          <w:p w14:paraId="68813153" w14:textId="77777777" w:rsidR="008B192F" w:rsidRPr="00EB4554" w:rsidRDefault="008B192F" w:rsidP="00F305AA">
            <w:pPr>
              <w:spacing w:before="120" w:after="120"/>
              <w:rPr>
                <w:rFonts w:ascii="Times New Roman" w:hAnsi="Times New Roman"/>
                <w:b/>
                <w:color w:val="000000"/>
                <w:sz w:val="22"/>
                <w:szCs w:val="22"/>
              </w:rPr>
            </w:pPr>
          </w:p>
        </w:tc>
      </w:tr>
    </w:tbl>
    <w:p w14:paraId="3614DEF5" w14:textId="77777777" w:rsidR="008B192F" w:rsidRPr="00EB4554" w:rsidRDefault="008B192F" w:rsidP="00910296">
      <w:pPr>
        <w:widowControl w:val="0"/>
        <w:spacing w:after="120"/>
        <w:jc w:val="both"/>
        <w:rPr>
          <w:rFonts w:ascii="Times New Roman" w:hAnsi="Times New Roman"/>
          <w:sz w:val="22"/>
          <w:szCs w:val="22"/>
        </w:rPr>
      </w:pPr>
    </w:p>
    <w:p w14:paraId="4D0E0133" w14:textId="77777777" w:rsidR="00AB5B31" w:rsidRPr="00AB5B31" w:rsidRDefault="00AB5B31" w:rsidP="00AB5B31">
      <w:pPr>
        <w:rPr>
          <w:rFonts w:ascii="Times New Roman" w:hAnsi="Times New Roman"/>
          <w:sz w:val="22"/>
          <w:szCs w:val="22"/>
        </w:rPr>
      </w:pPr>
    </w:p>
    <w:p w14:paraId="59BA3FFC" w14:textId="6522F133" w:rsidR="00AB5B31" w:rsidRPr="00AB5B31" w:rsidRDefault="00AB5B31" w:rsidP="00AB5B31">
      <w:pPr>
        <w:rPr>
          <w:rFonts w:ascii="Times New Roman" w:hAnsi="Times New Roman"/>
          <w:sz w:val="22"/>
          <w:szCs w:val="22"/>
        </w:rPr>
        <w:sectPr w:rsidR="00AB5B31" w:rsidRPr="00AB5B31"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14:paraId="44CA2FB1" w14:textId="77777777" w:rsidR="00945B18" w:rsidRPr="00A00AED" w:rsidRDefault="00945B18" w:rsidP="00945B18">
      <w:pPr>
        <w:pStyle w:val="BodyText"/>
        <w:keepNext w:val="0"/>
        <w:rPr>
          <w:rFonts w:ascii="Times New Roman" w:hAnsi="Times New Roman"/>
          <w:sz w:val="22"/>
          <w:szCs w:val="22"/>
          <w:lang w:val="sr-Cyrl-RS"/>
        </w:rPr>
      </w:pPr>
      <w:r w:rsidRPr="00A00AED">
        <w:rPr>
          <w:rFonts w:ascii="Times New Roman" w:hAnsi="Times New Roman"/>
          <w:bCs/>
          <w:sz w:val="22"/>
          <w:szCs w:val="22"/>
          <w:lang w:val="sr-Cyrl-RS"/>
        </w:rPr>
        <w:lastRenderedPageBreak/>
        <w:t>МОДЕЛ ДЕКЛАРАЦИЈЕ НАВЕДЕНЕ У ТАЧКИ 7</w:t>
      </w:r>
      <w:r w:rsidRPr="00A00AED">
        <w:rPr>
          <w:rFonts w:ascii="Times New Roman" w:hAnsi="Times New Roman"/>
          <w:bCs/>
          <w:sz w:val="22"/>
          <w:szCs w:val="22"/>
          <w:lang w:val="sr-Cyrl-RS"/>
        </w:rPr>
        <w:br/>
        <w:t>ОБРАСЦА ПРИЈАВЕ</w:t>
      </w:r>
      <w:r w:rsidRPr="00A00AED">
        <w:rPr>
          <w:rFonts w:ascii="Times New Roman" w:hAnsi="Times New Roman"/>
          <w:bCs/>
          <w:sz w:val="22"/>
          <w:szCs w:val="22"/>
          <w:lang w:val="sr-Cyrl-RS"/>
        </w:rPr>
        <w:br/>
        <w:t>Треба да се достави на папиру са заглављем датог правног субјекта</w:t>
      </w:r>
    </w:p>
    <w:p w14:paraId="29A4B528" w14:textId="77777777" w:rsidR="00945B18" w:rsidRPr="00A00AED" w:rsidRDefault="00945B18" w:rsidP="00945B18">
      <w:pPr>
        <w:widowControl w:val="0"/>
        <w:spacing w:after="120"/>
        <w:jc w:val="both"/>
        <w:rPr>
          <w:rFonts w:ascii="Times New Roman" w:hAnsi="Times New Roman"/>
          <w:sz w:val="22"/>
          <w:szCs w:val="22"/>
          <w:lang w:val="sr-Cyrl-RS"/>
        </w:rPr>
      </w:pPr>
      <w:r w:rsidRPr="00A00AED">
        <w:rPr>
          <w:rFonts w:ascii="Times New Roman" w:hAnsi="Times New Roman"/>
          <w:sz w:val="22"/>
          <w:szCs w:val="22"/>
          <w:lang w:val="sr-Cyrl-RS"/>
        </w:rPr>
        <w:t>&lt;</w:t>
      </w:r>
      <w:r w:rsidRPr="00A00AED">
        <w:rPr>
          <w:rFonts w:ascii="Times New Roman" w:hAnsi="Times New Roman"/>
          <w:sz w:val="22"/>
          <w:szCs w:val="22"/>
          <w:highlight w:val="yellow"/>
          <w:lang w:val="sr-Cyrl-RS"/>
        </w:rPr>
        <w:t>Датум</w:t>
      </w:r>
      <w:r w:rsidRPr="00A00AED">
        <w:rPr>
          <w:rFonts w:ascii="Times New Roman" w:hAnsi="Times New Roman"/>
          <w:sz w:val="22"/>
          <w:szCs w:val="22"/>
          <w:lang w:val="sr-Cyrl-RS"/>
        </w:rPr>
        <w:t>&gt;</w:t>
      </w:r>
    </w:p>
    <w:p w14:paraId="2EC68DE8" w14:textId="77777777" w:rsidR="00945B18" w:rsidRPr="00A00AED" w:rsidRDefault="00945B18" w:rsidP="00945B18">
      <w:pPr>
        <w:widowControl w:val="0"/>
        <w:spacing w:after="120"/>
        <w:outlineLvl w:val="0"/>
        <w:rPr>
          <w:rFonts w:ascii="Times New Roman" w:hAnsi="Times New Roman"/>
          <w:sz w:val="22"/>
          <w:szCs w:val="22"/>
          <w:lang w:val="sr-Cyrl-RS"/>
        </w:rPr>
      </w:pPr>
      <w:r w:rsidRPr="00A00AED">
        <w:rPr>
          <w:rFonts w:ascii="Times New Roman" w:hAnsi="Times New Roman"/>
          <w:sz w:val="22"/>
          <w:szCs w:val="22"/>
          <w:lang w:val="sr-Cyrl-RS"/>
        </w:rPr>
        <w:t>Министарство здравља Републике Србије, Немањина 22–26, 11000 Београд, Република Србија</w:t>
      </w:r>
    </w:p>
    <w:p w14:paraId="7D12A035" w14:textId="5097A7C5" w:rsidR="008B192F" w:rsidRPr="00EB4554" w:rsidRDefault="00945B18" w:rsidP="00945B18">
      <w:pPr>
        <w:widowControl w:val="0"/>
        <w:spacing w:after="120"/>
        <w:outlineLvl w:val="0"/>
        <w:rPr>
          <w:rFonts w:ascii="Times New Roman" w:hAnsi="Times New Roman"/>
          <w:sz w:val="22"/>
          <w:szCs w:val="22"/>
        </w:rPr>
      </w:pPr>
      <w:r w:rsidRPr="00A00AED">
        <w:rPr>
          <w:rFonts w:ascii="Times New Roman" w:hAnsi="Times New Roman"/>
          <w:b/>
          <w:bCs/>
          <w:sz w:val="22"/>
          <w:szCs w:val="22"/>
          <w:lang w:val="sr-Cyrl-RS"/>
        </w:rPr>
        <w:t>Број јавне набавке</w:t>
      </w:r>
      <w:r w:rsidRPr="00A00AED">
        <w:rPr>
          <w:rFonts w:ascii="Times New Roman" w:hAnsi="Times New Roman"/>
          <w:sz w:val="22"/>
          <w:szCs w:val="22"/>
          <w:lang w:val="sr-Cyrl-RS"/>
        </w:rPr>
        <w:t>:</w:t>
      </w:r>
      <w:r w:rsidR="008B192F" w:rsidRPr="00EB4554">
        <w:rPr>
          <w:rFonts w:ascii="Times New Roman" w:hAnsi="Times New Roman"/>
          <w:b/>
          <w:sz w:val="22"/>
          <w:szCs w:val="22"/>
        </w:rPr>
        <w:t xml:space="preserve"> </w:t>
      </w:r>
      <w:r w:rsidR="008A0FC3" w:rsidRPr="008A0FC3">
        <w:rPr>
          <w:rFonts w:ascii="Times New Roman" w:hAnsi="Times New Roman"/>
          <w:b/>
          <w:sz w:val="22"/>
          <w:szCs w:val="22"/>
        </w:rPr>
        <w:t>MOH/EIBPIU/0</w:t>
      </w:r>
      <w:r w:rsidR="00DD4DF5">
        <w:rPr>
          <w:rFonts w:ascii="Times New Roman" w:hAnsi="Times New Roman"/>
          <w:b/>
          <w:sz w:val="22"/>
          <w:szCs w:val="22"/>
        </w:rPr>
        <w:t>21</w:t>
      </w:r>
      <w:r w:rsidR="008A0FC3" w:rsidRPr="008A0FC3">
        <w:rPr>
          <w:rFonts w:ascii="Times New Roman" w:hAnsi="Times New Roman"/>
          <w:b/>
          <w:sz w:val="22"/>
          <w:szCs w:val="22"/>
        </w:rPr>
        <w:t>/SE/04</w:t>
      </w:r>
    </w:p>
    <w:p w14:paraId="4E98FD60" w14:textId="77777777" w:rsidR="008B192F" w:rsidRPr="00EB4554" w:rsidRDefault="008B192F" w:rsidP="00F305AA">
      <w:pPr>
        <w:widowControl w:val="0"/>
        <w:spacing w:after="120"/>
        <w:rPr>
          <w:rFonts w:ascii="Times New Roman" w:hAnsi="Times New Roman"/>
          <w:sz w:val="22"/>
          <w:szCs w:val="22"/>
        </w:rPr>
      </w:pPr>
    </w:p>
    <w:p w14:paraId="4ADC6B68" w14:textId="77777777" w:rsidR="00945B18" w:rsidRPr="00A00AED" w:rsidRDefault="00945B18" w:rsidP="00945B18">
      <w:pPr>
        <w:widowControl w:val="0"/>
        <w:spacing w:after="120"/>
        <w:jc w:val="both"/>
        <w:rPr>
          <w:rFonts w:ascii="Times New Roman" w:hAnsi="Times New Roman"/>
          <w:sz w:val="22"/>
          <w:szCs w:val="22"/>
          <w:lang w:val="sr-Cyrl-RS"/>
        </w:rPr>
      </w:pPr>
      <w:r w:rsidRPr="00A00AED">
        <w:rPr>
          <w:rFonts w:ascii="Times New Roman" w:hAnsi="Times New Roman"/>
          <w:sz w:val="22"/>
          <w:szCs w:val="22"/>
          <w:lang w:val="sr-Cyrl-RS"/>
        </w:rPr>
        <w:t>Поштовани/а</w:t>
      </w:r>
    </w:p>
    <w:p w14:paraId="6B7DA7E8" w14:textId="38FCF1FB" w:rsidR="008B192F" w:rsidRPr="00EB4554" w:rsidRDefault="00945B18" w:rsidP="00945B18">
      <w:pPr>
        <w:widowControl w:val="0"/>
        <w:spacing w:after="120"/>
        <w:jc w:val="both"/>
        <w:rPr>
          <w:rFonts w:ascii="Times New Roman" w:hAnsi="Times New Roman"/>
          <w:sz w:val="22"/>
          <w:szCs w:val="22"/>
        </w:rPr>
      </w:pPr>
      <w:r w:rsidRPr="00A00AED">
        <w:rPr>
          <w:rFonts w:ascii="Times New Roman" w:hAnsi="Times New Roman"/>
          <w:sz w:val="22"/>
          <w:szCs w:val="22"/>
          <w:lang w:val="sr-Cyrl-RS"/>
        </w:rPr>
        <w:t>Као одговор на Ваш позив за подношење пријава MOH/EIBPIU/0</w:t>
      </w:r>
      <w:r w:rsidR="00F65CAD">
        <w:rPr>
          <w:rFonts w:ascii="Times New Roman" w:hAnsi="Times New Roman"/>
          <w:sz w:val="22"/>
          <w:szCs w:val="22"/>
          <w:lang w:val="sr-Latn-RS"/>
        </w:rPr>
        <w:t>21</w:t>
      </w:r>
      <w:r w:rsidRPr="00A00AED">
        <w:rPr>
          <w:rFonts w:ascii="Times New Roman" w:hAnsi="Times New Roman"/>
          <w:sz w:val="22"/>
          <w:szCs w:val="22"/>
          <w:lang w:val="sr-Cyrl-RS"/>
        </w:rPr>
        <w:t xml:space="preserve">/SE/04, ми, &lt; </w:t>
      </w:r>
      <w:r w:rsidRPr="00A00AED">
        <w:rPr>
          <w:rFonts w:ascii="Times New Roman" w:hAnsi="Times New Roman"/>
          <w:sz w:val="22"/>
          <w:szCs w:val="22"/>
          <w:highlight w:val="yellow"/>
          <w:lang w:val="sr-Cyrl-RS"/>
        </w:rPr>
        <w:t xml:space="preserve">назив (називи) правног субјекта или правних субјеката&gt;, </w:t>
      </w:r>
      <w:r w:rsidRPr="006538EC">
        <w:rPr>
          <w:rFonts w:ascii="Times New Roman" w:hAnsi="Times New Roman"/>
          <w:sz w:val="22"/>
          <w:szCs w:val="22"/>
          <w:lang w:val="sr-Cyrl-RS"/>
        </w:rPr>
        <w:t>потврђујемо да намеравамо да поднесемо понуду за горепоменути уговор уколико будемо позвани да то урадимо</w:t>
      </w:r>
      <w:r w:rsidR="008B192F" w:rsidRPr="006538EC">
        <w:rPr>
          <w:rFonts w:ascii="Times New Roman" w:hAnsi="Times New Roman"/>
          <w:sz w:val="22"/>
          <w:szCs w:val="22"/>
        </w:rPr>
        <w:t>.</w:t>
      </w:r>
    </w:p>
    <w:p w14:paraId="4E9F6E6F" w14:textId="375BEB51" w:rsidR="008B192F" w:rsidRPr="00EB4554" w:rsidRDefault="00945B18" w:rsidP="00F305AA">
      <w:pPr>
        <w:widowControl w:val="0"/>
        <w:spacing w:after="120"/>
        <w:rPr>
          <w:rFonts w:ascii="Times New Roman" w:hAnsi="Times New Roman"/>
          <w:sz w:val="22"/>
          <w:szCs w:val="22"/>
        </w:rPr>
      </w:pPr>
      <w:r w:rsidRPr="00A00AED">
        <w:rPr>
          <w:rFonts w:ascii="Times New Roman" w:hAnsi="Times New Roman"/>
          <w:sz w:val="22"/>
          <w:szCs w:val="22"/>
          <w:lang w:val="sr-Cyrl-RS"/>
        </w:rPr>
        <w:t>Овим изјављујемо да</w:t>
      </w:r>
      <w:r w:rsidR="008B192F" w:rsidRPr="00EB4554">
        <w:rPr>
          <w:rFonts w:ascii="Times New Roman" w:hAnsi="Times New Roman"/>
          <w:sz w:val="22"/>
          <w:szCs w:val="22"/>
        </w:rPr>
        <w:t>:</w:t>
      </w:r>
    </w:p>
    <w:p w14:paraId="555C7B9A" w14:textId="15504069" w:rsidR="008B192F" w:rsidRPr="00EB4554" w:rsidRDefault="00945B18" w:rsidP="00F305AA">
      <w:pPr>
        <w:widowControl w:val="0"/>
        <w:numPr>
          <w:ilvl w:val="0"/>
          <w:numId w:val="8"/>
        </w:numPr>
        <w:tabs>
          <w:tab w:val="left" w:pos="360"/>
        </w:tabs>
        <w:spacing w:after="120"/>
        <w:jc w:val="both"/>
        <w:rPr>
          <w:rFonts w:ascii="Times New Roman" w:hAnsi="Times New Roman"/>
          <w:sz w:val="22"/>
          <w:szCs w:val="22"/>
        </w:rPr>
      </w:pPr>
      <w:r w:rsidRPr="00A00AED">
        <w:rPr>
          <w:rFonts w:ascii="Times New Roman" w:hAnsi="Times New Roman"/>
          <w:sz w:val="22"/>
          <w:szCs w:val="22"/>
          <w:lang w:val="sr-Cyrl-RS"/>
        </w:rPr>
        <w:t xml:space="preserve">подносимо ову пријаву </w:t>
      </w:r>
      <w:r w:rsidR="008B192F" w:rsidRPr="00EB4554">
        <w:rPr>
          <w:rFonts w:ascii="Times New Roman" w:hAnsi="Times New Roman"/>
          <w:sz w:val="22"/>
          <w:szCs w:val="22"/>
        </w:rPr>
        <w:t>[</w:t>
      </w:r>
      <w:r w:rsidRPr="00945B18">
        <w:rPr>
          <w:rFonts w:ascii="Times New Roman" w:hAnsi="Times New Roman"/>
          <w:sz w:val="22"/>
          <w:szCs w:val="22"/>
          <w:highlight w:val="lightGray"/>
          <w:lang w:val="sr-Cyrl-RS"/>
        </w:rPr>
        <w:t>појединачно</w:t>
      </w:r>
      <w:r w:rsidR="008B192F" w:rsidRPr="00EB4554">
        <w:rPr>
          <w:rFonts w:ascii="Times New Roman" w:hAnsi="Times New Roman"/>
          <w:sz w:val="22"/>
          <w:szCs w:val="22"/>
        </w:rPr>
        <w:t>]</w:t>
      </w:r>
      <w:r w:rsidR="008B192F" w:rsidRPr="00CE7F5C">
        <w:rPr>
          <w:rFonts w:ascii="Times New Roman" w:hAnsi="Times New Roman"/>
          <w:sz w:val="22"/>
          <w:szCs w:val="22"/>
          <w:highlight w:val="yellow"/>
          <w:vertAlign w:val="superscript"/>
        </w:rPr>
        <w:t>*</w:t>
      </w:r>
      <w:r w:rsidR="008B192F" w:rsidRPr="00EB4554">
        <w:rPr>
          <w:rFonts w:ascii="Times New Roman" w:hAnsi="Times New Roman"/>
          <w:sz w:val="22"/>
          <w:szCs w:val="22"/>
        </w:rPr>
        <w:t xml:space="preserve"> [</w:t>
      </w:r>
      <w:r w:rsidRPr="00945B18">
        <w:rPr>
          <w:rFonts w:ascii="Times New Roman" w:hAnsi="Times New Roman"/>
          <w:sz w:val="22"/>
          <w:szCs w:val="22"/>
          <w:highlight w:val="lightGray"/>
          <w:lang w:val="sr-Cyrl-RS"/>
        </w:rPr>
        <w:t>као члан конзорцијума предвођеног</w:t>
      </w:r>
      <w:r w:rsidRPr="00945B18">
        <w:rPr>
          <w:rFonts w:ascii="Times New Roman" w:hAnsi="Times New Roman"/>
          <w:sz w:val="22"/>
          <w:szCs w:val="22"/>
          <w:highlight w:val="lightGray"/>
        </w:rPr>
        <w:t xml:space="preserve"> </w:t>
      </w:r>
      <w:r w:rsidR="00551A21">
        <w:rPr>
          <w:rFonts w:ascii="Times New Roman" w:hAnsi="Times New Roman"/>
          <w:sz w:val="22"/>
          <w:szCs w:val="22"/>
          <w:highlight w:val="lightGray"/>
        </w:rPr>
        <w:t>[</w:t>
      </w:r>
      <w:r w:rsidR="008B192F" w:rsidRPr="00CE7F5C">
        <w:rPr>
          <w:rFonts w:ascii="Times New Roman" w:hAnsi="Times New Roman"/>
          <w:sz w:val="22"/>
          <w:szCs w:val="22"/>
          <w:highlight w:val="yellow"/>
        </w:rPr>
        <w:t xml:space="preserve">&lt; </w:t>
      </w:r>
      <w:bookmarkStart w:id="1" w:name="_Hlk33174790"/>
      <w:r w:rsidR="00CF7CB4" w:rsidRPr="00CF7CB4">
        <w:rPr>
          <w:rFonts w:ascii="Times New Roman" w:hAnsi="Times New Roman"/>
          <w:sz w:val="22"/>
          <w:szCs w:val="22"/>
          <w:highlight w:val="yellow"/>
          <w:lang w:val="sr-Cyrl-RS"/>
        </w:rPr>
        <w:t>име вође</w:t>
      </w:r>
      <w:bookmarkEnd w:id="1"/>
      <w:r w:rsidR="00CF7CB4" w:rsidRPr="00CF7CB4">
        <w:rPr>
          <w:rFonts w:ascii="Times New Roman" w:hAnsi="Times New Roman"/>
          <w:sz w:val="22"/>
          <w:szCs w:val="22"/>
          <w:highlight w:val="yellow"/>
        </w:rPr>
        <w:t xml:space="preserve"> </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00CF7CB4" w:rsidRPr="00CF7CB4">
        <w:rPr>
          <w:rFonts w:ascii="Times New Roman" w:hAnsi="Times New Roman"/>
          <w:sz w:val="22"/>
          <w:szCs w:val="22"/>
          <w:highlight w:val="lightGray"/>
          <w:lang w:val="sr-Cyrl-RS"/>
        </w:rPr>
        <w:t>ми сами</w:t>
      </w:r>
      <w:r w:rsidR="00FB138C">
        <w:rPr>
          <w:rFonts w:ascii="Times New Roman" w:hAnsi="Times New Roman"/>
          <w:sz w:val="22"/>
          <w:szCs w:val="22"/>
          <w:highlight w:val="lightGray"/>
        </w:rPr>
        <w:t>]</w:t>
      </w:r>
      <w:r w:rsidR="008B192F" w:rsidRPr="00EB4554">
        <w:rPr>
          <w:rFonts w:ascii="Times New Roman" w:hAnsi="Times New Roman"/>
          <w:sz w:val="22"/>
          <w:szCs w:val="22"/>
        </w:rPr>
        <w:t>]</w:t>
      </w:r>
      <w:r w:rsidR="008B192F" w:rsidRPr="00CE7F5C">
        <w:rPr>
          <w:rFonts w:ascii="Times New Roman" w:hAnsi="Times New Roman"/>
          <w:sz w:val="22"/>
          <w:szCs w:val="22"/>
          <w:highlight w:val="yellow"/>
          <w:vertAlign w:val="superscript"/>
        </w:rPr>
        <w:t>*</w:t>
      </w:r>
      <w:r w:rsidR="008B192F" w:rsidRPr="00EB4554">
        <w:rPr>
          <w:rFonts w:ascii="Times New Roman" w:hAnsi="Times New Roman"/>
          <w:sz w:val="22"/>
          <w:szCs w:val="22"/>
        </w:rPr>
        <w:t xml:space="preserve"> </w:t>
      </w:r>
      <w:r w:rsidR="00CF7CB4" w:rsidRPr="00CF7CB4">
        <w:rPr>
          <w:rFonts w:ascii="Times New Roman" w:hAnsi="Times New Roman"/>
          <w:sz w:val="22"/>
          <w:szCs w:val="22"/>
          <w:lang w:val="sr-Cyrl-RS"/>
        </w:rPr>
        <w:t>за овај уговор</w:t>
      </w:r>
      <w:r w:rsidR="008B192F" w:rsidRPr="00EB4554">
        <w:rPr>
          <w:rFonts w:ascii="Times New Roman" w:hAnsi="Times New Roman"/>
          <w:sz w:val="22"/>
          <w:szCs w:val="22"/>
        </w:rPr>
        <w:t xml:space="preserve">. </w:t>
      </w:r>
      <w:r w:rsidR="00CF7CB4" w:rsidRPr="00CF7CB4">
        <w:rPr>
          <w:rFonts w:ascii="Times New Roman" w:hAnsi="Times New Roman"/>
          <w:sz w:val="22"/>
          <w:szCs w:val="22"/>
          <w:lang w:val="sr-Cyrl-RS"/>
        </w:rPr>
        <w:t>Потврђујемо да нисмо укључени ни у једну другу пријаву за исти уговор, у било ком облику (као члан, вођа, у конзорцијуму или као појединачни кандидат</w:t>
      </w:r>
      <w:r w:rsidR="008B192F" w:rsidRPr="00EB4554">
        <w:rPr>
          <w:rFonts w:ascii="Times New Roman" w:hAnsi="Times New Roman"/>
          <w:sz w:val="22"/>
          <w:szCs w:val="22"/>
        </w:rPr>
        <w:t>);</w:t>
      </w:r>
    </w:p>
    <w:p w14:paraId="57FEB6A2" w14:textId="57C0FF5F" w:rsidR="008B192F" w:rsidRPr="00D76DBF" w:rsidRDefault="00D76DBF" w:rsidP="00422107">
      <w:pPr>
        <w:widowControl w:val="0"/>
        <w:numPr>
          <w:ilvl w:val="0"/>
          <w:numId w:val="8"/>
        </w:numPr>
        <w:tabs>
          <w:tab w:val="left" w:pos="360"/>
        </w:tabs>
        <w:spacing w:after="120"/>
        <w:jc w:val="both"/>
        <w:rPr>
          <w:rFonts w:ascii="Times New Roman" w:hAnsi="Times New Roman"/>
          <w:sz w:val="22"/>
          <w:szCs w:val="22"/>
        </w:rPr>
      </w:pPr>
      <w:bookmarkStart w:id="2" w:name="_Hlk31294706"/>
      <w:r w:rsidRPr="00D76DBF">
        <w:rPr>
          <w:rFonts w:ascii="Times New Roman" w:hAnsi="Times New Roman"/>
          <w:sz w:val="22"/>
          <w:szCs w:val="22"/>
          <w:lang w:val="sr-Cyrl-RS"/>
        </w:rPr>
        <w:t>смо сагласни да се придржавамо клаузула о етици из Одељка 1.4. Водича за спровођење поступка јавне набавке за пројекте које финансира ЕИБ, да нисмо укључени у припрему пројекта који је предмет овог поступка јавне набавке, осим уколико се не докаже да учешће у претходним фазама пројекта не чини нелојалну конкуренцију, и да немамо професионално супротстављених интереса и/или било какав однос са осталим кандидатима или другим странама у поступку јавне набавке нити се понашамо на начин који би могао нарушити конкуренцију у време подношења ове пријаве у складу са Одељком 1.5. Водича за спровођење поступка јавне набавке за пројекте које финансира ЕИБ</w:t>
      </w:r>
      <w:r w:rsidR="008B192F" w:rsidRPr="00D76DBF">
        <w:rPr>
          <w:rFonts w:ascii="Times New Roman" w:hAnsi="Times New Roman"/>
          <w:sz w:val="22"/>
          <w:szCs w:val="22"/>
        </w:rPr>
        <w:t>;</w:t>
      </w:r>
    </w:p>
    <w:bookmarkEnd w:id="2"/>
    <w:p w14:paraId="61B15012" w14:textId="4BC87D36"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00C81D7B" w:rsidRPr="00C81D7B">
        <w:rPr>
          <w:rFonts w:ascii="Times New Roman" w:hAnsi="Times New Roman"/>
          <w:sz w:val="22"/>
          <w:szCs w:val="22"/>
          <w:highlight w:val="lightGray"/>
          <w:lang w:val="sr-Cyrl-RS"/>
        </w:rPr>
        <w:t>смо приложили тренутни списак предузећа у истој групи или мрежи у којој смо и ми</w:t>
      </w:r>
      <w:r w:rsidRPr="00EB4554">
        <w:rPr>
          <w:rFonts w:ascii="Times New Roman" w:hAnsi="Times New Roman"/>
          <w:sz w:val="22"/>
          <w:szCs w:val="22"/>
        </w:rPr>
        <w:t xml:space="preserve">] [ </w:t>
      </w:r>
      <w:r w:rsidR="00C81D7B" w:rsidRPr="00C81D7B">
        <w:rPr>
          <w:rFonts w:ascii="Times New Roman" w:hAnsi="Times New Roman"/>
          <w:sz w:val="22"/>
          <w:szCs w:val="22"/>
          <w:highlight w:val="lightGray"/>
          <w:lang w:val="sr-Cyrl-RS"/>
        </w:rPr>
        <w:t>нисмо део групе или мреже</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w:t>
      </w:r>
      <w:r w:rsidR="00C81D7B" w:rsidRPr="00C81D7B">
        <w:rPr>
          <w:rFonts w:ascii="Times New Roman" w:hAnsi="Times New Roman"/>
          <w:sz w:val="22"/>
          <w:szCs w:val="22"/>
          <w:lang w:val="sr-Cyrl-RS"/>
        </w:rPr>
        <w:t>и да смо у образац пријаве укључили само податке који се тичу ресурса и искуства</w:t>
      </w:r>
      <w:r w:rsidRPr="00EB4554">
        <w:rPr>
          <w:rFonts w:ascii="Times New Roman" w:hAnsi="Times New Roman"/>
          <w:sz w:val="22"/>
          <w:szCs w:val="22"/>
        </w:rPr>
        <w:t xml:space="preserve"> </w:t>
      </w:r>
      <w:r w:rsidRPr="00B0047E">
        <w:rPr>
          <w:rFonts w:ascii="Times New Roman" w:hAnsi="Times New Roman"/>
          <w:sz w:val="22"/>
          <w:szCs w:val="22"/>
          <w:highlight w:val="lightGray"/>
        </w:rPr>
        <w:t>[</w:t>
      </w:r>
      <w:r w:rsidR="00C81D7B" w:rsidRPr="00C81D7B">
        <w:rPr>
          <w:rFonts w:ascii="Times New Roman" w:hAnsi="Times New Roman"/>
          <w:sz w:val="22"/>
          <w:szCs w:val="22"/>
          <w:highlight w:val="lightGray"/>
          <w:lang w:val="sr-Cyrl-RS"/>
        </w:rPr>
        <w:t>наш правни субјект</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00C81D7B" w:rsidRPr="00C81D7B">
        <w:rPr>
          <w:rFonts w:ascii="Times New Roman" w:hAnsi="Times New Roman"/>
          <w:sz w:val="22"/>
          <w:szCs w:val="22"/>
          <w:highlight w:val="lightGray"/>
          <w:lang w:val="sr-Cyrl-RS"/>
        </w:rPr>
        <w:t>наш правни субјект и правни субјекти за које прилажемо писану изјаву</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6A59BFF7" w14:textId="1F1C66DF" w:rsidR="008B192F" w:rsidRPr="00EB4554" w:rsidRDefault="001A2DFA" w:rsidP="00F4392E">
      <w:pPr>
        <w:widowControl w:val="0"/>
        <w:numPr>
          <w:ilvl w:val="0"/>
          <w:numId w:val="8"/>
        </w:numPr>
        <w:tabs>
          <w:tab w:val="left" w:pos="360"/>
        </w:tabs>
        <w:spacing w:after="120"/>
        <w:jc w:val="both"/>
        <w:rPr>
          <w:rFonts w:ascii="Times New Roman" w:hAnsi="Times New Roman"/>
          <w:sz w:val="22"/>
          <w:szCs w:val="22"/>
        </w:rPr>
      </w:pPr>
      <w:r w:rsidRPr="001A2DFA">
        <w:rPr>
          <w:rFonts w:ascii="Times New Roman" w:hAnsi="Times New Roman"/>
          <w:sz w:val="22"/>
          <w:szCs w:val="22"/>
          <w:lang w:val="sr-Cyrl-RS"/>
        </w:rPr>
        <w:t>ћемо одмах обавестити Наручиоца уколико дође до било које промене у горенаведеним околностима у било којој фази током извршења задатака</w:t>
      </w:r>
      <w:r w:rsidR="008B192F" w:rsidRPr="00DD19E6">
        <w:rPr>
          <w:rFonts w:ascii="Times New Roman" w:hAnsi="Times New Roman"/>
          <w:sz w:val="22"/>
          <w:szCs w:val="22"/>
        </w:rPr>
        <w:t xml:space="preserve">; </w:t>
      </w:r>
    </w:p>
    <w:p w14:paraId="1026697C" w14:textId="136B0EDD" w:rsidR="008B192F" w:rsidRPr="007904D5" w:rsidRDefault="00294C04" w:rsidP="00264F40">
      <w:pPr>
        <w:widowControl w:val="0"/>
        <w:numPr>
          <w:ilvl w:val="0"/>
          <w:numId w:val="8"/>
        </w:numPr>
        <w:tabs>
          <w:tab w:val="left" w:pos="360"/>
        </w:tabs>
        <w:spacing w:after="120"/>
        <w:jc w:val="both"/>
        <w:rPr>
          <w:rFonts w:ascii="Times New Roman" w:hAnsi="Times New Roman"/>
          <w:sz w:val="22"/>
          <w:szCs w:val="22"/>
        </w:rPr>
      </w:pPr>
      <w:r w:rsidRPr="00294C04">
        <w:rPr>
          <w:rFonts w:ascii="Times New Roman" w:hAnsi="Times New Roman"/>
          <w:sz w:val="22"/>
          <w:szCs w:val="22"/>
          <w:lang w:val="sr-Cyrl-RS"/>
        </w:rPr>
        <w:t xml:space="preserve">у потпуности признајемо и прихватамо да уколико горепоменута лица учествују упркос томе што су у било којој од ситуација Забрањеног поступања као што је дефинисано у Одељку 1.4. Водича за спровођење поступка јавне набавке за пројекте које финансира ЕИБ или уколико се докаже да су декларације или пружене информације лажне, она могу бити одбијена у овом </w:t>
      </w:r>
      <w:r w:rsidRPr="007904D5">
        <w:rPr>
          <w:rFonts w:ascii="Times New Roman" w:hAnsi="Times New Roman"/>
          <w:sz w:val="22"/>
          <w:szCs w:val="22"/>
          <w:lang w:val="sr-Cyrl-RS"/>
        </w:rPr>
        <w:t>поступку</w:t>
      </w:r>
      <w:r w:rsidR="00617615" w:rsidRPr="007904D5">
        <w:rPr>
          <w:rFonts w:ascii="Times New Roman" w:hAnsi="Times New Roman"/>
          <w:sz w:val="22"/>
          <w:szCs w:val="22"/>
          <w:lang w:val="sr-Cyrl-RS"/>
        </w:rPr>
        <w:t>,</w:t>
      </w:r>
      <w:r w:rsidR="00264F40" w:rsidRPr="007904D5">
        <w:rPr>
          <w:rFonts w:ascii="Times New Roman" w:hAnsi="Times New Roman"/>
          <w:sz w:val="22"/>
          <w:szCs w:val="22"/>
          <w:lang w:val="sr-Cyrl-RS"/>
        </w:rPr>
        <w:t xml:space="preserve"> а Банка ће поступити као што је навдено у Одељку 1.4 Водича за спровођење поступка јавне набавке за пројекте које финансира ЕИБ</w:t>
      </w:r>
      <w:r w:rsidR="00846412" w:rsidRPr="007904D5">
        <w:rPr>
          <w:rFonts w:ascii="Times New Roman" w:hAnsi="Times New Roman"/>
          <w:sz w:val="22"/>
          <w:szCs w:val="22"/>
        </w:rPr>
        <w:t>;</w:t>
      </w:r>
    </w:p>
    <w:p w14:paraId="2CA96C1A" w14:textId="29CF5426" w:rsidR="008B192F" w:rsidRPr="006E1ABB" w:rsidRDefault="00294C04" w:rsidP="006E1ABB">
      <w:pPr>
        <w:widowControl w:val="0"/>
        <w:numPr>
          <w:ilvl w:val="0"/>
          <w:numId w:val="8"/>
        </w:numPr>
        <w:shd w:val="clear" w:color="auto" w:fill="FFFFFF" w:themeFill="background1"/>
        <w:tabs>
          <w:tab w:val="left" w:pos="360"/>
        </w:tabs>
        <w:spacing w:after="120"/>
        <w:jc w:val="both"/>
        <w:rPr>
          <w:rFonts w:ascii="Times New Roman" w:hAnsi="Times New Roman"/>
          <w:sz w:val="22"/>
          <w:szCs w:val="22"/>
        </w:rPr>
      </w:pPr>
      <w:r w:rsidRPr="00294C04">
        <w:rPr>
          <w:rFonts w:ascii="Times New Roman" w:hAnsi="Times New Roman"/>
          <w:sz w:val="22"/>
          <w:szCs w:val="22"/>
          <w:lang w:val="sr-Cyrl-RS"/>
        </w:rPr>
        <w:t>смо свесни да, у сврху заштите финансијских интереса ЕИБ, наши лични подаци могу да се пренесу интерној ревизорској служби и трећим лицима у складу са Водич</w:t>
      </w:r>
      <w:r>
        <w:rPr>
          <w:rFonts w:ascii="Times New Roman" w:hAnsi="Times New Roman"/>
          <w:sz w:val="22"/>
          <w:szCs w:val="22"/>
          <w:lang w:val="sr-Cyrl-RS"/>
        </w:rPr>
        <w:t>ем</w:t>
      </w:r>
      <w:r w:rsidRPr="00294C04">
        <w:rPr>
          <w:rFonts w:ascii="Times New Roman" w:hAnsi="Times New Roman"/>
          <w:sz w:val="22"/>
          <w:szCs w:val="22"/>
          <w:lang w:val="sr-Cyrl-RS"/>
        </w:rPr>
        <w:t xml:space="preserve"> за спровођење поступка јавне набавке за пројекте које финансира ЕИБ</w:t>
      </w:r>
      <w:r w:rsidR="00A50153" w:rsidRPr="006E1ABB">
        <w:rPr>
          <w:rFonts w:ascii="Times New Roman" w:hAnsi="Times New Roman"/>
          <w:sz w:val="22"/>
          <w:szCs w:val="22"/>
        </w:rPr>
        <w:t xml:space="preserve">. </w:t>
      </w:r>
    </w:p>
    <w:p w14:paraId="7AA4E1CE" w14:textId="7E67F680" w:rsidR="003B21A0" w:rsidRDefault="00294C04" w:rsidP="003B21A0">
      <w:pPr>
        <w:spacing w:before="240"/>
        <w:jc w:val="both"/>
        <w:rPr>
          <w:rFonts w:ascii="Times New Roman" w:hAnsi="Times New Roman"/>
          <w:sz w:val="22"/>
          <w:szCs w:val="22"/>
        </w:rPr>
      </w:pPr>
      <w:r w:rsidRPr="00072441">
        <w:rPr>
          <w:rFonts w:ascii="Times New Roman" w:hAnsi="Times New Roman"/>
          <w:sz w:val="22"/>
          <w:szCs w:val="22"/>
          <w:lang w:val="sr-Cyrl-RS"/>
        </w:rPr>
        <w:t>Такође достав</w:t>
      </w:r>
      <w:r w:rsidR="00036699" w:rsidRPr="00072441">
        <w:rPr>
          <w:rFonts w:ascii="Times New Roman" w:hAnsi="Times New Roman"/>
          <w:sz w:val="22"/>
          <w:szCs w:val="22"/>
          <w:lang w:val="sr-Cyrl-RS"/>
        </w:rPr>
        <w:t xml:space="preserve">љамо </w:t>
      </w:r>
      <w:r w:rsidRPr="00072441">
        <w:rPr>
          <w:rFonts w:ascii="Times New Roman" w:hAnsi="Times New Roman"/>
          <w:sz w:val="22"/>
          <w:szCs w:val="22"/>
          <w:lang w:val="sr-Cyrl-RS"/>
        </w:rPr>
        <w:t xml:space="preserve">доказе о свом финансијском и економском стању и свом техничком и кадровском капацитету у складу са критеријумима за селекцију за овај </w:t>
      </w:r>
      <w:r w:rsidR="00C55AE7">
        <w:rPr>
          <w:rFonts w:ascii="Times New Roman" w:hAnsi="Times New Roman"/>
          <w:sz w:val="22"/>
          <w:szCs w:val="22"/>
          <w:lang w:val="sr-Cyrl-RS"/>
        </w:rPr>
        <w:t>п</w:t>
      </w:r>
      <w:r w:rsidR="00C55AE7" w:rsidRPr="00C55AE7">
        <w:rPr>
          <w:rFonts w:ascii="Times New Roman" w:hAnsi="Times New Roman"/>
          <w:sz w:val="22"/>
          <w:szCs w:val="22"/>
          <w:lang w:val="sr-Cyrl-RS"/>
        </w:rPr>
        <w:t xml:space="preserve">озив за подношење пријава </w:t>
      </w:r>
      <w:r w:rsidRPr="00072441">
        <w:rPr>
          <w:rFonts w:ascii="Times New Roman" w:hAnsi="Times New Roman"/>
          <w:sz w:val="22"/>
          <w:szCs w:val="22"/>
          <w:lang w:val="sr-Cyrl-RS"/>
        </w:rPr>
        <w:t xml:space="preserve">као што је прецизирано у </w:t>
      </w:r>
      <w:r w:rsidR="00CE433F" w:rsidRPr="00072441">
        <w:rPr>
          <w:rFonts w:ascii="Times New Roman" w:hAnsi="Times New Roman"/>
          <w:sz w:val="22"/>
          <w:szCs w:val="22"/>
          <w:lang w:val="sr-Cyrl-RS"/>
        </w:rPr>
        <w:t xml:space="preserve">јавном </w:t>
      </w:r>
      <w:r w:rsidRPr="00072441">
        <w:rPr>
          <w:rFonts w:ascii="Times New Roman" w:hAnsi="Times New Roman"/>
          <w:sz w:val="22"/>
          <w:szCs w:val="22"/>
          <w:lang w:val="sr-Cyrl-RS"/>
        </w:rPr>
        <w:t xml:space="preserve">позиву за подношење пријава, тачка 21. Списак докумената који се захтевају је дат у </w:t>
      </w:r>
      <w:r w:rsidR="00036699" w:rsidRPr="00072441">
        <w:rPr>
          <w:rFonts w:ascii="Times New Roman" w:hAnsi="Times New Roman"/>
          <w:sz w:val="22"/>
          <w:szCs w:val="22"/>
          <w:lang w:val="sr-Cyrl-RS"/>
        </w:rPr>
        <w:t xml:space="preserve">тачки 21 </w:t>
      </w:r>
      <w:r w:rsidR="00CE433F" w:rsidRPr="00072441">
        <w:rPr>
          <w:rFonts w:ascii="Times New Roman" w:hAnsi="Times New Roman"/>
          <w:sz w:val="22"/>
          <w:szCs w:val="22"/>
          <w:lang w:val="sr-Cyrl-RS"/>
        </w:rPr>
        <w:t xml:space="preserve">јавног </w:t>
      </w:r>
      <w:r w:rsidR="00036699" w:rsidRPr="00072441">
        <w:rPr>
          <w:rFonts w:ascii="Times New Roman" w:hAnsi="Times New Roman"/>
          <w:sz w:val="22"/>
          <w:szCs w:val="22"/>
          <w:lang w:val="sr-Cyrl-RS"/>
        </w:rPr>
        <w:t>позива за подношење пријава</w:t>
      </w:r>
      <w:r w:rsidR="003B21A0" w:rsidRPr="00072441">
        <w:rPr>
          <w:rFonts w:ascii="Times New Roman" w:hAnsi="Times New Roman"/>
          <w:sz w:val="22"/>
          <w:szCs w:val="22"/>
        </w:rPr>
        <w:t>.</w:t>
      </w:r>
    </w:p>
    <w:p w14:paraId="3BAB26DF" w14:textId="77777777" w:rsidR="005F2680" w:rsidRDefault="005F2680" w:rsidP="005F2680">
      <w:pPr>
        <w:widowControl w:val="0"/>
        <w:spacing w:after="120"/>
        <w:jc w:val="both"/>
        <w:rPr>
          <w:rFonts w:ascii="Times New Roman" w:hAnsi="Times New Roman"/>
          <w:sz w:val="22"/>
          <w:szCs w:val="22"/>
          <w:highlight w:val="yellow"/>
        </w:rPr>
      </w:pPr>
    </w:p>
    <w:p w14:paraId="2FFF18B2" w14:textId="77EE45A3" w:rsidR="005F2680" w:rsidRDefault="005F2680" w:rsidP="005F2680">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xml:space="preserve">* </w:t>
      </w:r>
      <w:r w:rsidR="00C143DA">
        <w:rPr>
          <w:rFonts w:ascii="Times New Roman" w:hAnsi="Times New Roman"/>
          <w:sz w:val="22"/>
          <w:szCs w:val="22"/>
          <w:highlight w:val="yellow"/>
          <w:lang w:val="sr-Cyrl-RS"/>
        </w:rPr>
        <w:t>Обрисати по потреби</w:t>
      </w:r>
    </w:p>
    <w:p w14:paraId="22779D2A" w14:textId="5862FB54"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p>
    <w:p w14:paraId="7C46913D" w14:textId="77777777" w:rsidR="00265639" w:rsidRPr="00265639" w:rsidRDefault="00265639" w:rsidP="00265639">
      <w:pPr>
        <w:widowControl w:val="0"/>
        <w:spacing w:after="120"/>
        <w:jc w:val="center"/>
        <w:rPr>
          <w:rFonts w:ascii="Times New Roman" w:hAnsi="Times New Roman"/>
          <w:b/>
          <w:bCs/>
          <w:sz w:val="28"/>
          <w:szCs w:val="28"/>
          <w:lang w:val="sr-Cyrl-RS"/>
        </w:rPr>
      </w:pPr>
      <w:bookmarkStart w:id="3" w:name="_Hlk30155223"/>
      <w:r w:rsidRPr="00265639">
        <w:rPr>
          <w:rFonts w:ascii="Times New Roman" w:hAnsi="Times New Roman"/>
          <w:b/>
          <w:bCs/>
          <w:sz w:val="28"/>
          <w:szCs w:val="28"/>
          <w:lang w:val="sr-Cyrl-RS"/>
        </w:rPr>
        <w:lastRenderedPageBreak/>
        <w:t>А</w:t>
      </w:r>
      <w:r>
        <w:rPr>
          <w:rFonts w:ascii="Times New Roman" w:hAnsi="Times New Roman"/>
          <w:b/>
          <w:bCs/>
          <w:sz w:val="28"/>
          <w:szCs w:val="28"/>
          <w:lang w:val="sr-Cyrl-RS"/>
        </w:rPr>
        <w:t>НЕКС</w:t>
      </w:r>
      <w:r w:rsidRPr="00265639">
        <w:rPr>
          <w:rFonts w:ascii="Times New Roman" w:hAnsi="Times New Roman"/>
          <w:b/>
          <w:bCs/>
          <w:sz w:val="28"/>
          <w:szCs w:val="28"/>
          <w:lang w:val="sr-Cyrl-RS"/>
        </w:rPr>
        <w:t xml:space="preserve"> I: Изјава о интегритету</w:t>
      </w:r>
    </w:p>
    <w:bookmarkEnd w:id="3"/>
    <w:p w14:paraId="1F6F8204" w14:textId="70B87749" w:rsidR="00265639" w:rsidRDefault="00234760" w:rsidP="00265639">
      <w:pPr>
        <w:widowControl w:val="0"/>
        <w:spacing w:after="120"/>
        <w:jc w:val="both"/>
        <w:rPr>
          <w:rFonts w:ascii="Times New Roman" w:hAnsi="Times New Roman"/>
          <w:sz w:val="22"/>
          <w:szCs w:val="22"/>
          <w:lang w:val="sr-Cyrl-RS"/>
        </w:rPr>
      </w:pPr>
      <w:r w:rsidRPr="00234760">
        <w:rPr>
          <w:rFonts w:ascii="Times New Roman" w:hAnsi="Times New Roman"/>
          <w:sz w:val="22"/>
          <w:szCs w:val="22"/>
        </w:rPr>
        <w:t xml:space="preserve"> </w:t>
      </w:r>
      <w:r w:rsidR="00265639" w:rsidRPr="00265639">
        <w:rPr>
          <w:rFonts w:ascii="Times New Roman" w:hAnsi="Times New Roman"/>
          <w:sz w:val="22"/>
          <w:szCs w:val="22"/>
          <w:lang w:val="sr-Cyrl-RS"/>
        </w:rPr>
        <w:t>„Ми изјављујемо и обавезујемо се да нити ми нити било ко други, укључујући било кога од наших директора, запослених, заступника, партнера у заједничком улагању или подизвођача, ако они постоје, који делују у наше име, уз прописно овлашћење или са нашим знањем или пристанком, или којима смо ми то омогућили, не учествује, нити ће учествовати у било ком забрањеном поступању (као што је дефинисано доле) у вези са поступком јавне набавке или реализацијом или испоруком било којих радова, робе или услуга за Израду техничке документације за потребе изградње и реконструкције Клиничког центра Крагујевац („</w:t>
      </w:r>
      <w:r w:rsidR="00265639" w:rsidRPr="00265639">
        <w:rPr>
          <w:rFonts w:ascii="Times New Roman" w:hAnsi="Times New Roman"/>
          <w:b/>
          <w:bCs/>
          <w:sz w:val="22"/>
          <w:szCs w:val="22"/>
          <w:lang w:val="sr-Cyrl-RS"/>
        </w:rPr>
        <w:t>Уговор</w:t>
      </w:r>
      <w:r w:rsidR="00265639" w:rsidRPr="00265639">
        <w:rPr>
          <w:rFonts w:ascii="Times New Roman" w:hAnsi="Times New Roman"/>
          <w:sz w:val="22"/>
          <w:szCs w:val="22"/>
          <w:lang w:val="sr-Cyrl-RS"/>
        </w:rPr>
        <w:t>”) и обавезујемо се да ћемо вас обавестити уколико до сазнања о било ком случају таквог забрањеног поступања дође било које лице у нашој организацији које је одговорно да се стара да се ова изјава поштује.</w:t>
      </w:r>
    </w:p>
    <w:p w14:paraId="2FE9D867" w14:textId="77777777" w:rsidR="00265639" w:rsidRPr="00265639" w:rsidRDefault="00265639" w:rsidP="00265639">
      <w:pPr>
        <w:widowControl w:val="0"/>
        <w:spacing w:after="120"/>
        <w:jc w:val="both"/>
        <w:rPr>
          <w:rFonts w:ascii="Times New Roman" w:hAnsi="Times New Roman"/>
          <w:sz w:val="22"/>
          <w:szCs w:val="22"/>
          <w:lang w:val="sr-Cyrl-RS"/>
        </w:rPr>
      </w:pPr>
      <w:r w:rsidRPr="00265639">
        <w:rPr>
          <w:rFonts w:ascii="Times New Roman" w:hAnsi="Times New Roman"/>
          <w:sz w:val="22"/>
          <w:szCs w:val="22"/>
          <w:lang w:val="sr-Cyrl-RS"/>
        </w:rPr>
        <w:t>Ми ћемо током трајања поступка јавне набавке и уколико наша понуда буде успешна, током трајања Уговора, именовати и држати на дужности службеника који ће бити лице које је за вас задовољавајуће и којем ћете имати потпун и тренутни приступ и које ће имати дужност и неопходна овлашћења да се стара да се ова изјава поштује.</w:t>
      </w:r>
    </w:p>
    <w:p w14:paraId="67A28569" w14:textId="77777777" w:rsidR="00265639" w:rsidRPr="00265639" w:rsidRDefault="00265639" w:rsidP="00265639">
      <w:pPr>
        <w:widowControl w:val="0"/>
        <w:spacing w:after="120"/>
        <w:jc w:val="both"/>
        <w:rPr>
          <w:rFonts w:ascii="Times New Roman" w:hAnsi="Times New Roman"/>
          <w:sz w:val="22"/>
          <w:szCs w:val="22"/>
          <w:lang w:val="sr-Cyrl-RS"/>
        </w:rPr>
      </w:pPr>
      <w:r w:rsidRPr="00265639">
        <w:rPr>
          <w:rFonts w:ascii="Times New Roman" w:hAnsi="Times New Roman"/>
          <w:sz w:val="22"/>
          <w:szCs w:val="22"/>
          <w:lang w:val="sr-Cyrl-RS"/>
        </w:rPr>
        <w:t>Изјављујемо и обавезујемо се да нити ми нити било ко други, укључујући било кога од наших директора, запослених, заступника, партнера у заједничком улагању или подизвођача, ако они постоје, који делују у наше име, уз прописно овлашћење или са нашим знањем или пристанком, или којима смо ми то омогућили, (i) није на списку или на неки други начин подложно санкцијама ЕУ/УН и (ii) које је у вези са реализацијом или испоруком било којих радова, робе или услуга за Уговор, неће деловати у супротности са санкцијама ЕУ/УН. Обавезујемо се да ћемо вас обавестити уколико до сазнања о било ком случају таквог забрањеног поступања дође било које лице у нашој организацији које је одговорно да се стара да се ова изјава поштује.</w:t>
      </w:r>
    </w:p>
    <w:p w14:paraId="389AFC45" w14:textId="794FBA89" w:rsidR="00234760" w:rsidRPr="00234760" w:rsidRDefault="00265639" w:rsidP="00234760">
      <w:pPr>
        <w:widowControl w:val="0"/>
        <w:spacing w:after="120"/>
        <w:jc w:val="both"/>
        <w:rPr>
          <w:rFonts w:ascii="Times New Roman" w:hAnsi="Times New Roman"/>
          <w:sz w:val="22"/>
          <w:szCs w:val="22"/>
        </w:rPr>
      </w:pPr>
      <w:r w:rsidRPr="00265639">
        <w:rPr>
          <w:rFonts w:ascii="Times New Roman" w:hAnsi="Times New Roman"/>
          <w:sz w:val="22"/>
          <w:szCs w:val="22"/>
          <w:lang w:val="sr-Cyrl-RS"/>
        </w:rPr>
        <w:t>Уколико (i) смо ми, или било који наш директор, запослени, заступник или партнер у заједничком улагању, ако они постоје, услед поступања као што је претходно поменуто, били осуђени на било ком суду или су нам изречене санкције од стране било ког органа за било које кривично дело које укључује забрањено поступање у вези са било којим поступком јавне набавке или пружањем радова, робе или услуга током периода од пет година који непосредно претходи датуму ове изјаве, или (ii) уколико је било који такав директор, запослени, заступник или партнер у заједничком улагању био отпуштен или је дао отказ на основу учествовања у било ком забрањеном поступању, или (iii) смо ми, или било који наш директор, запослени, заступник или партнер у заједничком улагању, ако они постоје, услед поступања као што је претходно поменуто, били искључени или на други начин санкционисани од стране ЕУ институција или било које велике мултилатералне развојне банке (укључујући Светску банку, Афричку развојну банку, Азијску развојну банку, Европску банку за обнову и развој, Европску инвестициону банку или Међуамеричку развојну банку) из учешћа у поступку јавне набавке на основу забрањеног поступања, детаљно наводимо такву осуду, отпуштање или отказ, или искључење доле, заједно са детаљним подацима о мерама које смо предузели, или које ћемо предузети, како бисмо осигурали да ни ова компанија нити било ко од наших директора, запослених или заступника не учествује у забрањеном поступању у вези са овим уговором</w:t>
      </w:r>
      <w:r w:rsidR="00234760" w:rsidRPr="00234760">
        <w:rPr>
          <w:rFonts w:ascii="Times New Roman" w:hAnsi="Times New Roman"/>
          <w:sz w:val="22"/>
          <w:szCs w:val="22"/>
        </w:rPr>
        <w:t>.</w:t>
      </w:r>
    </w:p>
    <w:p w14:paraId="4729EE6D" w14:textId="3B1E144D" w:rsidR="00234760" w:rsidRPr="00234760" w:rsidRDefault="00EC2FA6" w:rsidP="00234760">
      <w:pPr>
        <w:widowControl w:val="0"/>
        <w:spacing w:after="120"/>
        <w:jc w:val="both"/>
        <w:rPr>
          <w:rFonts w:ascii="Times New Roman" w:hAnsi="Times New Roman"/>
          <w:sz w:val="22"/>
          <w:szCs w:val="22"/>
        </w:rPr>
      </w:pPr>
      <w:r w:rsidRPr="00EC2FA6">
        <w:rPr>
          <w:rFonts w:ascii="Times New Roman" w:hAnsi="Times New Roman"/>
          <w:sz w:val="22"/>
          <w:szCs w:val="22"/>
          <w:lang w:val="sr-Cyrl-RS"/>
        </w:rPr>
        <w:t>Примамо к знању да, ако би били предмет одлуке о искључењу од стране Европске инвестиционе банке (ЕИБ), нећемо бити прихватљиви за доделу уговора који финансира ЕИБ</w:t>
      </w:r>
      <w:r w:rsidR="00234760" w:rsidRPr="00234760">
        <w:rPr>
          <w:rFonts w:ascii="Times New Roman" w:hAnsi="Times New Roman"/>
          <w:sz w:val="22"/>
          <w:szCs w:val="22"/>
        </w:rPr>
        <w:t>.</w:t>
      </w:r>
    </w:p>
    <w:p w14:paraId="4D5AE8D2" w14:textId="43EE4FC5" w:rsidR="00234760" w:rsidRPr="00234760" w:rsidRDefault="00EC2FA6" w:rsidP="00234760">
      <w:pPr>
        <w:widowControl w:val="0"/>
        <w:spacing w:after="120"/>
        <w:jc w:val="both"/>
        <w:rPr>
          <w:rFonts w:ascii="Times New Roman" w:hAnsi="Times New Roman"/>
          <w:sz w:val="22"/>
          <w:szCs w:val="22"/>
        </w:rPr>
      </w:pPr>
      <w:r w:rsidRPr="00EC2FA6">
        <w:rPr>
          <w:rFonts w:ascii="Times New Roman" w:hAnsi="Times New Roman"/>
          <w:sz w:val="22"/>
          <w:szCs w:val="22"/>
          <w:lang w:val="sr-Cyrl-RS"/>
        </w:rPr>
        <w:t>Дајемо Министарству здравља Републике Србије, Европској инвестиционој банци и ревизорима које је именовао било који од њих, као и било који орган или институција или тело Европске уније које је надлежно према закону Европске уније, право да контролише и копира наше пословне књиге и евиденцију и пословне књиге и евиденцију наших подизвођача у складу са Уговором. Прихватамо да ћемо чувати ове пословне књиге и евиденцију у складу са меродавним правом, али у сваком случају најмање шест година од датума подношења понуда и у случају да нам се додели Уговор, најмање шест година од датума извршења Уговора у значајној мери.”</w:t>
      </w:r>
    </w:p>
    <w:p w14:paraId="33A2AEA9" w14:textId="1991F95E" w:rsidR="00234760" w:rsidRPr="00234760" w:rsidRDefault="00EC2FA6" w:rsidP="00234760">
      <w:pPr>
        <w:widowControl w:val="0"/>
        <w:spacing w:after="120"/>
        <w:jc w:val="both"/>
        <w:rPr>
          <w:rFonts w:ascii="Times New Roman" w:hAnsi="Times New Roman"/>
          <w:sz w:val="22"/>
          <w:szCs w:val="22"/>
        </w:rPr>
      </w:pPr>
      <w:r w:rsidRPr="00EC2FA6">
        <w:rPr>
          <w:rFonts w:ascii="Times New Roman" w:hAnsi="Times New Roman"/>
          <w:sz w:val="22"/>
          <w:szCs w:val="22"/>
          <w:lang w:val="sr-Cyrl-RS"/>
        </w:rPr>
        <w:t>У сврху ове изјаве, забрањено поступање има значење наведено у Политици борбе против превара ЕИБ</w:t>
      </w:r>
      <w:r w:rsidRPr="00EC2FA6">
        <w:rPr>
          <w:rFonts w:ascii="Times New Roman" w:hAnsi="Times New Roman"/>
          <w:sz w:val="22"/>
          <w:szCs w:val="22"/>
          <w:vertAlign w:val="superscript"/>
        </w:rPr>
        <w:t xml:space="preserve"> </w:t>
      </w:r>
      <w:r w:rsidR="00E25CE7" w:rsidRPr="00C37A4D">
        <w:rPr>
          <w:rStyle w:val="FootnoteReference"/>
          <w:rFonts w:ascii="Times New Roman" w:hAnsi="Times New Roman"/>
          <w:sz w:val="22"/>
          <w:szCs w:val="22"/>
        </w:rPr>
        <w:footnoteReference w:id="1"/>
      </w:r>
      <w:r w:rsidR="00E25CE7" w:rsidRPr="00C37A4D">
        <w:rPr>
          <w:rFonts w:ascii="Times New Roman" w:hAnsi="Times New Roman"/>
          <w:sz w:val="22"/>
          <w:szCs w:val="22"/>
        </w:rPr>
        <w:t>.</w:t>
      </w:r>
      <w:r w:rsidR="00234760" w:rsidRPr="00234760">
        <w:rPr>
          <w:rFonts w:ascii="Times New Roman" w:hAnsi="Times New Roman"/>
          <w:sz w:val="22"/>
          <w:szCs w:val="22"/>
        </w:rPr>
        <w:t xml:space="preserve"> </w:t>
      </w:r>
    </w:p>
    <w:p w14:paraId="46C60973" w14:textId="77777777" w:rsidR="00E25CE7" w:rsidRDefault="00E25CE7" w:rsidP="00141292">
      <w:pPr>
        <w:widowControl w:val="0"/>
        <w:spacing w:after="120"/>
        <w:jc w:val="both"/>
        <w:rPr>
          <w:rFonts w:ascii="Times New Roman" w:hAnsi="Times New Roman"/>
          <w:sz w:val="22"/>
          <w:szCs w:val="22"/>
          <w:highlight w:val="yellow"/>
        </w:rPr>
      </w:pPr>
    </w:p>
    <w:p w14:paraId="718B76DB" w14:textId="2772E549" w:rsidR="00D32B56" w:rsidRPr="007904D5" w:rsidRDefault="00D32B56" w:rsidP="00D32B56">
      <w:pPr>
        <w:widowControl w:val="0"/>
        <w:spacing w:after="120"/>
        <w:jc w:val="center"/>
        <w:rPr>
          <w:rFonts w:ascii="Times New Roman" w:hAnsi="Times New Roman"/>
          <w:b/>
          <w:sz w:val="22"/>
          <w:szCs w:val="22"/>
          <w:lang w:val="sr-Cyrl-RS"/>
        </w:rPr>
      </w:pPr>
      <w:r w:rsidRPr="007904D5">
        <w:rPr>
          <w:rFonts w:ascii="Times New Roman" w:hAnsi="Times New Roman"/>
          <w:b/>
          <w:sz w:val="22"/>
          <w:szCs w:val="22"/>
          <w:lang w:val="sr-Cyrl-RS"/>
        </w:rPr>
        <w:lastRenderedPageBreak/>
        <w:t>ОБРАЗАЦ 1</w:t>
      </w:r>
    </w:p>
    <w:p w14:paraId="0E5BADD1" w14:textId="70FF693F" w:rsidR="00D32B56" w:rsidRPr="007904D5" w:rsidRDefault="00D32B56" w:rsidP="00D32B56">
      <w:pPr>
        <w:widowControl w:val="0"/>
        <w:spacing w:after="120"/>
        <w:jc w:val="center"/>
        <w:rPr>
          <w:rFonts w:ascii="Times New Roman" w:hAnsi="Times New Roman"/>
          <w:b/>
          <w:sz w:val="22"/>
          <w:szCs w:val="22"/>
          <w:lang w:val="sr-Cyrl-RS"/>
        </w:rPr>
      </w:pPr>
      <w:r w:rsidRPr="007904D5">
        <w:rPr>
          <w:rFonts w:ascii="Times New Roman" w:hAnsi="Times New Roman"/>
          <w:b/>
          <w:sz w:val="22"/>
          <w:szCs w:val="22"/>
          <w:lang w:val="sr-Cyrl-RS"/>
        </w:rPr>
        <w:t>ПОДОБНОСТ</w:t>
      </w:r>
    </w:p>
    <w:p w14:paraId="6E27E0F2" w14:textId="77777777" w:rsidR="00D32B56" w:rsidRPr="007904D5" w:rsidRDefault="00D32B56" w:rsidP="00D32B56">
      <w:pPr>
        <w:widowControl w:val="0"/>
        <w:spacing w:after="120"/>
        <w:jc w:val="both"/>
        <w:rPr>
          <w:rFonts w:ascii="Times New Roman" w:hAnsi="Times New Roman"/>
          <w:sz w:val="22"/>
          <w:szCs w:val="22"/>
          <w:lang w:val="sr-Cyrl-RS"/>
        </w:rPr>
      </w:pPr>
    </w:p>
    <w:p w14:paraId="0AEDA2B2" w14:textId="69CD4048" w:rsidR="00D32B56" w:rsidRPr="007904D5" w:rsidRDefault="00D32B56" w:rsidP="00D32B56">
      <w:pPr>
        <w:widowControl w:val="0"/>
        <w:spacing w:after="120"/>
        <w:jc w:val="both"/>
        <w:rPr>
          <w:rFonts w:ascii="Times New Roman" w:hAnsi="Times New Roman"/>
          <w:sz w:val="22"/>
          <w:szCs w:val="22"/>
          <w:lang w:val="sr-Cyrl-RS"/>
        </w:rPr>
      </w:pPr>
      <w:r w:rsidRPr="007904D5">
        <w:rPr>
          <w:rFonts w:ascii="Times New Roman" w:hAnsi="Times New Roman"/>
          <w:sz w:val="22"/>
          <w:szCs w:val="22"/>
          <w:lang w:val="sr-Cyrl-RS"/>
        </w:rPr>
        <w:t>Кандидат мора да докаже следеће:</w:t>
      </w:r>
    </w:p>
    <w:p w14:paraId="59874707" w14:textId="2CE95B98" w:rsidR="00D32B56" w:rsidRPr="007904D5" w:rsidRDefault="00D32B56" w:rsidP="00685BDA">
      <w:pPr>
        <w:widowControl w:val="0"/>
        <w:spacing w:after="0"/>
        <w:jc w:val="both"/>
        <w:rPr>
          <w:rFonts w:ascii="Times New Roman" w:hAnsi="Times New Roman"/>
          <w:sz w:val="22"/>
          <w:szCs w:val="22"/>
          <w:lang w:val="sr-Cyrl-RS"/>
        </w:rPr>
      </w:pPr>
      <w:r w:rsidRPr="007904D5">
        <w:rPr>
          <w:rFonts w:ascii="Times New Roman" w:hAnsi="Times New Roman"/>
          <w:sz w:val="22"/>
          <w:szCs w:val="22"/>
          <w:lang w:val="sr-Cyrl-RS"/>
        </w:rPr>
        <w:t>•</w:t>
      </w:r>
      <w:r w:rsidRPr="007904D5">
        <w:rPr>
          <w:rFonts w:ascii="Times New Roman" w:hAnsi="Times New Roman"/>
          <w:sz w:val="22"/>
          <w:szCs w:val="22"/>
          <w:lang w:val="sr-Cyrl-RS"/>
        </w:rPr>
        <w:tab/>
        <w:t>Да је регистован код надлежног органа, односно уписан у одговарајући регистар;</w:t>
      </w:r>
    </w:p>
    <w:p w14:paraId="35BCB282" w14:textId="4E700F25" w:rsidR="00D32B56" w:rsidRPr="007904D5" w:rsidRDefault="00D32B56" w:rsidP="00685BDA">
      <w:pPr>
        <w:widowControl w:val="0"/>
        <w:spacing w:after="0"/>
        <w:ind w:left="709" w:hanging="709"/>
        <w:jc w:val="both"/>
        <w:rPr>
          <w:rFonts w:ascii="Times New Roman" w:hAnsi="Times New Roman"/>
          <w:sz w:val="22"/>
          <w:szCs w:val="22"/>
          <w:lang w:val="sr-Cyrl-RS"/>
        </w:rPr>
      </w:pPr>
      <w:r w:rsidRPr="007904D5">
        <w:rPr>
          <w:rFonts w:ascii="Times New Roman" w:hAnsi="Times New Roman"/>
          <w:sz w:val="22"/>
          <w:szCs w:val="22"/>
          <w:lang w:val="sr-Cyrl-RS"/>
        </w:rPr>
        <w:t>•</w:t>
      </w:r>
      <w:r w:rsidRPr="007904D5">
        <w:rPr>
          <w:rFonts w:ascii="Times New Roman" w:hAnsi="Times New Roman"/>
          <w:sz w:val="22"/>
          <w:szCs w:val="22"/>
          <w:lang w:val="sr-Cyrl-RS"/>
        </w:rPr>
        <w:tab/>
      </w:r>
      <w:r w:rsidR="00704158" w:rsidRPr="007904D5">
        <w:rPr>
          <w:rFonts w:ascii="Times New Roman" w:hAnsi="Times New Roman"/>
          <w:sz w:val="22"/>
          <w:szCs w:val="22"/>
          <w:lang w:val="sr-Cyrl-RS"/>
        </w:rPr>
        <w:t>Да он сам и његов законски застуоник није осуђиван за нека кривична дела као припадник организоване криминалне групе</w:t>
      </w:r>
      <w:r w:rsidRPr="007904D5">
        <w:rPr>
          <w:rFonts w:ascii="Times New Roman" w:hAnsi="Times New Roman"/>
          <w:sz w:val="22"/>
          <w:szCs w:val="22"/>
          <w:lang w:val="sr-Cyrl-RS"/>
        </w:rPr>
        <w:t xml:space="preserve">, </w:t>
      </w:r>
      <w:r w:rsidR="00704158" w:rsidRPr="007904D5">
        <w:rPr>
          <w:rFonts w:ascii="Times New Roman" w:hAnsi="Times New Roman"/>
          <w:sz w:val="22"/>
          <w:szCs w:val="22"/>
          <w:lang w:val="sr-Cyrl-RS"/>
        </w:rPr>
        <w:t>за кривична дела против привреде</w:t>
      </w:r>
      <w:r w:rsidRPr="007904D5">
        <w:rPr>
          <w:rFonts w:ascii="Times New Roman" w:hAnsi="Times New Roman"/>
          <w:sz w:val="22"/>
          <w:szCs w:val="22"/>
          <w:lang w:val="sr-Cyrl-RS"/>
        </w:rPr>
        <w:t xml:space="preserve">, </w:t>
      </w:r>
      <w:r w:rsidR="00704158" w:rsidRPr="007904D5">
        <w:rPr>
          <w:rFonts w:ascii="Times New Roman" w:hAnsi="Times New Roman"/>
          <w:sz w:val="22"/>
          <w:szCs w:val="22"/>
          <w:lang w:val="sr-Cyrl-RS"/>
        </w:rPr>
        <w:t>кривична дела против животне средине</w:t>
      </w:r>
      <w:r w:rsidRPr="007904D5">
        <w:rPr>
          <w:rFonts w:ascii="Times New Roman" w:hAnsi="Times New Roman"/>
          <w:sz w:val="22"/>
          <w:szCs w:val="22"/>
          <w:lang w:val="sr-Cyrl-RS"/>
        </w:rPr>
        <w:t xml:space="preserve">, </w:t>
      </w:r>
      <w:r w:rsidR="00704158" w:rsidRPr="007904D5">
        <w:rPr>
          <w:rFonts w:ascii="Times New Roman" w:hAnsi="Times New Roman"/>
          <w:sz w:val="22"/>
          <w:szCs w:val="22"/>
          <w:lang w:val="sr-Cyrl-RS"/>
        </w:rPr>
        <w:t>кривична дела примања мита</w:t>
      </w:r>
      <w:r w:rsidRPr="007904D5">
        <w:rPr>
          <w:rFonts w:ascii="Times New Roman" w:hAnsi="Times New Roman"/>
          <w:sz w:val="22"/>
          <w:szCs w:val="22"/>
          <w:lang w:val="sr-Cyrl-RS"/>
        </w:rPr>
        <w:t xml:space="preserve">, </w:t>
      </w:r>
      <w:r w:rsidR="00704158" w:rsidRPr="007904D5">
        <w:rPr>
          <w:rFonts w:ascii="Times New Roman" w:hAnsi="Times New Roman"/>
          <w:sz w:val="22"/>
          <w:szCs w:val="22"/>
          <w:lang w:val="sr-Cyrl-RS"/>
        </w:rPr>
        <w:t>кривична дела преваре</w:t>
      </w:r>
      <w:r w:rsidRPr="007904D5">
        <w:rPr>
          <w:rFonts w:ascii="Times New Roman" w:hAnsi="Times New Roman"/>
          <w:sz w:val="22"/>
          <w:szCs w:val="22"/>
          <w:lang w:val="sr-Cyrl-RS"/>
        </w:rPr>
        <w:t xml:space="preserve">; </w:t>
      </w:r>
    </w:p>
    <w:p w14:paraId="2318EC56" w14:textId="489BED8D" w:rsidR="00D32B56" w:rsidRPr="007904D5" w:rsidRDefault="00D32B56" w:rsidP="00685BDA">
      <w:pPr>
        <w:widowControl w:val="0"/>
        <w:spacing w:after="0"/>
        <w:ind w:left="709" w:hanging="709"/>
        <w:jc w:val="both"/>
        <w:rPr>
          <w:rFonts w:ascii="Times New Roman" w:hAnsi="Times New Roman"/>
          <w:sz w:val="22"/>
          <w:szCs w:val="22"/>
          <w:lang w:val="sr-Cyrl-RS"/>
        </w:rPr>
      </w:pPr>
      <w:r w:rsidRPr="007904D5">
        <w:rPr>
          <w:rFonts w:ascii="Times New Roman" w:hAnsi="Times New Roman"/>
          <w:sz w:val="22"/>
          <w:szCs w:val="22"/>
          <w:lang w:val="sr-Cyrl-RS"/>
        </w:rPr>
        <w:t>•</w:t>
      </w:r>
      <w:r w:rsidRPr="007904D5">
        <w:rPr>
          <w:rFonts w:ascii="Times New Roman" w:hAnsi="Times New Roman"/>
          <w:sz w:val="22"/>
          <w:szCs w:val="22"/>
          <w:lang w:val="sr-Cyrl-RS"/>
        </w:rPr>
        <w:tab/>
      </w:r>
      <w:r w:rsidR="00704158" w:rsidRPr="007904D5">
        <w:rPr>
          <w:rFonts w:ascii="Times New Roman" w:hAnsi="Times New Roman"/>
          <w:sz w:val="22"/>
          <w:szCs w:val="22"/>
          <w:lang w:val="sr-Cyrl-RS"/>
        </w:rPr>
        <w:t>Да је измирио доспеле пореске обавезе, доприносе и друге јавне дажбине у складу са прописима Републике Србије или стране државе у којој има седиште</w:t>
      </w:r>
      <w:r w:rsidRPr="007904D5">
        <w:rPr>
          <w:rFonts w:ascii="Times New Roman" w:hAnsi="Times New Roman"/>
          <w:sz w:val="22"/>
          <w:szCs w:val="22"/>
          <w:lang w:val="sr-Cyrl-RS"/>
        </w:rPr>
        <w:t>;</w:t>
      </w:r>
    </w:p>
    <w:p w14:paraId="0E2F612F" w14:textId="615B5732" w:rsidR="00D32B56" w:rsidRPr="007904D5" w:rsidRDefault="00D32B56" w:rsidP="00E05A40">
      <w:pPr>
        <w:widowControl w:val="0"/>
        <w:spacing w:after="120"/>
        <w:ind w:left="709" w:hanging="709"/>
        <w:jc w:val="both"/>
        <w:rPr>
          <w:rFonts w:ascii="Times New Roman" w:hAnsi="Times New Roman"/>
          <w:sz w:val="22"/>
          <w:szCs w:val="22"/>
          <w:lang w:val="sr-Cyrl-RS"/>
        </w:rPr>
      </w:pPr>
      <w:r w:rsidRPr="007904D5">
        <w:rPr>
          <w:rFonts w:ascii="Times New Roman" w:hAnsi="Times New Roman"/>
          <w:sz w:val="22"/>
          <w:szCs w:val="22"/>
          <w:lang w:val="sr-Cyrl-RS"/>
        </w:rPr>
        <w:t>•</w:t>
      </w:r>
      <w:r w:rsidRPr="007904D5">
        <w:rPr>
          <w:rFonts w:ascii="Times New Roman" w:hAnsi="Times New Roman"/>
          <w:sz w:val="22"/>
          <w:szCs w:val="22"/>
          <w:lang w:val="sr-Cyrl-RS"/>
        </w:rPr>
        <w:tab/>
      </w:r>
      <w:r w:rsidR="00704158" w:rsidRPr="007904D5">
        <w:rPr>
          <w:rFonts w:ascii="Times New Roman" w:hAnsi="Times New Roman"/>
          <w:sz w:val="22"/>
          <w:szCs w:val="22"/>
          <w:lang w:val="sr-Cyrl-RS"/>
        </w:rPr>
        <w:t>Да није у стечају</w:t>
      </w:r>
      <w:r w:rsidRPr="007904D5">
        <w:rPr>
          <w:rFonts w:ascii="Times New Roman" w:hAnsi="Times New Roman"/>
          <w:sz w:val="22"/>
          <w:szCs w:val="22"/>
          <w:lang w:val="sr-Cyrl-RS"/>
        </w:rPr>
        <w:t xml:space="preserve">, </w:t>
      </w:r>
      <w:r w:rsidR="00704158" w:rsidRPr="007904D5">
        <w:rPr>
          <w:rFonts w:ascii="Times New Roman" w:hAnsi="Times New Roman"/>
          <w:sz w:val="22"/>
          <w:szCs w:val="22"/>
          <w:lang w:val="sr-Cyrl-RS"/>
        </w:rPr>
        <w:t>у поступку услед инсолвентности или ликвидационом поступку, његовом имовином управља ликвидациони управник или суд, у договору је са повериоцима, његове пословне активности су суспендоване или је у било којој једнакој ситуацији која произилази из сличног поступка предвиђеног у складу са националним законодавством или прописима</w:t>
      </w:r>
      <w:r w:rsidRPr="007904D5">
        <w:rPr>
          <w:rFonts w:ascii="Times New Roman" w:hAnsi="Times New Roman"/>
          <w:sz w:val="22"/>
          <w:szCs w:val="22"/>
          <w:lang w:val="sr-Cyrl-RS"/>
        </w:rPr>
        <w:t>.</w:t>
      </w:r>
    </w:p>
    <w:p w14:paraId="5B6C2C3D" w14:textId="2FF8B758" w:rsidR="00D32B56" w:rsidRPr="007904D5" w:rsidRDefault="002103D2" w:rsidP="00D32B56">
      <w:pPr>
        <w:widowControl w:val="0"/>
        <w:spacing w:after="120"/>
        <w:jc w:val="both"/>
        <w:rPr>
          <w:rFonts w:ascii="Times New Roman" w:hAnsi="Times New Roman"/>
          <w:sz w:val="22"/>
          <w:szCs w:val="22"/>
          <w:lang w:val="sr-Cyrl-RS"/>
        </w:rPr>
      </w:pPr>
      <w:r w:rsidRPr="007904D5">
        <w:rPr>
          <w:rFonts w:ascii="Times New Roman" w:hAnsi="Times New Roman"/>
          <w:sz w:val="22"/>
          <w:szCs w:val="22"/>
          <w:lang w:val="sr-Cyrl-RS"/>
        </w:rPr>
        <w:t>Приложите овде све доказе о испуњености горњих услова у складу са законима државе у којој кандидат има седиште</w:t>
      </w:r>
      <w:r w:rsidR="00D32B56" w:rsidRPr="007904D5">
        <w:rPr>
          <w:rFonts w:ascii="Times New Roman" w:hAnsi="Times New Roman"/>
          <w:sz w:val="22"/>
          <w:szCs w:val="22"/>
          <w:lang w:val="sr-Cyrl-RS"/>
        </w:rPr>
        <w:t xml:space="preserve">, </w:t>
      </w:r>
      <w:r w:rsidRPr="007904D5">
        <w:rPr>
          <w:rFonts w:ascii="Times New Roman" w:hAnsi="Times New Roman"/>
          <w:sz w:val="22"/>
          <w:szCs w:val="22"/>
          <w:lang w:val="sr-Cyrl-RS"/>
        </w:rPr>
        <w:t>као што су, између осталог</w:t>
      </w:r>
      <w:r w:rsidR="00D32B56" w:rsidRPr="007904D5">
        <w:rPr>
          <w:rFonts w:ascii="Times New Roman" w:hAnsi="Times New Roman"/>
          <w:sz w:val="22"/>
          <w:szCs w:val="22"/>
          <w:lang w:val="sr-Cyrl-RS"/>
        </w:rPr>
        <w:t>:</w:t>
      </w:r>
    </w:p>
    <w:p w14:paraId="5FEA1054" w14:textId="0D28CE81" w:rsidR="00D32B56" w:rsidRPr="007904D5" w:rsidRDefault="00D32B56" w:rsidP="00C56EE5">
      <w:pPr>
        <w:widowControl w:val="0"/>
        <w:spacing w:after="0"/>
        <w:jc w:val="both"/>
        <w:rPr>
          <w:rFonts w:ascii="Times New Roman" w:hAnsi="Times New Roman"/>
          <w:sz w:val="22"/>
          <w:szCs w:val="22"/>
          <w:lang w:val="sr-Cyrl-RS"/>
        </w:rPr>
      </w:pPr>
      <w:r w:rsidRPr="007904D5">
        <w:rPr>
          <w:rFonts w:ascii="Times New Roman" w:hAnsi="Times New Roman"/>
          <w:sz w:val="22"/>
          <w:szCs w:val="22"/>
          <w:lang w:val="sr-Cyrl-RS"/>
        </w:rPr>
        <w:t xml:space="preserve">1) </w:t>
      </w:r>
      <w:r w:rsidR="002103D2" w:rsidRPr="007904D5">
        <w:rPr>
          <w:rFonts w:ascii="Times New Roman" w:hAnsi="Times New Roman"/>
          <w:sz w:val="22"/>
          <w:szCs w:val="22"/>
          <w:lang w:val="sr-Cyrl-RS"/>
        </w:rPr>
        <w:t>Извод из регистра надлежног органа</w:t>
      </w:r>
      <w:r w:rsidRPr="007904D5">
        <w:rPr>
          <w:rFonts w:ascii="Times New Roman" w:hAnsi="Times New Roman"/>
          <w:sz w:val="22"/>
          <w:szCs w:val="22"/>
          <w:lang w:val="sr-Cyrl-RS"/>
        </w:rPr>
        <w:t>;</w:t>
      </w:r>
    </w:p>
    <w:p w14:paraId="31813D22" w14:textId="7186D8F1" w:rsidR="00D32B56" w:rsidRPr="007904D5" w:rsidRDefault="00D32B56" w:rsidP="00C56EE5">
      <w:pPr>
        <w:widowControl w:val="0"/>
        <w:spacing w:after="0"/>
        <w:jc w:val="both"/>
        <w:rPr>
          <w:rFonts w:ascii="Times New Roman" w:hAnsi="Times New Roman"/>
          <w:sz w:val="22"/>
          <w:szCs w:val="22"/>
          <w:lang w:val="sr-Cyrl-RS"/>
        </w:rPr>
      </w:pPr>
      <w:r w:rsidRPr="007904D5">
        <w:rPr>
          <w:rFonts w:ascii="Times New Roman" w:hAnsi="Times New Roman"/>
          <w:sz w:val="22"/>
          <w:szCs w:val="22"/>
          <w:lang w:val="sr-Cyrl-RS"/>
        </w:rPr>
        <w:t xml:space="preserve">2) </w:t>
      </w:r>
      <w:r w:rsidR="00685BDA" w:rsidRPr="00685BDA">
        <w:rPr>
          <w:rFonts w:ascii="Times New Roman" w:hAnsi="Times New Roman"/>
          <w:sz w:val="22"/>
          <w:szCs w:val="22"/>
          <w:lang w:val="sr-Cyrl-RS"/>
        </w:rPr>
        <w:t>Потврда надлежног</w:t>
      </w:r>
      <w:r w:rsidR="00685BDA">
        <w:rPr>
          <w:rFonts w:ascii="Times New Roman" w:hAnsi="Times New Roman"/>
          <w:sz w:val="22"/>
          <w:szCs w:val="22"/>
          <w:lang w:val="sr-Cyrl-RS"/>
        </w:rPr>
        <w:t xml:space="preserve"> </w:t>
      </w:r>
      <w:r w:rsidR="00685BDA" w:rsidRPr="00D417CA">
        <w:rPr>
          <w:rFonts w:ascii="Times New Roman" w:hAnsi="Times New Roman"/>
          <w:sz w:val="22"/>
          <w:szCs w:val="22"/>
          <w:lang w:val="sr-Cyrl-RS"/>
        </w:rPr>
        <w:t xml:space="preserve">суда, </w:t>
      </w:r>
      <w:r w:rsidR="00D417CA" w:rsidRPr="00D417CA">
        <w:rPr>
          <w:rFonts w:ascii="Times New Roman" w:hAnsi="Times New Roman"/>
          <w:sz w:val="22"/>
          <w:szCs w:val="22"/>
          <w:lang w:val="sr-Cyrl-RS"/>
        </w:rPr>
        <w:t>тј. надлежн</w:t>
      </w:r>
      <w:r w:rsidR="00603EB5">
        <w:rPr>
          <w:rFonts w:ascii="Times New Roman" w:hAnsi="Times New Roman"/>
          <w:sz w:val="22"/>
          <w:szCs w:val="22"/>
          <w:lang w:val="sr-Latn-RS"/>
        </w:rPr>
        <w:t>e</w:t>
      </w:r>
      <w:r w:rsidR="00D417CA" w:rsidRPr="00D417CA">
        <w:rPr>
          <w:rFonts w:ascii="Times New Roman" w:hAnsi="Times New Roman"/>
          <w:sz w:val="22"/>
          <w:szCs w:val="22"/>
          <w:lang w:val="sr-Cyrl-RS"/>
        </w:rPr>
        <w:t xml:space="preserve"> полицијск</w:t>
      </w:r>
      <w:r w:rsidR="00603EB5">
        <w:rPr>
          <w:rFonts w:ascii="Times New Roman" w:hAnsi="Times New Roman"/>
          <w:sz w:val="22"/>
          <w:szCs w:val="22"/>
          <w:lang w:val="sr-Latn-RS"/>
        </w:rPr>
        <w:t>e</w:t>
      </w:r>
      <w:r w:rsidR="00D417CA" w:rsidRPr="00D417CA">
        <w:rPr>
          <w:rFonts w:ascii="Times New Roman" w:hAnsi="Times New Roman"/>
          <w:sz w:val="22"/>
          <w:szCs w:val="22"/>
          <w:lang w:val="sr-Cyrl-RS"/>
        </w:rPr>
        <w:t xml:space="preserve"> управ</w:t>
      </w:r>
      <w:r w:rsidR="00603EB5">
        <w:rPr>
          <w:rFonts w:ascii="Times New Roman" w:hAnsi="Times New Roman"/>
          <w:sz w:val="22"/>
          <w:szCs w:val="22"/>
          <w:lang w:val="sr-Latn-RS"/>
        </w:rPr>
        <w:t>e</w:t>
      </w:r>
      <w:r w:rsidRPr="007904D5">
        <w:rPr>
          <w:rFonts w:ascii="Times New Roman" w:hAnsi="Times New Roman"/>
          <w:sz w:val="22"/>
          <w:szCs w:val="22"/>
          <w:lang w:val="sr-Cyrl-RS"/>
        </w:rPr>
        <w:t>;</w:t>
      </w:r>
    </w:p>
    <w:p w14:paraId="46131A4B" w14:textId="5D3D8A96" w:rsidR="00D32B56" w:rsidRPr="007904D5" w:rsidRDefault="00D32B56" w:rsidP="00C56EE5">
      <w:pPr>
        <w:widowControl w:val="0"/>
        <w:spacing w:after="0"/>
        <w:jc w:val="both"/>
        <w:rPr>
          <w:rFonts w:ascii="Times New Roman" w:hAnsi="Times New Roman"/>
          <w:sz w:val="22"/>
          <w:szCs w:val="22"/>
          <w:lang w:val="sr-Cyrl-RS"/>
        </w:rPr>
      </w:pPr>
      <w:r w:rsidRPr="007904D5">
        <w:rPr>
          <w:rFonts w:ascii="Times New Roman" w:hAnsi="Times New Roman"/>
          <w:sz w:val="22"/>
          <w:szCs w:val="22"/>
          <w:lang w:val="sr-Cyrl-RS"/>
        </w:rPr>
        <w:t xml:space="preserve">3) </w:t>
      </w:r>
      <w:r w:rsidR="00603EB5" w:rsidRPr="00603EB5">
        <w:rPr>
          <w:rFonts w:ascii="Times New Roman" w:hAnsi="Times New Roman"/>
          <w:sz w:val="22"/>
          <w:szCs w:val="22"/>
          <w:lang w:val="sr-Cyrl-RS"/>
        </w:rPr>
        <w:t>Потврду надлежног органа да је измирио доспеле порезе и доприносе за социјало и здравствено осигурање у складу са прописима Републике Србије или стране државе у којој има седиште</w:t>
      </w:r>
      <w:r w:rsidRPr="007904D5">
        <w:rPr>
          <w:rFonts w:ascii="Times New Roman" w:hAnsi="Times New Roman"/>
          <w:sz w:val="22"/>
          <w:szCs w:val="22"/>
          <w:lang w:val="sr-Cyrl-RS"/>
        </w:rPr>
        <w:t>;</w:t>
      </w:r>
    </w:p>
    <w:p w14:paraId="65E47A06" w14:textId="1CFA9235" w:rsidR="00D32B56" w:rsidRPr="007904D5" w:rsidRDefault="00D32B56" w:rsidP="00D32B56">
      <w:pPr>
        <w:widowControl w:val="0"/>
        <w:spacing w:after="120"/>
        <w:jc w:val="both"/>
        <w:rPr>
          <w:rFonts w:ascii="Times New Roman" w:hAnsi="Times New Roman"/>
          <w:sz w:val="22"/>
          <w:szCs w:val="22"/>
          <w:lang w:val="sr-Cyrl-RS"/>
        </w:rPr>
      </w:pPr>
      <w:r w:rsidRPr="007904D5">
        <w:rPr>
          <w:rFonts w:ascii="Times New Roman" w:hAnsi="Times New Roman"/>
          <w:sz w:val="22"/>
          <w:szCs w:val="22"/>
          <w:lang w:val="sr-Cyrl-RS"/>
        </w:rPr>
        <w:t xml:space="preserve">4) </w:t>
      </w:r>
      <w:r w:rsidR="00603EB5" w:rsidRPr="00603EB5">
        <w:rPr>
          <w:rFonts w:ascii="Times New Roman" w:hAnsi="Times New Roman"/>
          <w:sz w:val="22"/>
          <w:szCs w:val="22"/>
          <w:lang w:val="sr-Cyrl-RS"/>
        </w:rPr>
        <w:t>Потврда надлежног органа да се против фирме кандидата не води ликвидациони или стечајни поступак</w:t>
      </w:r>
      <w:r w:rsidRPr="007904D5">
        <w:rPr>
          <w:rFonts w:ascii="Times New Roman" w:hAnsi="Times New Roman"/>
          <w:sz w:val="22"/>
          <w:szCs w:val="22"/>
          <w:lang w:val="sr-Cyrl-RS"/>
        </w:rPr>
        <w:t>;</w:t>
      </w:r>
    </w:p>
    <w:p w14:paraId="092A1CAA" w14:textId="161FFF87" w:rsidR="00D32B56" w:rsidRPr="007904D5" w:rsidRDefault="005A5843" w:rsidP="00D32B56">
      <w:pPr>
        <w:widowControl w:val="0"/>
        <w:spacing w:after="120"/>
        <w:jc w:val="both"/>
        <w:rPr>
          <w:rFonts w:ascii="Times New Roman" w:hAnsi="Times New Roman"/>
          <w:sz w:val="22"/>
          <w:szCs w:val="22"/>
          <w:lang w:val="sr-Cyrl-RS"/>
        </w:rPr>
      </w:pPr>
      <w:r w:rsidRPr="007904D5">
        <w:rPr>
          <w:rFonts w:ascii="Times New Roman" w:hAnsi="Times New Roman"/>
          <w:sz w:val="22"/>
          <w:szCs w:val="22"/>
          <w:lang w:val="sr-Cyrl-RS"/>
        </w:rPr>
        <w:t>У случају да власти неке земље не издају врсту потврда које се траже у овом обрасцу, кандидат, његови партнери треба да дају изјаву у том смислу под претњом кривоклетства или преваре</w:t>
      </w:r>
      <w:r w:rsidR="00D32B56" w:rsidRPr="007904D5">
        <w:rPr>
          <w:rFonts w:ascii="Times New Roman" w:hAnsi="Times New Roman"/>
          <w:sz w:val="22"/>
          <w:szCs w:val="22"/>
          <w:lang w:val="sr-Cyrl-RS"/>
        </w:rPr>
        <w:t>.</w:t>
      </w:r>
    </w:p>
    <w:p w14:paraId="2F9A4920" w14:textId="77777777" w:rsidR="00D32B56" w:rsidRPr="007904D5" w:rsidRDefault="00D32B56" w:rsidP="00D32B56">
      <w:pPr>
        <w:widowControl w:val="0"/>
        <w:spacing w:after="120"/>
        <w:jc w:val="both"/>
        <w:rPr>
          <w:rFonts w:ascii="Times New Roman" w:hAnsi="Times New Roman"/>
          <w:sz w:val="22"/>
          <w:szCs w:val="22"/>
          <w:lang w:val="sr-Cyrl-RS"/>
        </w:rPr>
      </w:pPr>
    </w:p>
    <w:p w14:paraId="4CF42046" w14:textId="77777777" w:rsidR="00D32B56" w:rsidRPr="007904D5" w:rsidRDefault="00D32B56" w:rsidP="00D32B56">
      <w:pPr>
        <w:widowControl w:val="0"/>
        <w:spacing w:after="120"/>
        <w:jc w:val="both"/>
        <w:rPr>
          <w:rFonts w:ascii="Times New Roman" w:hAnsi="Times New Roman"/>
          <w:sz w:val="22"/>
          <w:szCs w:val="22"/>
          <w:lang w:val="sr-Cyrl-RS"/>
        </w:rPr>
      </w:pPr>
    </w:p>
    <w:p w14:paraId="4C86FA7D" w14:textId="77777777" w:rsidR="00D32B56" w:rsidRPr="007904D5" w:rsidRDefault="00D32B56" w:rsidP="00D32B56">
      <w:pPr>
        <w:widowControl w:val="0"/>
        <w:spacing w:after="120"/>
        <w:jc w:val="both"/>
        <w:rPr>
          <w:rFonts w:ascii="Times New Roman" w:hAnsi="Times New Roman"/>
          <w:sz w:val="22"/>
          <w:szCs w:val="22"/>
          <w:lang w:val="sr-Cyrl-RS"/>
        </w:rPr>
      </w:pPr>
    </w:p>
    <w:p w14:paraId="2E5EEE2A" w14:textId="77777777" w:rsidR="005A5843" w:rsidRPr="007904D5" w:rsidRDefault="005A5843" w:rsidP="005A5843">
      <w:pPr>
        <w:widowControl w:val="0"/>
        <w:spacing w:after="120"/>
        <w:ind w:left="142" w:hanging="142"/>
        <w:jc w:val="both"/>
        <w:rPr>
          <w:rFonts w:ascii="Times New Roman" w:hAnsi="Times New Roman"/>
          <w:sz w:val="22"/>
          <w:szCs w:val="22"/>
        </w:rPr>
      </w:pPr>
      <w:r w:rsidRPr="007904D5">
        <w:rPr>
          <w:rFonts w:ascii="Times New Roman" w:hAnsi="Times New Roman"/>
          <w:sz w:val="22"/>
          <w:szCs w:val="22"/>
          <w:lang w:val="sr-Cyrl-RS"/>
        </w:rPr>
        <w:t>Потпис:</w:t>
      </w:r>
      <w:r w:rsidRPr="007904D5">
        <w:rPr>
          <w:rFonts w:ascii="Times New Roman" w:hAnsi="Times New Roman"/>
          <w:sz w:val="22"/>
          <w:szCs w:val="22"/>
        </w:rPr>
        <w:t xml:space="preserve"> ......................................................</w:t>
      </w:r>
    </w:p>
    <w:p w14:paraId="0AE389A4" w14:textId="77777777" w:rsidR="005A5843" w:rsidRPr="007904D5" w:rsidRDefault="005A5843" w:rsidP="005A5843">
      <w:pPr>
        <w:widowControl w:val="0"/>
        <w:spacing w:after="120"/>
        <w:ind w:left="142" w:hanging="142"/>
        <w:jc w:val="both"/>
        <w:rPr>
          <w:rFonts w:ascii="Times New Roman" w:hAnsi="Times New Roman"/>
          <w:sz w:val="22"/>
          <w:szCs w:val="22"/>
        </w:rPr>
      </w:pPr>
      <w:r w:rsidRPr="007904D5">
        <w:rPr>
          <w:rFonts w:ascii="Times New Roman" w:hAnsi="Times New Roman"/>
          <w:sz w:val="22"/>
          <w:szCs w:val="22"/>
        </w:rPr>
        <w:t>(</w:t>
      </w:r>
      <w:r w:rsidRPr="007904D5">
        <w:rPr>
          <w:rFonts w:ascii="Times New Roman" w:hAnsi="Times New Roman"/>
          <w:sz w:val="22"/>
          <w:szCs w:val="22"/>
          <w:lang w:val="sr-Cyrl-RS"/>
        </w:rPr>
        <w:t>особа или особе овлашћене да потпишу у име кандидата</w:t>
      </w:r>
      <w:r w:rsidRPr="007904D5">
        <w:rPr>
          <w:rFonts w:ascii="Times New Roman" w:hAnsi="Times New Roman"/>
          <w:sz w:val="22"/>
          <w:szCs w:val="22"/>
        </w:rPr>
        <w:t>)</w:t>
      </w:r>
    </w:p>
    <w:p w14:paraId="56241DE3" w14:textId="77777777" w:rsidR="005A5843" w:rsidRDefault="005A5843" w:rsidP="005A5843">
      <w:pPr>
        <w:widowControl w:val="0"/>
        <w:spacing w:after="120"/>
        <w:ind w:left="142" w:hanging="142"/>
        <w:jc w:val="both"/>
        <w:rPr>
          <w:rFonts w:ascii="Times New Roman" w:hAnsi="Times New Roman"/>
          <w:sz w:val="22"/>
          <w:szCs w:val="22"/>
        </w:rPr>
      </w:pPr>
      <w:r w:rsidRPr="007904D5">
        <w:rPr>
          <w:rFonts w:ascii="Times New Roman" w:hAnsi="Times New Roman"/>
          <w:sz w:val="22"/>
          <w:szCs w:val="22"/>
          <w:lang w:val="sr-Cyrl-RS"/>
        </w:rPr>
        <w:t>Датум:</w:t>
      </w:r>
      <w:r w:rsidRPr="007904D5">
        <w:rPr>
          <w:rFonts w:ascii="Times New Roman" w:hAnsi="Times New Roman"/>
          <w:sz w:val="22"/>
          <w:szCs w:val="22"/>
        </w:rPr>
        <w:t>.........................................</w:t>
      </w:r>
    </w:p>
    <w:p w14:paraId="08251DFA" w14:textId="77777777" w:rsidR="00D32B56" w:rsidRDefault="00D32B56" w:rsidP="00D32B56">
      <w:pPr>
        <w:widowControl w:val="0"/>
        <w:spacing w:after="120"/>
        <w:jc w:val="both"/>
        <w:rPr>
          <w:rFonts w:ascii="Times New Roman" w:hAnsi="Times New Roman"/>
          <w:sz w:val="22"/>
          <w:szCs w:val="22"/>
          <w:lang w:val="sr-Cyrl-RS"/>
        </w:rPr>
      </w:pPr>
    </w:p>
    <w:p w14:paraId="12FBA8BC" w14:textId="77777777" w:rsidR="00D32B56" w:rsidRDefault="00D32B56" w:rsidP="00D32B56">
      <w:pPr>
        <w:widowControl w:val="0"/>
        <w:spacing w:after="120"/>
        <w:jc w:val="both"/>
        <w:rPr>
          <w:rFonts w:ascii="Times New Roman" w:hAnsi="Times New Roman"/>
          <w:sz w:val="22"/>
          <w:szCs w:val="22"/>
          <w:lang w:val="sr-Cyrl-RS"/>
        </w:rPr>
      </w:pPr>
    </w:p>
    <w:p w14:paraId="5B84EE84" w14:textId="77777777" w:rsidR="00D32B56" w:rsidRDefault="00D32B56" w:rsidP="00D32B56">
      <w:pPr>
        <w:widowControl w:val="0"/>
        <w:spacing w:after="120"/>
        <w:jc w:val="both"/>
        <w:rPr>
          <w:rFonts w:ascii="Times New Roman" w:hAnsi="Times New Roman"/>
          <w:sz w:val="22"/>
          <w:szCs w:val="22"/>
          <w:lang w:val="sr-Cyrl-RS"/>
        </w:rPr>
      </w:pPr>
    </w:p>
    <w:p w14:paraId="15BF1CF7" w14:textId="77777777" w:rsidR="00D32B56" w:rsidRDefault="00D32B56" w:rsidP="00D32B56">
      <w:pPr>
        <w:widowControl w:val="0"/>
        <w:spacing w:after="120"/>
        <w:jc w:val="both"/>
        <w:rPr>
          <w:rFonts w:ascii="Times New Roman" w:hAnsi="Times New Roman"/>
          <w:sz w:val="22"/>
          <w:szCs w:val="22"/>
          <w:lang w:val="sr-Cyrl-RS"/>
        </w:rPr>
      </w:pPr>
    </w:p>
    <w:p w14:paraId="5FC6EF7E" w14:textId="77777777" w:rsidR="00D32B56" w:rsidRDefault="00D32B56" w:rsidP="00D32B56">
      <w:pPr>
        <w:widowControl w:val="0"/>
        <w:spacing w:after="120"/>
        <w:jc w:val="both"/>
        <w:rPr>
          <w:rFonts w:ascii="Times New Roman" w:hAnsi="Times New Roman"/>
          <w:sz w:val="22"/>
          <w:szCs w:val="22"/>
          <w:lang w:val="sr-Cyrl-RS"/>
        </w:rPr>
      </w:pPr>
    </w:p>
    <w:p w14:paraId="6DDEA4B7" w14:textId="77777777" w:rsidR="00D32B56" w:rsidRDefault="00D32B56" w:rsidP="00D32B56">
      <w:pPr>
        <w:widowControl w:val="0"/>
        <w:spacing w:after="120"/>
        <w:jc w:val="both"/>
        <w:rPr>
          <w:rFonts w:ascii="Times New Roman" w:hAnsi="Times New Roman"/>
          <w:sz w:val="22"/>
          <w:szCs w:val="22"/>
          <w:lang w:val="sr-Cyrl-RS"/>
        </w:rPr>
      </w:pPr>
    </w:p>
    <w:p w14:paraId="1161E88F" w14:textId="77777777" w:rsidR="00D32B56" w:rsidRDefault="00D32B56" w:rsidP="00D32B56">
      <w:pPr>
        <w:widowControl w:val="0"/>
        <w:spacing w:after="120"/>
        <w:jc w:val="both"/>
        <w:rPr>
          <w:rFonts w:ascii="Times New Roman" w:hAnsi="Times New Roman"/>
          <w:sz w:val="22"/>
          <w:szCs w:val="22"/>
          <w:lang w:val="sr-Cyrl-RS"/>
        </w:rPr>
      </w:pPr>
    </w:p>
    <w:p w14:paraId="742374F6" w14:textId="77777777" w:rsidR="00D32B56" w:rsidRDefault="00D32B56" w:rsidP="00D32B56">
      <w:pPr>
        <w:widowControl w:val="0"/>
        <w:spacing w:after="120"/>
        <w:jc w:val="both"/>
        <w:rPr>
          <w:rFonts w:ascii="Times New Roman" w:hAnsi="Times New Roman"/>
          <w:sz w:val="22"/>
          <w:szCs w:val="22"/>
          <w:highlight w:val="yellow"/>
          <w:lang w:val="sr-Cyrl-RS"/>
        </w:rPr>
      </w:pPr>
    </w:p>
    <w:p w14:paraId="649AA1ED" w14:textId="77777777" w:rsidR="005A5843" w:rsidRDefault="005A5843" w:rsidP="00D32B56">
      <w:pPr>
        <w:widowControl w:val="0"/>
        <w:spacing w:after="120"/>
        <w:jc w:val="both"/>
        <w:rPr>
          <w:rFonts w:ascii="Times New Roman" w:hAnsi="Times New Roman"/>
          <w:sz w:val="22"/>
          <w:szCs w:val="22"/>
          <w:highlight w:val="yellow"/>
          <w:lang w:val="sr-Cyrl-RS"/>
        </w:rPr>
      </w:pPr>
    </w:p>
    <w:p w14:paraId="4A267F9E" w14:textId="77777777" w:rsidR="00D32B56" w:rsidRDefault="00D32B56" w:rsidP="00141292">
      <w:pPr>
        <w:widowControl w:val="0"/>
        <w:spacing w:after="120"/>
        <w:jc w:val="both"/>
        <w:rPr>
          <w:rFonts w:ascii="Times New Roman" w:hAnsi="Times New Roman"/>
          <w:sz w:val="22"/>
          <w:szCs w:val="22"/>
          <w:highlight w:val="yellow"/>
          <w:lang w:val="sr-Cyrl-RS"/>
        </w:rPr>
      </w:pPr>
    </w:p>
    <w:p w14:paraId="352098D0" w14:textId="77777777" w:rsidR="00603EB5" w:rsidRDefault="00603EB5" w:rsidP="00141292">
      <w:pPr>
        <w:widowControl w:val="0"/>
        <w:spacing w:after="120"/>
        <w:jc w:val="both"/>
        <w:rPr>
          <w:rFonts w:ascii="Times New Roman" w:hAnsi="Times New Roman"/>
          <w:sz w:val="22"/>
          <w:szCs w:val="22"/>
          <w:highlight w:val="yellow"/>
          <w:lang w:val="sr-Cyrl-RS"/>
        </w:rPr>
      </w:pPr>
    </w:p>
    <w:p w14:paraId="49D0864D" w14:textId="77777777" w:rsidR="00FE59B5" w:rsidRDefault="00FE59B5" w:rsidP="00141292">
      <w:pPr>
        <w:widowControl w:val="0"/>
        <w:spacing w:after="120"/>
        <w:jc w:val="both"/>
        <w:rPr>
          <w:rFonts w:ascii="Times New Roman" w:hAnsi="Times New Roman"/>
          <w:sz w:val="22"/>
          <w:szCs w:val="22"/>
          <w:highlight w:val="yellow"/>
          <w:lang w:val="sr-Cyrl-RS"/>
        </w:rPr>
      </w:pPr>
    </w:p>
    <w:p w14:paraId="53C7BC71" w14:textId="77777777" w:rsidR="0046693A" w:rsidRDefault="0046693A" w:rsidP="00141292">
      <w:pPr>
        <w:widowControl w:val="0"/>
        <w:spacing w:after="120"/>
        <w:jc w:val="both"/>
        <w:rPr>
          <w:rFonts w:ascii="Times New Roman" w:hAnsi="Times New Roman"/>
          <w:sz w:val="22"/>
          <w:szCs w:val="22"/>
          <w:highlight w:val="yellow"/>
          <w:lang w:val="sr-Cyrl-RS"/>
        </w:rPr>
      </w:pPr>
    </w:p>
    <w:p w14:paraId="309515F1" w14:textId="77777777" w:rsidR="0046693A" w:rsidRDefault="0046693A" w:rsidP="00141292">
      <w:pPr>
        <w:widowControl w:val="0"/>
        <w:spacing w:after="120"/>
        <w:jc w:val="both"/>
        <w:rPr>
          <w:rFonts w:ascii="Times New Roman" w:hAnsi="Times New Roman"/>
          <w:sz w:val="22"/>
          <w:szCs w:val="22"/>
          <w:highlight w:val="yellow"/>
          <w:lang w:val="sr-Cyrl-RS"/>
        </w:rPr>
      </w:pPr>
    </w:p>
    <w:p w14:paraId="50E94324" w14:textId="77777777" w:rsidR="00D32B56" w:rsidRDefault="00D32B56" w:rsidP="00141292">
      <w:pPr>
        <w:widowControl w:val="0"/>
        <w:spacing w:after="120"/>
        <w:jc w:val="both"/>
        <w:rPr>
          <w:rFonts w:ascii="Times New Roman" w:hAnsi="Times New Roman"/>
          <w:sz w:val="22"/>
          <w:szCs w:val="22"/>
          <w:highlight w:val="yellow"/>
          <w:lang w:val="sr-Cyrl-RS"/>
        </w:rPr>
      </w:pPr>
    </w:p>
    <w:p w14:paraId="4407F7CD" w14:textId="0FBD77E0" w:rsidR="008B192F" w:rsidRPr="00EB4554" w:rsidRDefault="00EC2FA6" w:rsidP="00141292">
      <w:pPr>
        <w:widowControl w:val="0"/>
        <w:spacing w:after="120"/>
        <w:jc w:val="both"/>
        <w:rPr>
          <w:rFonts w:ascii="Times New Roman" w:hAnsi="Times New Roman"/>
          <w:sz w:val="22"/>
          <w:szCs w:val="22"/>
        </w:rPr>
      </w:pPr>
      <w:r w:rsidRPr="00EC2FA6">
        <w:rPr>
          <w:rFonts w:ascii="Times New Roman" w:hAnsi="Times New Roman"/>
          <w:sz w:val="22"/>
          <w:szCs w:val="22"/>
          <w:highlight w:val="yellow"/>
          <w:lang w:val="sr-Cyrl-RS"/>
        </w:rPr>
        <w:lastRenderedPageBreak/>
        <w:t>Уколико је ову декларацију попунио члан конзорцијума</w:t>
      </w:r>
      <w:r w:rsidR="008B192F" w:rsidRPr="00CE7F5C">
        <w:rPr>
          <w:rFonts w:ascii="Times New Roman" w:hAnsi="Times New Roman"/>
          <w:sz w:val="22"/>
          <w:szCs w:val="22"/>
          <w:highlight w:val="yellow"/>
        </w:rPr>
        <w:t>:</w:t>
      </w:r>
    </w:p>
    <w:p w14:paraId="7A42A795" w14:textId="77777777" w:rsidR="006538EC" w:rsidRDefault="006538EC" w:rsidP="003C556C">
      <w:pPr>
        <w:keepNext/>
        <w:keepLines/>
        <w:widowControl w:val="0"/>
        <w:spacing w:after="0"/>
        <w:jc w:val="both"/>
        <w:rPr>
          <w:rFonts w:ascii="Times New Roman" w:hAnsi="Times New Roman"/>
          <w:sz w:val="22"/>
          <w:szCs w:val="22"/>
          <w:lang w:val="sr-Cyrl-RS"/>
        </w:rPr>
      </w:pPr>
      <w:bookmarkStart w:id="4" w:name="_Hlk33188360"/>
      <w:r w:rsidRPr="006538EC">
        <w:rPr>
          <w:rFonts w:ascii="Times New Roman" w:hAnsi="Times New Roman"/>
          <w:sz w:val="22"/>
          <w:szCs w:val="22"/>
          <w:lang w:val="sr-Cyrl-RS"/>
        </w:rPr>
        <w:t>Следећа табела садржи наше финансијске податке, као што је садржано у обрасцу пријаве конзорцијума. Ови подаци се заснивају на нашим закљученим годишњим финансијским извештајима и нашим најновијим пројекцијама. Процењени бројчани подаци (тј. они који нису укључени у закључене годишње финансијске извештаје) дати су у колони обележеној са **. Бројчани подаци у свим колонама израчунавају се на истој основи како би се омогућило непосредно поређење из године у годину (или, уколико се основа промени, објашњење о промени мора да се достави у виду фусноте у табели). Када је текући коефицијент утврђен као критеријум за селекцију, за непрофитне организације коефицијент мора да се израчуна тако што се претфинансирање добијено од донатора за текуће пројекте неће узимати у обзир у оквиру текућих обавеза. Сва појашњења или објашњења која се процене неопходним могу такође да се доставе</w:t>
      </w:r>
      <w:bookmarkEnd w:id="4"/>
      <w:r w:rsidRPr="006538EC">
        <w:rPr>
          <w:rFonts w:ascii="Times New Roman" w:hAnsi="Times New Roman"/>
          <w:sz w:val="22"/>
          <w:szCs w:val="22"/>
          <w:lang w:val="sr-Cyrl-RS"/>
        </w:rPr>
        <w:t xml:space="preserve">. </w:t>
      </w:r>
    </w:p>
    <w:p w14:paraId="75D9993D" w14:textId="115527FC" w:rsidR="003C556C" w:rsidRPr="006538EC" w:rsidRDefault="003C556C" w:rsidP="006538EC">
      <w:pPr>
        <w:keepNext/>
        <w:keepLines/>
        <w:widowControl w:val="0"/>
        <w:jc w:val="both"/>
        <w:rPr>
          <w:rFonts w:ascii="Times New Roman" w:hAnsi="Times New Roman"/>
          <w:sz w:val="22"/>
          <w:szCs w:val="22"/>
          <w:lang w:val="sr-Cyrl-RS"/>
        </w:rPr>
      </w:pPr>
      <w:r w:rsidRPr="00E05758">
        <w:rPr>
          <w:rFonts w:ascii="Times New Roman" w:hAnsi="Times New Roman"/>
          <w:sz w:val="22"/>
          <w:szCs w:val="22"/>
          <w:lang w:val="sr-Cyrl-RS"/>
        </w:rPr>
        <w:t>Докази као што су одитовани финансијски извештаји за дате године са извештајем независног ревизора морају бити приложени.</w:t>
      </w: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96"/>
        <w:gridCol w:w="1104"/>
        <w:gridCol w:w="1304"/>
        <w:gridCol w:w="1205"/>
      </w:tblGrid>
      <w:tr w:rsidR="00175A44" w:rsidRPr="00EB4554" w14:paraId="484B96A3" w14:textId="77777777" w:rsidTr="006645F7">
        <w:trPr>
          <w:jc w:val="center"/>
        </w:trPr>
        <w:tc>
          <w:tcPr>
            <w:tcW w:w="2352" w:type="dxa"/>
            <w:tcBorders>
              <w:bottom w:val="single" w:sz="6" w:space="0" w:color="auto"/>
            </w:tcBorders>
            <w:shd w:val="pct5" w:color="auto" w:fill="FFFFFF"/>
            <w:vAlign w:val="center"/>
          </w:tcPr>
          <w:p w14:paraId="0891DDEB" w14:textId="77777777" w:rsidR="006538EC" w:rsidRPr="006538EC" w:rsidRDefault="006538EC" w:rsidP="006538EC">
            <w:pPr>
              <w:widowControl w:val="0"/>
              <w:spacing w:before="60" w:after="60"/>
              <w:jc w:val="center"/>
              <w:rPr>
                <w:rFonts w:ascii="Times New Roman" w:hAnsi="Times New Roman"/>
                <w:b/>
                <w:bCs/>
                <w:sz w:val="22"/>
                <w:szCs w:val="22"/>
                <w:lang w:val="sr-Cyrl-RS"/>
              </w:rPr>
            </w:pPr>
            <w:r w:rsidRPr="006538EC">
              <w:rPr>
                <w:rFonts w:ascii="Times New Roman" w:hAnsi="Times New Roman"/>
                <w:b/>
                <w:bCs/>
                <w:sz w:val="22"/>
                <w:szCs w:val="22"/>
                <w:lang w:val="sr-Cyrl-RS"/>
              </w:rPr>
              <w:t>Финансијски подаци</w:t>
            </w:r>
          </w:p>
          <w:p w14:paraId="7FF73306" w14:textId="77777777" w:rsidR="00175A44" w:rsidRPr="00EB4554" w:rsidRDefault="00175A44" w:rsidP="00175A44">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496D786F" w14:textId="5EA79F55" w:rsidR="00175A44" w:rsidRPr="00EB4554" w:rsidRDefault="006538EC" w:rsidP="00175A44">
            <w:pPr>
              <w:widowControl w:val="0"/>
              <w:spacing w:before="60" w:after="60"/>
              <w:jc w:val="center"/>
              <w:rPr>
                <w:rFonts w:ascii="Times New Roman" w:hAnsi="Times New Roman"/>
                <w:b/>
                <w:sz w:val="22"/>
                <w:szCs w:val="22"/>
              </w:rPr>
            </w:pPr>
            <w:r w:rsidRPr="006538EC">
              <w:rPr>
                <w:rFonts w:ascii="Times New Roman" w:hAnsi="Times New Roman"/>
                <w:b/>
                <w:bCs/>
                <w:sz w:val="22"/>
                <w:szCs w:val="22"/>
                <w:lang w:val="sr-Cyrl-RS"/>
              </w:rPr>
              <w:t>2 године пре последње године</w:t>
            </w:r>
            <w:r w:rsidRPr="006538EC">
              <w:rPr>
                <w:rFonts w:ascii="Times New Roman" w:hAnsi="Times New Roman"/>
                <w:b/>
                <w:bCs/>
                <w:sz w:val="22"/>
                <w:szCs w:val="22"/>
                <w:vertAlign w:val="superscript"/>
                <w:lang w:val="sr-Cyrl-RS"/>
              </w:rPr>
              <w:t>5</w:t>
            </w:r>
          </w:p>
          <w:p w14:paraId="56351B7F" w14:textId="5E9F8EC3" w:rsidR="00175A44" w:rsidRPr="00EB4554" w:rsidRDefault="006538EC" w:rsidP="00175A44">
            <w:pPr>
              <w:widowControl w:val="0"/>
              <w:spacing w:before="60" w:after="60"/>
              <w:jc w:val="center"/>
              <w:rPr>
                <w:rFonts w:ascii="Times New Roman" w:hAnsi="Times New Roman"/>
                <w:b/>
                <w:sz w:val="22"/>
                <w:szCs w:val="22"/>
              </w:rPr>
            </w:pPr>
            <w:r w:rsidRPr="006538EC">
              <w:rPr>
                <w:rFonts w:ascii="Times New Roman" w:hAnsi="Times New Roman"/>
                <w:b/>
                <w:bCs/>
                <w:sz w:val="22"/>
                <w:szCs w:val="22"/>
                <w:lang w:val="sr-Cyrl-RS"/>
              </w:rPr>
              <w:t>ЕУР</w:t>
            </w:r>
          </w:p>
        </w:tc>
        <w:tc>
          <w:tcPr>
            <w:tcW w:w="1320" w:type="dxa"/>
            <w:tcBorders>
              <w:bottom w:val="single" w:sz="6" w:space="0" w:color="auto"/>
            </w:tcBorders>
            <w:shd w:val="pct5" w:color="auto" w:fill="FFFFFF"/>
            <w:vAlign w:val="center"/>
          </w:tcPr>
          <w:p w14:paraId="3D8B98F0" w14:textId="3AF60C12" w:rsidR="00175A44" w:rsidRPr="00EB4554" w:rsidRDefault="006538EC" w:rsidP="007904D5">
            <w:pPr>
              <w:widowControl w:val="0"/>
              <w:spacing w:before="60" w:after="60"/>
              <w:jc w:val="center"/>
              <w:rPr>
                <w:rFonts w:ascii="Times New Roman" w:hAnsi="Times New Roman"/>
                <w:b/>
                <w:sz w:val="22"/>
                <w:szCs w:val="22"/>
              </w:rPr>
            </w:pPr>
            <w:r w:rsidRPr="006538EC">
              <w:rPr>
                <w:rFonts w:ascii="Times New Roman" w:hAnsi="Times New Roman"/>
                <w:b/>
                <w:bCs/>
                <w:sz w:val="22"/>
                <w:szCs w:val="22"/>
                <w:lang w:val="sr-Cyrl-RS"/>
              </w:rPr>
              <w:t>Година пре последње године</w:t>
            </w:r>
            <w:r w:rsidR="00175A44">
              <w:rPr>
                <w:rFonts w:ascii="Times New Roman" w:hAnsi="Times New Roman"/>
                <w:b/>
                <w:sz w:val="22"/>
                <w:szCs w:val="22"/>
                <w:vertAlign w:val="superscript"/>
              </w:rPr>
              <w:t>5</w:t>
            </w:r>
            <w:r w:rsidR="00175A44" w:rsidRPr="00EB4554">
              <w:rPr>
                <w:rFonts w:ascii="Times New Roman" w:hAnsi="Times New Roman"/>
                <w:b/>
                <w:sz w:val="22"/>
                <w:szCs w:val="22"/>
              </w:rPr>
              <w:br/>
            </w:r>
            <w:r w:rsidRPr="006538EC">
              <w:rPr>
                <w:rFonts w:ascii="Times New Roman" w:hAnsi="Times New Roman"/>
                <w:b/>
                <w:bCs/>
                <w:sz w:val="22"/>
                <w:szCs w:val="22"/>
                <w:lang w:val="sr-Cyrl-RS"/>
              </w:rPr>
              <w:t>ЕУР</w:t>
            </w:r>
          </w:p>
        </w:tc>
        <w:tc>
          <w:tcPr>
            <w:tcW w:w="1296" w:type="dxa"/>
            <w:tcBorders>
              <w:bottom w:val="single" w:sz="6" w:space="0" w:color="auto"/>
            </w:tcBorders>
            <w:shd w:val="pct5" w:color="auto" w:fill="FFFFFF"/>
            <w:vAlign w:val="center"/>
          </w:tcPr>
          <w:p w14:paraId="035A71F6" w14:textId="25FED29E" w:rsidR="00175A44" w:rsidRPr="00EB4554" w:rsidRDefault="006538EC" w:rsidP="007904D5">
            <w:pPr>
              <w:widowControl w:val="0"/>
              <w:spacing w:before="60" w:after="60"/>
              <w:jc w:val="center"/>
              <w:rPr>
                <w:rFonts w:ascii="Times New Roman" w:hAnsi="Times New Roman"/>
                <w:b/>
                <w:sz w:val="22"/>
                <w:szCs w:val="22"/>
              </w:rPr>
            </w:pPr>
            <w:r w:rsidRPr="006538EC">
              <w:rPr>
                <w:rFonts w:ascii="Times New Roman" w:hAnsi="Times New Roman"/>
                <w:b/>
                <w:bCs/>
                <w:sz w:val="22"/>
                <w:szCs w:val="22"/>
                <w:lang w:val="sr-Cyrl-RS"/>
              </w:rPr>
              <w:t>Последња година</w:t>
            </w:r>
            <w:r w:rsidR="00175A44">
              <w:rPr>
                <w:rFonts w:ascii="Times New Roman" w:hAnsi="Times New Roman"/>
                <w:b/>
                <w:sz w:val="22"/>
                <w:szCs w:val="22"/>
                <w:vertAlign w:val="superscript"/>
              </w:rPr>
              <w:t>5</w:t>
            </w:r>
            <w:r w:rsidR="00175A44" w:rsidRPr="00EB4554">
              <w:rPr>
                <w:rFonts w:ascii="Times New Roman" w:hAnsi="Times New Roman"/>
                <w:b/>
                <w:sz w:val="22"/>
                <w:szCs w:val="22"/>
              </w:rPr>
              <w:br/>
            </w:r>
            <w:r w:rsidRPr="006538EC">
              <w:rPr>
                <w:rFonts w:ascii="Times New Roman" w:hAnsi="Times New Roman"/>
                <w:b/>
                <w:bCs/>
                <w:sz w:val="22"/>
                <w:szCs w:val="22"/>
                <w:lang w:val="sr-Cyrl-RS"/>
              </w:rPr>
              <w:t>ЕУР</w:t>
            </w:r>
          </w:p>
        </w:tc>
        <w:tc>
          <w:tcPr>
            <w:tcW w:w="1104" w:type="dxa"/>
            <w:tcBorders>
              <w:bottom w:val="single" w:sz="6" w:space="0" w:color="auto"/>
            </w:tcBorders>
            <w:shd w:val="pct5" w:color="auto" w:fill="FFFFFF"/>
            <w:vAlign w:val="center"/>
          </w:tcPr>
          <w:p w14:paraId="3FD2A6D6" w14:textId="1631B245" w:rsidR="00175A44" w:rsidRPr="00CE7F5C" w:rsidRDefault="006645F7" w:rsidP="00175A44">
            <w:pPr>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Просек</w:t>
            </w:r>
            <w:r w:rsidR="006538EC" w:rsidRPr="006538EC">
              <w:rPr>
                <w:rFonts w:ascii="Times New Roman" w:hAnsi="Times New Roman"/>
                <w:b/>
                <w:bCs/>
                <w:sz w:val="22"/>
                <w:szCs w:val="22"/>
                <w:vertAlign w:val="superscript"/>
                <w:lang w:val="sr-Cyrl-RS"/>
              </w:rPr>
              <w:t>6</w:t>
            </w:r>
            <w:r w:rsidR="00175A44" w:rsidRPr="00B02E07">
              <w:rPr>
                <w:rFonts w:ascii="Times New Roman" w:hAnsi="Times New Roman"/>
                <w:b/>
                <w:sz w:val="22"/>
                <w:szCs w:val="22"/>
              </w:rPr>
              <w:br/>
            </w:r>
            <w:r w:rsidR="006538EC" w:rsidRPr="006538EC">
              <w:rPr>
                <w:rFonts w:ascii="Times New Roman" w:hAnsi="Times New Roman"/>
                <w:b/>
                <w:bCs/>
                <w:sz w:val="22"/>
                <w:szCs w:val="22"/>
                <w:lang w:val="sr-Cyrl-RS"/>
              </w:rPr>
              <w:t>ЕУР</w:t>
            </w:r>
          </w:p>
        </w:tc>
        <w:tc>
          <w:tcPr>
            <w:tcW w:w="1304" w:type="dxa"/>
            <w:tcBorders>
              <w:bottom w:val="single" w:sz="6" w:space="0" w:color="auto"/>
            </w:tcBorders>
            <w:shd w:val="pct5" w:color="auto" w:fill="FFFFFF"/>
            <w:vAlign w:val="center"/>
          </w:tcPr>
          <w:p w14:paraId="6568A926" w14:textId="3BE2BC42" w:rsidR="00175A44" w:rsidRPr="00777B59" w:rsidRDefault="006645F7" w:rsidP="007904D5">
            <w:pPr>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 xml:space="preserve">Протекла година </w:t>
            </w:r>
            <w:r w:rsidR="006538EC" w:rsidRPr="006538EC">
              <w:rPr>
                <w:rFonts w:ascii="Times New Roman" w:hAnsi="Times New Roman"/>
                <w:b/>
                <w:bCs/>
                <w:sz w:val="22"/>
                <w:szCs w:val="22"/>
                <w:lang w:val="sr-Cyrl-RS"/>
              </w:rPr>
              <w:t>ЕУР</w:t>
            </w:r>
            <w:r w:rsidR="00175A44" w:rsidRPr="00777B59">
              <w:rPr>
                <w:rFonts w:ascii="Times New Roman" w:hAnsi="Times New Roman"/>
                <w:b/>
                <w:sz w:val="22"/>
                <w:szCs w:val="22"/>
              </w:rPr>
              <w:t>**</w:t>
            </w:r>
            <w:r w:rsidR="00175A44" w:rsidRPr="00777B59" w:rsidDel="00723A09">
              <w:rPr>
                <w:rFonts w:ascii="Times New Roman" w:hAnsi="Times New Roman"/>
                <w:b/>
                <w:sz w:val="22"/>
                <w:szCs w:val="22"/>
              </w:rPr>
              <w:t xml:space="preserve"> </w:t>
            </w:r>
          </w:p>
        </w:tc>
        <w:tc>
          <w:tcPr>
            <w:tcW w:w="1205" w:type="dxa"/>
            <w:tcBorders>
              <w:bottom w:val="single" w:sz="6" w:space="0" w:color="auto"/>
            </w:tcBorders>
            <w:shd w:val="pct5" w:color="auto" w:fill="FFFFFF"/>
            <w:vAlign w:val="center"/>
          </w:tcPr>
          <w:p w14:paraId="5A960506" w14:textId="045D070C" w:rsidR="00175A44" w:rsidRPr="00777B59" w:rsidRDefault="006645F7" w:rsidP="007904D5">
            <w:pPr>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 xml:space="preserve">Текућа година </w:t>
            </w:r>
            <w:r w:rsidR="00175A44" w:rsidRPr="00777B59">
              <w:rPr>
                <w:rFonts w:ascii="Times New Roman" w:hAnsi="Times New Roman"/>
                <w:b/>
                <w:sz w:val="22"/>
                <w:szCs w:val="22"/>
              </w:rPr>
              <w:br/>
            </w:r>
            <w:r w:rsidR="006538EC" w:rsidRPr="006538EC">
              <w:rPr>
                <w:rFonts w:ascii="Times New Roman" w:hAnsi="Times New Roman"/>
                <w:b/>
                <w:bCs/>
                <w:sz w:val="22"/>
                <w:szCs w:val="22"/>
                <w:lang w:val="sr-Cyrl-RS"/>
              </w:rPr>
              <w:t>ЕУР</w:t>
            </w:r>
            <w:r w:rsidR="006538EC" w:rsidRPr="006538EC">
              <w:rPr>
                <w:rFonts w:ascii="Times New Roman" w:hAnsi="Times New Roman"/>
                <w:b/>
                <w:sz w:val="22"/>
                <w:szCs w:val="22"/>
              </w:rPr>
              <w:t xml:space="preserve"> </w:t>
            </w:r>
            <w:r w:rsidR="00175A44" w:rsidRPr="00777B59">
              <w:rPr>
                <w:rFonts w:ascii="Times New Roman" w:hAnsi="Times New Roman"/>
                <w:b/>
                <w:sz w:val="22"/>
                <w:szCs w:val="22"/>
              </w:rPr>
              <w:t>**</w:t>
            </w:r>
          </w:p>
        </w:tc>
      </w:tr>
      <w:tr w:rsidR="00791875" w:rsidRPr="00EB4554" w14:paraId="57825AC6" w14:textId="77777777" w:rsidTr="006645F7">
        <w:trPr>
          <w:jc w:val="center"/>
        </w:trPr>
        <w:tc>
          <w:tcPr>
            <w:tcW w:w="2352" w:type="dxa"/>
            <w:tcBorders>
              <w:top w:val="single" w:sz="6" w:space="0" w:color="auto"/>
              <w:bottom w:val="single" w:sz="4" w:space="0" w:color="auto"/>
            </w:tcBorders>
          </w:tcPr>
          <w:p w14:paraId="16DED4CB" w14:textId="0B90B00D" w:rsidR="00791875" w:rsidRPr="00EB4554" w:rsidRDefault="006645F7" w:rsidP="00F305AA">
            <w:pPr>
              <w:keepNext/>
              <w:keepLines/>
              <w:widowControl w:val="0"/>
              <w:spacing w:before="40" w:after="40"/>
              <w:rPr>
                <w:rFonts w:ascii="Times New Roman" w:hAnsi="Times New Roman"/>
                <w:sz w:val="22"/>
                <w:szCs w:val="22"/>
              </w:rPr>
            </w:pPr>
            <w:r w:rsidRPr="006645F7">
              <w:rPr>
                <w:rFonts w:ascii="Times New Roman" w:hAnsi="Times New Roman"/>
                <w:sz w:val="22"/>
                <w:szCs w:val="22"/>
                <w:lang w:val="sr-Cyrl-RS"/>
              </w:rPr>
              <w:t>Годишњи промет</w:t>
            </w:r>
            <w:r w:rsidR="00791875" w:rsidRPr="00EB4554">
              <w:rPr>
                <w:rFonts w:ascii="Times New Roman" w:hAnsi="Times New Roman"/>
                <w:sz w:val="22"/>
                <w:szCs w:val="22"/>
                <w:vertAlign w:val="superscript"/>
              </w:rPr>
              <w:t>7</w:t>
            </w:r>
            <w:r w:rsidR="00791875" w:rsidRPr="00EB4554">
              <w:rPr>
                <w:rFonts w:ascii="Times New Roman" w:hAnsi="Times New Roman"/>
                <w:sz w:val="22"/>
                <w:szCs w:val="22"/>
              </w:rPr>
              <w:t xml:space="preserve">, </w:t>
            </w:r>
            <w:r w:rsidRPr="006645F7">
              <w:rPr>
                <w:rFonts w:ascii="Times New Roman" w:hAnsi="Times New Roman"/>
                <w:sz w:val="22"/>
                <w:szCs w:val="22"/>
                <w:lang w:val="sr-Cyrl-RS"/>
              </w:rPr>
              <w:t>не укључујући овај уговор</w:t>
            </w:r>
          </w:p>
        </w:tc>
        <w:tc>
          <w:tcPr>
            <w:tcW w:w="1200" w:type="dxa"/>
            <w:tcBorders>
              <w:top w:val="single" w:sz="6" w:space="0" w:color="auto"/>
              <w:bottom w:val="single" w:sz="4" w:space="0" w:color="auto"/>
            </w:tcBorders>
          </w:tcPr>
          <w:p w14:paraId="7D962099"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036D77E9" w14:textId="77777777" w:rsidR="00791875" w:rsidRPr="00EB4554" w:rsidRDefault="00791875" w:rsidP="00F305AA">
            <w:pPr>
              <w:keepNext/>
              <w:keepLines/>
              <w:widowControl w:val="0"/>
              <w:spacing w:before="40" w:after="40"/>
              <w:rPr>
                <w:rFonts w:ascii="Times New Roman" w:hAnsi="Times New Roman"/>
                <w:sz w:val="22"/>
                <w:szCs w:val="22"/>
              </w:rPr>
            </w:pPr>
          </w:p>
        </w:tc>
        <w:tc>
          <w:tcPr>
            <w:tcW w:w="1296" w:type="dxa"/>
            <w:tcBorders>
              <w:top w:val="single" w:sz="6" w:space="0" w:color="auto"/>
              <w:bottom w:val="single" w:sz="4" w:space="0" w:color="auto"/>
            </w:tcBorders>
          </w:tcPr>
          <w:p w14:paraId="199DCF88" w14:textId="77777777" w:rsidR="00791875" w:rsidRPr="00EB4554" w:rsidRDefault="00791875" w:rsidP="00F305AA">
            <w:pPr>
              <w:keepNext/>
              <w:keepLines/>
              <w:widowControl w:val="0"/>
              <w:spacing w:before="40" w:after="40"/>
              <w:rPr>
                <w:rFonts w:ascii="Times New Roman" w:hAnsi="Times New Roman"/>
                <w:sz w:val="22"/>
                <w:szCs w:val="22"/>
              </w:rPr>
            </w:pPr>
          </w:p>
        </w:tc>
        <w:tc>
          <w:tcPr>
            <w:tcW w:w="1104" w:type="dxa"/>
            <w:tcBorders>
              <w:top w:val="single" w:sz="6" w:space="0" w:color="auto"/>
              <w:bottom w:val="single" w:sz="6" w:space="0" w:color="auto"/>
            </w:tcBorders>
            <w:shd w:val="clear" w:color="auto" w:fill="FFFFFF"/>
            <w:vAlign w:val="center"/>
          </w:tcPr>
          <w:p w14:paraId="562F5C7C"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71FBF735"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6A479740"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4B4EF743" w14:textId="77777777" w:rsidTr="006645F7">
        <w:trPr>
          <w:jc w:val="center"/>
        </w:trPr>
        <w:tc>
          <w:tcPr>
            <w:tcW w:w="2352" w:type="dxa"/>
            <w:tcBorders>
              <w:top w:val="single" w:sz="4" w:space="0" w:color="auto"/>
              <w:bottom w:val="single" w:sz="6" w:space="0" w:color="auto"/>
            </w:tcBorders>
          </w:tcPr>
          <w:p w14:paraId="3EE146AE" w14:textId="48BE91ED" w:rsidR="00791875" w:rsidRPr="00EB4554" w:rsidRDefault="006645F7" w:rsidP="00864901">
            <w:pPr>
              <w:keepNext/>
              <w:keepLines/>
              <w:widowControl w:val="0"/>
              <w:spacing w:before="40" w:after="40"/>
              <w:rPr>
                <w:rFonts w:ascii="Times New Roman" w:hAnsi="Times New Roman"/>
                <w:sz w:val="22"/>
                <w:szCs w:val="22"/>
              </w:rPr>
            </w:pPr>
            <w:r w:rsidRPr="006645F7">
              <w:rPr>
                <w:rFonts w:ascii="Times New Roman" w:hAnsi="Times New Roman"/>
                <w:sz w:val="22"/>
                <w:szCs w:val="22"/>
                <w:lang w:val="sr-Cyrl-RS"/>
              </w:rPr>
              <w:t>Текућа актива</w:t>
            </w:r>
            <w:r w:rsidR="00791875" w:rsidRPr="00EB4554">
              <w:rPr>
                <w:rFonts w:ascii="Times New Roman" w:hAnsi="Times New Roman"/>
                <w:sz w:val="22"/>
                <w:szCs w:val="22"/>
                <w:vertAlign w:val="superscript"/>
              </w:rPr>
              <w:t>8</w:t>
            </w:r>
            <w:r w:rsidR="00791875"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63615880"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88D17CB" w14:textId="77777777" w:rsidR="00791875" w:rsidRPr="00EB4554" w:rsidRDefault="00791875" w:rsidP="00F305AA">
            <w:pPr>
              <w:keepNext/>
              <w:keepLines/>
              <w:widowControl w:val="0"/>
              <w:spacing w:before="40" w:after="40"/>
              <w:rPr>
                <w:rFonts w:ascii="Times New Roman" w:hAnsi="Times New Roman"/>
                <w:sz w:val="22"/>
                <w:szCs w:val="22"/>
              </w:rPr>
            </w:pPr>
          </w:p>
        </w:tc>
        <w:tc>
          <w:tcPr>
            <w:tcW w:w="1296" w:type="dxa"/>
            <w:tcBorders>
              <w:top w:val="single" w:sz="4" w:space="0" w:color="auto"/>
              <w:bottom w:val="single" w:sz="6" w:space="0" w:color="auto"/>
            </w:tcBorders>
          </w:tcPr>
          <w:p w14:paraId="47D692CC" w14:textId="77777777" w:rsidR="00791875" w:rsidRPr="00EB4554" w:rsidRDefault="00791875" w:rsidP="00F305AA">
            <w:pPr>
              <w:keepNext/>
              <w:keepLines/>
              <w:widowControl w:val="0"/>
              <w:spacing w:before="40" w:after="40"/>
              <w:rPr>
                <w:rFonts w:ascii="Times New Roman" w:hAnsi="Times New Roman"/>
                <w:sz w:val="22"/>
                <w:szCs w:val="22"/>
              </w:rPr>
            </w:pPr>
          </w:p>
        </w:tc>
        <w:tc>
          <w:tcPr>
            <w:tcW w:w="1104" w:type="dxa"/>
            <w:tcBorders>
              <w:top w:val="single" w:sz="6" w:space="0" w:color="auto"/>
              <w:bottom w:val="single" w:sz="6" w:space="0" w:color="auto"/>
            </w:tcBorders>
            <w:shd w:val="clear" w:color="auto" w:fill="FFFFFF"/>
            <w:vAlign w:val="center"/>
          </w:tcPr>
          <w:p w14:paraId="0DCA83F7"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2D3544C4"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6F9BE938"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52FE8BB9" w14:textId="77777777" w:rsidTr="006645F7">
        <w:trPr>
          <w:jc w:val="center"/>
        </w:trPr>
        <w:tc>
          <w:tcPr>
            <w:tcW w:w="2352" w:type="dxa"/>
            <w:tcBorders>
              <w:top w:val="single" w:sz="6" w:space="0" w:color="auto"/>
              <w:bottom w:val="single" w:sz="6" w:space="0" w:color="auto"/>
            </w:tcBorders>
          </w:tcPr>
          <w:p w14:paraId="2F70B12A" w14:textId="51F11B92" w:rsidR="00791875" w:rsidRPr="00EB4554" w:rsidRDefault="006645F7" w:rsidP="00864901">
            <w:pPr>
              <w:keepNext/>
              <w:keepLines/>
              <w:widowControl w:val="0"/>
              <w:spacing w:before="40" w:after="40"/>
              <w:rPr>
                <w:rFonts w:ascii="Times New Roman" w:hAnsi="Times New Roman"/>
                <w:sz w:val="22"/>
                <w:szCs w:val="22"/>
              </w:rPr>
            </w:pPr>
            <w:r w:rsidRPr="006645F7">
              <w:rPr>
                <w:rFonts w:ascii="Times New Roman" w:hAnsi="Times New Roman"/>
                <w:sz w:val="22"/>
                <w:szCs w:val="22"/>
                <w:lang w:val="sr-Cyrl-RS"/>
              </w:rPr>
              <w:t>Текуће обавезе</w:t>
            </w:r>
            <w:r w:rsidR="00791875" w:rsidRPr="00EB4554">
              <w:rPr>
                <w:rFonts w:ascii="Times New Roman" w:hAnsi="Times New Roman"/>
                <w:sz w:val="22"/>
                <w:szCs w:val="22"/>
                <w:vertAlign w:val="superscript"/>
              </w:rPr>
              <w:t>9</w:t>
            </w:r>
            <w:r w:rsidR="00791875"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11495A59" w14:textId="77777777"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461BC3C0" w14:textId="77777777" w:rsidR="00791875" w:rsidRPr="00EB4554" w:rsidRDefault="00791875" w:rsidP="00F305AA">
            <w:pPr>
              <w:keepNext/>
              <w:keepLines/>
              <w:widowControl w:val="0"/>
              <w:spacing w:before="40" w:after="40"/>
              <w:rPr>
                <w:rFonts w:ascii="Times New Roman" w:hAnsi="Times New Roman"/>
                <w:sz w:val="22"/>
                <w:szCs w:val="22"/>
              </w:rPr>
            </w:pPr>
          </w:p>
        </w:tc>
        <w:tc>
          <w:tcPr>
            <w:tcW w:w="1296" w:type="dxa"/>
            <w:tcBorders>
              <w:top w:val="single" w:sz="6" w:space="0" w:color="auto"/>
              <w:bottom w:val="single" w:sz="6" w:space="0" w:color="auto"/>
            </w:tcBorders>
          </w:tcPr>
          <w:p w14:paraId="3231782A" w14:textId="77777777" w:rsidR="00791875" w:rsidRPr="00EB4554" w:rsidRDefault="00791875" w:rsidP="00F305AA">
            <w:pPr>
              <w:keepNext/>
              <w:keepLines/>
              <w:widowControl w:val="0"/>
              <w:spacing w:before="40" w:after="40"/>
              <w:rPr>
                <w:rFonts w:ascii="Times New Roman" w:hAnsi="Times New Roman"/>
                <w:sz w:val="22"/>
                <w:szCs w:val="22"/>
              </w:rPr>
            </w:pPr>
          </w:p>
        </w:tc>
        <w:tc>
          <w:tcPr>
            <w:tcW w:w="1104" w:type="dxa"/>
            <w:tcBorders>
              <w:top w:val="single" w:sz="6" w:space="0" w:color="auto"/>
              <w:bottom w:val="single" w:sz="6" w:space="0" w:color="auto"/>
            </w:tcBorders>
            <w:shd w:val="clear" w:color="auto" w:fill="FFFFFF"/>
            <w:vAlign w:val="center"/>
          </w:tcPr>
          <w:p w14:paraId="2EDBADD0" w14:textId="77777777"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CA7D423" w14:textId="77777777"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0D8218D0" w14:textId="77777777"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14:paraId="4946A651" w14:textId="77777777" w:rsidTr="006645F7">
        <w:trPr>
          <w:jc w:val="center"/>
        </w:trPr>
        <w:tc>
          <w:tcPr>
            <w:tcW w:w="2352" w:type="dxa"/>
            <w:tcBorders>
              <w:top w:val="single" w:sz="6" w:space="0" w:color="auto"/>
              <w:bottom w:val="single" w:sz="4" w:space="0" w:color="auto"/>
            </w:tcBorders>
            <w:shd w:val="clear" w:color="auto" w:fill="FFFFFF" w:themeFill="background1"/>
          </w:tcPr>
          <w:p w14:paraId="0A431FD6" w14:textId="6BBB1044" w:rsidR="00791875" w:rsidRPr="00175A44" w:rsidRDefault="006645F7" w:rsidP="00F305AA">
            <w:pPr>
              <w:keepNext/>
              <w:keepLines/>
              <w:widowControl w:val="0"/>
              <w:spacing w:before="40" w:after="40"/>
              <w:rPr>
                <w:rFonts w:ascii="Times New Roman" w:hAnsi="Times New Roman"/>
                <w:sz w:val="22"/>
                <w:szCs w:val="22"/>
                <w:lang w:val="fr-BE"/>
              </w:rPr>
            </w:pPr>
            <w:r w:rsidRPr="006645F7">
              <w:rPr>
                <w:rFonts w:ascii="Times New Roman" w:hAnsi="Times New Roman"/>
                <w:sz w:val="22"/>
                <w:szCs w:val="22"/>
                <w:lang w:val="sr-Cyrl-RS"/>
              </w:rPr>
              <w:t>Текући коефицијент (текућа актива / текуће обавезе)</w:t>
            </w:r>
          </w:p>
        </w:tc>
        <w:tc>
          <w:tcPr>
            <w:tcW w:w="1200" w:type="dxa"/>
            <w:tcBorders>
              <w:top w:val="single" w:sz="6" w:space="0" w:color="auto"/>
              <w:bottom w:val="single" w:sz="4" w:space="0" w:color="auto"/>
            </w:tcBorders>
          </w:tcPr>
          <w:p w14:paraId="4C29103C" w14:textId="77777777" w:rsidR="00791875" w:rsidRPr="00CE7F5C" w:rsidRDefault="00791875" w:rsidP="00CE7F5C">
            <w:pPr>
              <w:keepNext/>
              <w:keepLines/>
              <w:widowControl w:val="0"/>
              <w:spacing w:before="40" w:after="40"/>
              <w:jc w:val="center"/>
              <w:rPr>
                <w:rFonts w:ascii="Times New Roman" w:hAnsi="Times New Roman"/>
                <w:sz w:val="22"/>
                <w:szCs w:val="22"/>
                <w:highlight w:val="lightGray"/>
              </w:rPr>
            </w:pPr>
          </w:p>
        </w:tc>
        <w:tc>
          <w:tcPr>
            <w:tcW w:w="1320" w:type="dxa"/>
            <w:tcBorders>
              <w:top w:val="single" w:sz="6" w:space="0" w:color="auto"/>
              <w:bottom w:val="single" w:sz="4" w:space="0" w:color="auto"/>
            </w:tcBorders>
          </w:tcPr>
          <w:p w14:paraId="5E60B02D" w14:textId="77777777" w:rsidR="00791875" w:rsidRPr="00CE7F5C" w:rsidRDefault="00791875" w:rsidP="00CE7F5C">
            <w:pPr>
              <w:keepNext/>
              <w:keepLines/>
              <w:widowControl w:val="0"/>
              <w:spacing w:before="40" w:after="40"/>
              <w:jc w:val="center"/>
              <w:rPr>
                <w:rFonts w:ascii="Times New Roman" w:hAnsi="Times New Roman"/>
                <w:sz w:val="22"/>
                <w:szCs w:val="22"/>
                <w:highlight w:val="lightGray"/>
              </w:rPr>
            </w:pPr>
          </w:p>
        </w:tc>
        <w:tc>
          <w:tcPr>
            <w:tcW w:w="1296" w:type="dxa"/>
            <w:tcBorders>
              <w:top w:val="single" w:sz="6" w:space="0" w:color="auto"/>
              <w:bottom w:val="single" w:sz="4" w:space="0" w:color="auto"/>
            </w:tcBorders>
          </w:tcPr>
          <w:p w14:paraId="3E539B25" w14:textId="77777777"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104" w:type="dxa"/>
            <w:tcBorders>
              <w:top w:val="single" w:sz="6" w:space="0" w:color="auto"/>
              <w:bottom w:val="single" w:sz="4" w:space="0" w:color="auto"/>
            </w:tcBorders>
            <w:shd w:val="clear" w:color="auto" w:fill="FFFFFF"/>
            <w:vAlign w:val="center"/>
          </w:tcPr>
          <w:p w14:paraId="2873AA64" w14:textId="77777777" w:rsidR="00791875" w:rsidRPr="00CE7F5C" w:rsidRDefault="00791875" w:rsidP="00CE7F5C">
            <w:pPr>
              <w:keepNext/>
              <w:keepLines/>
              <w:widowControl w:val="0"/>
              <w:spacing w:before="40" w:after="40"/>
              <w:jc w:val="center"/>
              <w:rPr>
                <w:rFonts w:ascii="Times New Roman" w:hAnsi="Times New Roman"/>
                <w:strike/>
                <w:sz w:val="22"/>
                <w:szCs w:val="22"/>
                <w:highlight w:val="lightGray"/>
              </w:rPr>
            </w:pPr>
          </w:p>
        </w:tc>
        <w:tc>
          <w:tcPr>
            <w:tcW w:w="1304" w:type="dxa"/>
            <w:tcBorders>
              <w:top w:val="single" w:sz="6" w:space="0" w:color="auto"/>
              <w:bottom w:val="single" w:sz="4" w:space="0" w:color="auto"/>
            </w:tcBorders>
            <w:shd w:val="clear" w:color="auto" w:fill="FFFFFF"/>
            <w:vAlign w:val="center"/>
          </w:tcPr>
          <w:p w14:paraId="785C90E5" w14:textId="77777777" w:rsidR="00791875" w:rsidRPr="00CE7F5C" w:rsidRDefault="00791875" w:rsidP="00CE7F5C">
            <w:pPr>
              <w:keepNext/>
              <w:keepLines/>
              <w:widowControl w:val="0"/>
              <w:spacing w:before="40" w:after="40"/>
              <w:jc w:val="center"/>
              <w:rPr>
                <w:rFonts w:ascii="Times New Roman" w:hAnsi="Times New Roman"/>
                <w:sz w:val="22"/>
                <w:szCs w:val="22"/>
                <w:highlight w:val="lightGray"/>
              </w:rPr>
            </w:pPr>
          </w:p>
        </w:tc>
        <w:tc>
          <w:tcPr>
            <w:tcW w:w="1205" w:type="dxa"/>
            <w:tcBorders>
              <w:top w:val="single" w:sz="6" w:space="0" w:color="auto"/>
              <w:bottom w:val="single" w:sz="4" w:space="0" w:color="auto"/>
            </w:tcBorders>
            <w:shd w:val="clear" w:color="auto" w:fill="auto"/>
          </w:tcPr>
          <w:p w14:paraId="122FA7D7" w14:textId="77777777" w:rsidR="00791875" w:rsidRPr="00CE7F5C" w:rsidRDefault="00791875" w:rsidP="00CE7F5C">
            <w:pPr>
              <w:keepNext/>
              <w:keepLines/>
              <w:widowControl w:val="0"/>
              <w:spacing w:before="40" w:after="40"/>
              <w:jc w:val="center"/>
              <w:rPr>
                <w:rFonts w:ascii="Times New Roman" w:hAnsi="Times New Roman"/>
                <w:sz w:val="22"/>
                <w:szCs w:val="22"/>
                <w:highlight w:val="lightGray"/>
              </w:rPr>
            </w:pPr>
          </w:p>
        </w:tc>
      </w:tr>
    </w:tbl>
    <w:p w14:paraId="366748A5" w14:textId="77777777" w:rsidR="00CB0BE5" w:rsidRDefault="00CB0BE5" w:rsidP="00857AD1">
      <w:pPr>
        <w:keepNext/>
        <w:widowControl w:val="0"/>
        <w:spacing w:before="400" w:after="120"/>
        <w:jc w:val="both"/>
        <w:rPr>
          <w:rFonts w:ascii="Times New Roman" w:hAnsi="Times New Roman"/>
          <w:sz w:val="22"/>
          <w:szCs w:val="22"/>
        </w:rPr>
        <w:sectPr w:rsidR="00CB0BE5" w:rsidSect="00FE59B5">
          <w:footerReference w:type="default" r:id="rId12"/>
          <w:footerReference w:type="first" r:id="rId13"/>
          <w:endnotePr>
            <w:numFmt w:val="decimal"/>
          </w:endnotePr>
          <w:pgSz w:w="11906" w:h="16838" w:code="9"/>
          <w:pgMar w:top="1134" w:right="849" w:bottom="426" w:left="1134" w:header="567" w:footer="567" w:gutter="0"/>
          <w:cols w:space="720"/>
          <w:titlePg/>
        </w:sectPr>
      </w:pPr>
    </w:p>
    <w:p w14:paraId="335AA5E7" w14:textId="0D4DBE92" w:rsidR="008B192F" w:rsidRPr="00EB4554" w:rsidRDefault="006645F7" w:rsidP="00857AD1">
      <w:pPr>
        <w:keepNext/>
        <w:widowControl w:val="0"/>
        <w:spacing w:before="400" w:after="120"/>
        <w:jc w:val="both"/>
        <w:rPr>
          <w:rFonts w:ascii="Times New Roman" w:hAnsi="Times New Roman"/>
          <w:sz w:val="22"/>
          <w:szCs w:val="22"/>
        </w:rPr>
      </w:pPr>
      <w:r w:rsidRPr="00CD3E4F">
        <w:rPr>
          <w:rFonts w:ascii="Times New Roman" w:hAnsi="Times New Roman"/>
          <w:sz w:val="22"/>
          <w:szCs w:val="22"/>
          <w:lang w:val="sr-Cyrl-RS"/>
        </w:rPr>
        <w:lastRenderedPageBreak/>
        <w:t>Следећа табела садржи статистичке податке о наш</w:t>
      </w:r>
      <w:r w:rsidR="00EB77E5" w:rsidRPr="00CD3E4F">
        <w:rPr>
          <w:rFonts w:ascii="Times New Roman" w:hAnsi="Times New Roman"/>
          <w:sz w:val="22"/>
          <w:szCs w:val="22"/>
          <w:lang w:val="sr-Cyrl-RS"/>
        </w:rPr>
        <w:t>им</w:t>
      </w:r>
      <w:r w:rsidRPr="00CD3E4F">
        <w:rPr>
          <w:rFonts w:ascii="Times New Roman" w:hAnsi="Times New Roman"/>
          <w:sz w:val="22"/>
          <w:szCs w:val="22"/>
          <w:lang w:val="sr-Cyrl-RS"/>
        </w:rPr>
        <w:t xml:space="preserve"> </w:t>
      </w:r>
      <w:r w:rsidR="00EB77E5" w:rsidRPr="00CD3E4F">
        <w:rPr>
          <w:rFonts w:ascii="Times New Roman" w:hAnsi="Times New Roman"/>
          <w:sz w:val="22"/>
          <w:szCs w:val="22"/>
          <w:lang w:val="sr-Cyrl-RS"/>
        </w:rPr>
        <w:t>стално запосленим или особљу које ради за нас на различитим пројектима као под-консултанти или фрилансери</w:t>
      </w:r>
      <w:r w:rsidRPr="00CD3E4F">
        <w:rPr>
          <w:rFonts w:ascii="Times New Roman" w:hAnsi="Times New Roman"/>
          <w:sz w:val="22"/>
          <w:szCs w:val="22"/>
          <w:lang w:val="sr-Cyrl-RS"/>
        </w:rPr>
        <w:t>, као што је садржано у обрасцу пријаве конзорцијума</w:t>
      </w:r>
      <w:r w:rsidR="008B192F" w:rsidRPr="00CD3E4F">
        <w:rPr>
          <w:rFonts w:ascii="Times New Roman" w:hAnsi="Times New Roman"/>
          <w:sz w:val="22"/>
          <w:szCs w:val="22"/>
        </w:rPr>
        <w:t>:</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090"/>
        <w:gridCol w:w="1290"/>
        <w:gridCol w:w="1651"/>
        <w:gridCol w:w="1457"/>
        <w:gridCol w:w="1651"/>
        <w:gridCol w:w="1457"/>
        <w:gridCol w:w="1651"/>
        <w:gridCol w:w="1457"/>
        <w:gridCol w:w="1651"/>
      </w:tblGrid>
      <w:tr w:rsidR="006645F7" w:rsidRPr="00EB4554" w14:paraId="737EB1AC" w14:textId="77777777" w:rsidTr="006645F7">
        <w:trPr>
          <w:cantSplit/>
          <w:trHeight w:val="903"/>
        </w:trPr>
        <w:tc>
          <w:tcPr>
            <w:tcW w:w="2090" w:type="dxa"/>
            <w:shd w:val="pct5" w:color="auto" w:fill="FFFFFF"/>
            <w:vAlign w:val="center"/>
          </w:tcPr>
          <w:p w14:paraId="379B5F18" w14:textId="018A6C21" w:rsidR="006645F7" w:rsidRPr="00EB4554" w:rsidRDefault="006645F7" w:rsidP="006645F7">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Просечан број запослених</w:t>
            </w:r>
          </w:p>
        </w:tc>
        <w:tc>
          <w:tcPr>
            <w:tcW w:w="2941" w:type="dxa"/>
            <w:gridSpan w:val="2"/>
            <w:shd w:val="pct5" w:color="auto" w:fill="FFFFFF"/>
            <w:vAlign w:val="center"/>
          </w:tcPr>
          <w:p w14:paraId="5E9BDCD4" w14:textId="09E10BF7" w:rsidR="006645F7" w:rsidRPr="00EB4554" w:rsidRDefault="006645F7" w:rsidP="00685BDA">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Година пре протекле године </w:t>
            </w:r>
          </w:p>
        </w:tc>
        <w:tc>
          <w:tcPr>
            <w:tcW w:w="3108" w:type="dxa"/>
            <w:gridSpan w:val="2"/>
            <w:shd w:val="pct5" w:color="auto" w:fill="FFFFFF"/>
            <w:vAlign w:val="center"/>
          </w:tcPr>
          <w:p w14:paraId="1C73AB4D" w14:textId="1994B8AE" w:rsidR="006645F7" w:rsidRPr="00EB4554" w:rsidRDefault="006645F7" w:rsidP="00685BDA">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Протекла година </w:t>
            </w:r>
          </w:p>
        </w:tc>
        <w:tc>
          <w:tcPr>
            <w:tcW w:w="3108" w:type="dxa"/>
            <w:gridSpan w:val="2"/>
            <w:shd w:val="pct5" w:color="auto" w:fill="FFFFFF"/>
            <w:vAlign w:val="center"/>
          </w:tcPr>
          <w:p w14:paraId="1C7F6D3C" w14:textId="797DBCA8" w:rsidR="006645F7" w:rsidRPr="00EB4554" w:rsidRDefault="006645F7" w:rsidP="00685BDA">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 xml:space="preserve">Текућа година </w:t>
            </w:r>
          </w:p>
        </w:tc>
        <w:tc>
          <w:tcPr>
            <w:tcW w:w="3108" w:type="dxa"/>
            <w:gridSpan w:val="2"/>
            <w:shd w:val="pct5" w:color="auto" w:fill="FFFFFF"/>
            <w:vAlign w:val="center"/>
          </w:tcPr>
          <w:p w14:paraId="5F8E5C7B" w14:textId="56F7D3B4" w:rsidR="006645F7" w:rsidRPr="00EB4554" w:rsidDel="009402A8" w:rsidRDefault="006645F7" w:rsidP="006645F7">
            <w:pPr>
              <w:keepNext/>
              <w:widowControl w:val="0"/>
              <w:spacing w:before="60" w:after="60"/>
              <w:jc w:val="center"/>
              <w:rPr>
                <w:rFonts w:ascii="Times New Roman" w:hAnsi="Times New Roman"/>
                <w:b/>
                <w:sz w:val="22"/>
                <w:szCs w:val="22"/>
              </w:rPr>
            </w:pPr>
            <w:r w:rsidRPr="00A00AED">
              <w:rPr>
                <w:rFonts w:ascii="Times New Roman" w:hAnsi="Times New Roman"/>
                <w:b/>
                <w:bCs/>
                <w:sz w:val="22"/>
                <w:szCs w:val="22"/>
                <w:lang w:val="sr-Cyrl-RS"/>
              </w:rPr>
              <w:t>Просек за период</w:t>
            </w:r>
          </w:p>
        </w:tc>
      </w:tr>
      <w:tr w:rsidR="00BE31AA" w:rsidRPr="00EB4554" w14:paraId="1F10D1E0" w14:textId="77777777" w:rsidTr="006645F7">
        <w:trPr>
          <w:cantSplit/>
          <w:trHeight w:val="903"/>
        </w:trPr>
        <w:tc>
          <w:tcPr>
            <w:tcW w:w="2090" w:type="dxa"/>
            <w:shd w:val="pct5" w:color="auto" w:fill="FFFFFF"/>
            <w:vAlign w:val="center"/>
          </w:tcPr>
          <w:p w14:paraId="5E730F44" w14:textId="77777777" w:rsidR="00BE31AA" w:rsidRPr="00EB4554" w:rsidRDefault="00BE31AA" w:rsidP="003D6061">
            <w:pPr>
              <w:keepNext/>
              <w:widowControl w:val="0"/>
              <w:spacing w:before="60" w:after="60"/>
              <w:jc w:val="center"/>
              <w:rPr>
                <w:rFonts w:ascii="Times New Roman" w:hAnsi="Times New Roman"/>
                <w:b/>
                <w:sz w:val="22"/>
                <w:szCs w:val="22"/>
              </w:rPr>
            </w:pPr>
          </w:p>
        </w:tc>
        <w:tc>
          <w:tcPr>
            <w:tcW w:w="1290" w:type="dxa"/>
            <w:shd w:val="pct5" w:color="auto" w:fill="FFFFFF"/>
            <w:vAlign w:val="center"/>
          </w:tcPr>
          <w:p w14:paraId="7F1D803C" w14:textId="776465B0" w:rsidR="00BE31AA" w:rsidRPr="00EB4554" w:rsidRDefault="006645F7" w:rsidP="003D6061">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Укупно</w:t>
            </w:r>
          </w:p>
        </w:tc>
        <w:tc>
          <w:tcPr>
            <w:tcW w:w="1651" w:type="dxa"/>
            <w:shd w:val="pct5" w:color="auto" w:fill="FFFFFF"/>
            <w:vAlign w:val="center"/>
          </w:tcPr>
          <w:p w14:paraId="29CD8A84" w14:textId="17CCD240" w:rsidR="00BE31AA" w:rsidRPr="00EB4554" w:rsidRDefault="006645F7" w:rsidP="0057771E">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Релевантне област</w:t>
            </w:r>
            <w:r>
              <w:rPr>
                <w:rFonts w:ascii="Times New Roman" w:hAnsi="Times New Roman"/>
                <w:b/>
                <w:bCs/>
                <w:sz w:val="22"/>
                <w:szCs w:val="22"/>
                <w:lang w:val="sr-Cyrl-RS"/>
              </w:rPr>
              <w:t>и</w:t>
            </w:r>
            <w:r w:rsidR="00BE31AA" w:rsidRPr="00EB4554">
              <w:rPr>
                <w:rFonts w:ascii="Times New Roman" w:hAnsi="Times New Roman"/>
                <w:sz w:val="22"/>
                <w:szCs w:val="22"/>
                <w:vertAlign w:val="superscript"/>
              </w:rPr>
              <w:t>11</w:t>
            </w:r>
          </w:p>
        </w:tc>
        <w:tc>
          <w:tcPr>
            <w:tcW w:w="1457" w:type="dxa"/>
            <w:shd w:val="pct5" w:color="auto" w:fill="FFFFFF"/>
            <w:vAlign w:val="center"/>
          </w:tcPr>
          <w:p w14:paraId="4D47A239" w14:textId="1F0DBB07" w:rsidR="00BE31AA" w:rsidRPr="00EB4554" w:rsidRDefault="006645F7" w:rsidP="003D6061">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Укупно</w:t>
            </w:r>
          </w:p>
        </w:tc>
        <w:tc>
          <w:tcPr>
            <w:tcW w:w="1651" w:type="dxa"/>
            <w:shd w:val="pct5" w:color="auto" w:fill="FFFFFF"/>
            <w:vAlign w:val="center"/>
          </w:tcPr>
          <w:p w14:paraId="50274E5B" w14:textId="42EFA29D" w:rsidR="00BE31AA" w:rsidRPr="00EB4554" w:rsidRDefault="006645F7" w:rsidP="0057771E">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Релевантне области</w:t>
            </w:r>
            <w:r w:rsidR="00BE31AA" w:rsidRPr="00EB4554">
              <w:rPr>
                <w:rFonts w:ascii="Times New Roman" w:hAnsi="Times New Roman"/>
                <w:sz w:val="22"/>
                <w:szCs w:val="22"/>
                <w:vertAlign w:val="superscript"/>
              </w:rPr>
              <w:t>11</w:t>
            </w:r>
          </w:p>
        </w:tc>
        <w:tc>
          <w:tcPr>
            <w:tcW w:w="1457" w:type="dxa"/>
            <w:shd w:val="pct5" w:color="auto" w:fill="FFFFFF"/>
            <w:vAlign w:val="center"/>
          </w:tcPr>
          <w:p w14:paraId="0EF5D73F" w14:textId="3822C61D" w:rsidR="00BE31AA" w:rsidRPr="00EB4554" w:rsidRDefault="006645F7" w:rsidP="003D6061">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Укупно</w:t>
            </w:r>
          </w:p>
        </w:tc>
        <w:tc>
          <w:tcPr>
            <w:tcW w:w="1651" w:type="dxa"/>
            <w:shd w:val="pct5" w:color="auto" w:fill="FFFFFF"/>
            <w:vAlign w:val="center"/>
          </w:tcPr>
          <w:p w14:paraId="084F4BBB" w14:textId="485012D7" w:rsidR="00BE31AA" w:rsidRPr="00EB4554" w:rsidRDefault="006645F7" w:rsidP="0057771E">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Релевантне области</w:t>
            </w:r>
            <w:r w:rsidR="00BE31AA"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518EF1E" w14:textId="760E4F1C" w:rsidR="00BE31AA" w:rsidRPr="00EB4554" w:rsidDel="0057771E" w:rsidRDefault="006645F7" w:rsidP="0057771E">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Укупно</w:t>
            </w:r>
          </w:p>
        </w:tc>
        <w:tc>
          <w:tcPr>
            <w:tcW w:w="1651" w:type="dxa"/>
            <w:tcBorders>
              <w:bottom w:val="single" w:sz="6" w:space="0" w:color="auto"/>
            </w:tcBorders>
            <w:shd w:val="pct5" w:color="auto" w:fill="FFFFFF"/>
            <w:vAlign w:val="center"/>
          </w:tcPr>
          <w:p w14:paraId="089A35DB" w14:textId="25299BF0" w:rsidR="00BE31AA" w:rsidRPr="00EB4554" w:rsidDel="0057771E" w:rsidRDefault="006645F7" w:rsidP="0057771E">
            <w:pPr>
              <w:keepNext/>
              <w:widowControl w:val="0"/>
              <w:spacing w:before="60" w:after="60"/>
              <w:jc w:val="center"/>
              <w:rPr>
                <w:rFonts w:ascii="Times New Roman" w:hAnsi="Times New Roman"/>
                <w:b/>
                <w:sz w:val="22"/>
                <w:szCs w:val="22"/>
              </w:rPr>
            </w:pPr>
            <w:r w:rsidRPr="006645F7">
              <w:rPr>
                <w:rFonts w:ascii="Times New Roman" w:hAnsi="Times New Roman"/>
                <w:b/>
                <w:bCs/>
                <w:sz w:val="22"/>
                <w:szCs w:val="22"/>
                <w:lang w:val="sr-Cyrl-RS"/>
              </w:rPr>
              <w:t>Релевантне области</w:t>
            </w:r>
            <w:r w:rsidR="00BE31AA" w:rsidRPr="00EB4554">
              <w:rPr>
                <w:rFonts w:ascii="Times New Roman" w:hAnsi="Times New Roman"/>
                <w:sz w:val="22"/>
                <w:szCs w:val="22"/>
                <w:vertAlign w:val="superscript"/>
              </w:rPr>
              <w:t>11</w:t>
            </w:r>
          </w:p>
        </w:tc>
      </w:tr>
      <w:tr w:rsidR="00BE31AA" w:rsidRPr="00EB4554" w14:paraId="3C87FE80" w14:textId="77777777" w:rsidTr="006645F7">
        <w:trPr>
          <w:cantSplit/>
          <w:trHeight w:val="903"/>
        </w:trPr>
        <w:tc>
          <w:tcPr>
            <w:tcW w:w="2090" w:type="dxa"/>
            <w:tcBorders>
              <w:bottom w:val="nil"/>
            </w:tcBorders>
            <w:vAlign w:val="center"/>
          </w:tcPr>
          <w:p w14:paraId="63504482" w14:textId="68994996" w:rsidR="00BE31AA" w:rsidRPr="00EB4554" w:rsidRDefault="006645F7" w:rsidP="003D6061">
            <w:pPr>
              <w:keepNext/>
              <w:widowControl w:val="0"/>
              <w:spacing w:before="60" w:after="60"/>
              <w:rPr>
                <w:rFonts w:ascii="Times New Roman" w:hAnsi="Times New Roman"/>
                <w:sz w:val="22"/>
                <w:szCs w:val="22"/>
              </w:rPr>
            </w:pPr>
            <w:r w:rsidRPr="006645F7">
              <w:rPr>
                <w:rFonts w:ascii="Times New Roman" w:hAnsi="Times New Roman"/>
                <w:sz w:val="22"/>
                <w:szCs w:val="22"/>
                <w:lang w:val="sr-Cyrl-RS"/>
              </w:rPr>
              <w:t>Стално запослени</w:t>
            </w:r>
            <w:r w:rsidR="00BE31AA" w:rsidRPr="00EB4554">
              <w:rPr>
                <w:rFonts w:ascii="Times New Roman" w:hAnsi="Times New Roman"/>
                <w:sz w:val="22"/>
                <w:szCs w:val="22"/>
                <w:vertAlign w:val="superscript"/>
              </w:rPr>
              <w:t>1</w:t>
            </w:r>
            <w:r w:rsidR="00BE31AA">
              <w:rPr>
                <w:rFonts w:ascii="Times New Roman" w:hAnsi="Times New Roman"/>
                <w:sz w:val="22"/>
                <w:szCs w:val="22"/>
                <w:vertAlign w:val="superscript"/>
              </w:rPr>
              <w:t>2</w:t>
            </w:r>
          </w:p>
        </w:tc>
        <w:tc>
          <w:tcPr>
            <w:tcW w:w="1290" w:type="dxa"/>
            <w:tcBorders>
              <w:bottom w:val="nil"/>
            </w:tcBorders>
            <w:vAlign w:val="center"/>
          </w:tcPr>
          <w:p w14:paraId="196109AB" w14:textId="77777777" w:rsidR="00BE31AA" w:rsidRPr="00EB4554" w:rsidRDefault="00BE31AA" w:rsidP="003D6061">
            <w:pPr>
              <w:keepNext/>
              <w:widowControl w:val="0"/>
              <w:spacing w:before="60" w:after="60"/>
              <w:rPr>
                <w:rFonts w:ascii="Times New Roman" w:hAnsi="Times New Roman"/>
                <w:sz w:val="22"/>
                <w:szCs w:val="22"/>
              </w:rPr>
            </w:pPr>
          </w:p>
        </w:tc>
        <w:tc>
          <w:tcPr>
            <w:tcW w:w="1651" w:type="dxa"/>
            <w:tcBorders>
              <w:bottom w:val="nil"/>
            </w:tcBorders>
            <w:vAlign w:val="center"/>
          </w:tcPr>
          <w:p w14:paraId="3ABCA1D0"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71988758" w14:textId="77777777" w:rsidR="00BE31AA" w:rsidRPr="00EB4554" w:rsidRDefault="00BE31AA" w:rsidP="003D6061">
            <w:pPr>
              <w:keepNext/>
              <w:widowControl w:val="0"/>
              <w:spacing w:before="60" w:after="60"/>
              <w:rPr>
                <w:rFonts w:ascii="Times New Roman" w:hAnsi="Times New Roman"/>
                <w:sz w:val="22"/>
                <w:szCs w:val="22"/>
              </w:rPr>
            </w:pPr>
          </w:p>
        </w:tc>
        <w:tc>
          <w:tcPr>
            <w:tcW w:w="1651" w:type="dxa"/>
            <w:tcBorders>
              <w:bottom w:val="nil"/>
            </w:tcBorders>
            <w:vAlign w:val="center"/>
          </w:tcPr>
          <w:p w14:paraId="038D328F"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5AD94787"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1" w:type="dxa"/>
            <w:tcBorders>
              <w:bottom w:val="nil"/>
            </w:tcBorders>
            <w:vAlign w:val="center"/>
          </w:tcPr>
          <w:p w14:paraId="5C99ECFE"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825BC25"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1" w:type="dxa"/>
            <w:tcBorders>
              <w:top w:val="single" w:sz="6" w:space="0" w:color="auto"/>
              <w:bottom w:val="single" w:sz="6" w:space="0" w:color="auto"/>
            </w:tcBorders>
            <w:shd w:val="clear" w:color="auto" w:fill="FFFFFF"/>
          </w:tcPr>
          <w:p w14:paraId="7AAF922F" w14:textId="77777777" w:rsidR="00BE31AA" w:rsidRPr="00EB4554" w:rsidRDefault="00BE31AA" w:rsidP="003D6061">
            <w:pPr>
              <w:keepNext/>
              <w:widowControl w:val="0"/>
              <w:spacing w:before="60" w:after="60"/>
              <w:jc w:val="center"/>
              <w:rPr>
                <w:rFonts w:ascii="Times New Roman" w:hAnsi="Times New Roman"/>
                <w:sz w:val="22"/>
                <w:szCs w:val="22"/>
              </w:rPr>
            </w:pPr>
          </w:p>
        </w:tc>
      </w:tr>
      <w:tr w:rsidR="00E05758" w:rsidRPr="00EB4554" w14:paraId="647EA1A7" w14:textId="77777777" w:rsidTr="006645F7">
        <w:trPr>
          <w:cantSplit/>
          <w:trHeight w:val="903"/>
        </w:trPr>
        <w:tc>
          <w:tcPr>
            <w:tcW w:w="2090" w:type="dxa"/>
            <w:tcBorders>
              <w:bottom w:val="nil"/>
            </w:tcBorders>
            <w:vAlign w:val="center"/>
          </w:tcPr>
          <w:p w14:paraId="03DBB0CD" w14:textId="0BDA0A29" w:rsidR="00E05758" w:rsidRPr="006645F7" w:rsidRDefault="00E05758" w:rsidP="003D6061">
            <w:pPr>
              <w:keepNext/>
              <w:widowControl w:val="0"/>
              <w:spacing w:before="60" w:after="60"/>
              <w:rPr>
                <w:rFonts w:ascii="Times New Roman" w:hAnsi="Times New Roman"/>
                <w:sz w:val="22"/>
                <w:szCs w:val="22"/>
                <w:lang w:val="sr-Cyrl-RS"/>
              </w:rPr>
            </w:pPr>
            <w:r w:rsidRPr="00E175CF">
              <w:rPr>
                <w:rFonts w:ascii="Times New Roman" w:hAnsi="Times New Roman"/>
                <w:sz w:val="22"/>
                <w:szCs w:val="22"/>
                <w:lang w:val="sr-Cyrl-RS"/>
              </w:rPr>
              <w:t>Инжењери пројектанти</w:t>
            </w:r>
          </w:p>
        </w:tc>
        <w:tc>
          <w:tcPr>
            <w:tcW w:w="1290" w:type="dxa"/>
            <w:tcBorders>
              <w:bottom w:val="nil"/>
            </w:tcBorders>
            <w:vAlign w:val="center"/>
          </w:tcPr>
          <w:p w14:paraId="1E1A65C4" w14:textId="77777777" w:rsidR="00E05758" w:rsidRPr="00EB4554" w:rsidRDefault="00E05758" w:rsidP="003D6061">
            <w:pPr>
              <w:keepNext/>
              <w:widowControl w:val="0"/>
              <w:spacing w:before="60" w:after="60"/>
              <w:rPr>
                <w:rFonts w:ascii="Times New Roman" w:hAnsi="Times New Roman"/>
                <w:sz w:val="22"/>
                <w:szCs w:val="22"/>
              </w:rPr>
            </w:pPr>
          </w:p>
        </w:tc>
        <w:tc>
          <w:tcPr>
            <w:tcW w:w="1651" w:type="dxa"/>
            <w:tcBorders>
              <w:bottom w:val="nil"/>
            </w:tcBorders>
            <w:vAlign w:val="center"/>
          </w:tcPr>
          <w:p w14:paraId="75BEDA01" w14:textId="77777777" w:rsidR="00E05758" w:rsidRPr="00EB4554" w:rsidRDefault="00E05758"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35BE5558" w14:textId="77777777" w:rsidR="00E05758" w:rsidRPr="00EB4554" w:rsidRDefault="00E05758" w:rsidP="003D6061">
            <w:pPr>
              <w:keepNext/>
              <w:widowControl w:val="0"/>
              <w:spacing w:before="60" w:after="60"/>
              <w:rPr>
                <w:rFonts w:ascii="Times New Roman" w:hAnsi="Times New Roman"/>
                <w:sz w:val="22"/>
                <w:szCs w:val="22"/>
              </w:rPr>
            </w:pPr>
          </w:p>
        </w:tc>
        <w:tc>
          <w:tcPr>
            <w:tcW w:w="1651" w:type="dxa"/>
            <w:tcBorders>
              <w:bottom w:val="nil"/>
            </w:tcBorders>
            <w:vAlign w:val="center"/>
          </w:tcPr>
          <w:p w14:paraId="61DCE9E8" w14:textId="77777777" w:rsidR="00E05758" w:rsidRPr="00EB4554" w:rsidRDefault="00E05758" w:rsidP="003D6061">
            <w:pPr>
              <w:keepNext/>
              <w:widowControl w:val="0"/>
              <w:spacing w:before="60" w:after="60"/>
              <w:rPr>
                <w:rFonts w:ascii="Times New Roman" w:hAnsi="Times New Roman"/>
                <w:sz w:val="22"/>
                <w:szCs w:val="22"/>
              </w:rPr>
            </w:pPr>
          </w:p>
        </w:tc>
        <w:tc>
          <w:tcPr>
            <w:tcW w:w="1457" w:type="dxa"/>
            <w:tcBorders>
              <w:bottom w:val="nil"/>
            </w:tcBorders>
            <w:vAlign w:val="center"/>
          </w:tcPr>
          <w:p w14:paraId="73065A6C" w14:textId="77777777" w:rsidR="00E05758" w:rsidRPr="00EB4554" w:rsidRDefault="00E05758" w:rsidP="003D6061">
            <w:pPr>
              <w:keepNext/>
              <w:widowControl w:val="0"/>
              <w:spacing w:before="60" w:after="60"/>
              <w:jc w:val="center"/>
              <w:rPr>
                <w:rFonts w:ascii="Times New Roman" w:hAnsi="Times New Roman"/>
                <w:sz w:val="22"/>
                <w:szCs w:val="22"/>
              </w:rPr>
            </w:pPr>
          </w:p>
        </w:tc>
        <w:tc>
          <w:tcPr>
            <w:tcW w:w="1651" w:type="dxa"/>
            <w:tcBorders>
              <w:bottom w:val="nil"/>
            </w:tcBorders>
            <w:vAlign w:val="center"/>
          </w:tcPr>
          <w:p w14:paraId="55C7C5B6" w14:textId="77777777" w:rsidR="00E05758" w:rsidRPr="00EB4554" w:rsidRDefault="00E05758"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6BF8C748" w14:textId="77777777" w:rsidR="00E05758" w:rsidRPr="00EB4554" w:rsidRDefault="00E05758" w:rsidP="003D6061">
            <w:pPr>
              <w:keepNext/>
              <w:widowControl w:val="0"/>
              <w:spacing w:before="60" w:after="60"/>
              <w:jc w:val="center"/>
              <w:rPr>
                <w:rFonts w:ascii="Times New Roman" w:hAnsi="Times New Roman"/>
                <w:sz w:val="22"/>
                <w:szCs w:val="22"/>
              </w:rPr>
            </w:pPr>
          </w:p>
        </w:tc>
        <w:tc>
          <w:tcPr>
            <w:tcW w:w="1651" w:type="dxa"/>
            <w:tcBorders>
              <w:top w:val="single" w:sz="6" w:space="0" w:color="auto"/>
              <w:bottom w:val="single" w:sz="6" w:space="0" w:color="auto"/>
            </w:tcBorders>
            <w:shd w:val="clear" w:color="auto" w:fill="FFFFFF"/>
          </w:tcPr>
          <w:p w14:paraId="42021223" w14:textId="77777777" w:rsidR="00E05758" w:rsidRPr="00EB4554" w:rsidRDefault="00E05758" w:rsidP="003D6061">
            <w:pPr>
              <w:keepNext/>
              <w:widowControl w:val="0"/>
              <w:spacing w:before="60" w:after="60"/>
              <w:jc w:val="center"/>
              <w:rPr>
                <w:rFonts w:ascii="Times New Roman" w:hAnsi="Times New Roman"/>
                <w:sz w:val="22"/>
                <w:szCs w:val="22"/>
              </w:rPr>
            </w:pPr>
          </w:p>
        </w:tc>
      </w:tr>
      <w:tr w:rsidR="00BE31AA" w:rsidRPr="00EB4554" w14:paraId="56B08491" w14:textId="77777777" w:rsidTr="006645F7">
        <w:trPr>
          <w:cantSplit/>
          <w:trHeight w:val="903"/>
        </w:trPr>
        <w:tc>
          <w:tcPr>
            <w:tcW w:w="2090" w:type="dxa"/>
            <w:vAlign w:val="center"/>
          </w:tcPr>
          <w:p w14:paraId="483B3DDB" w14:textId="5EE093F7" w:rsidR="00BE31AA" w:rsidRPr="00EB4554" w:rsidRDefault="006645F7" w:rsidP="002F33B4">
            <w:pPr>
              <w:keepNext/>
              <w:widowControl w:val="0"/>
              <w:spacing w:before="60" w:after="60"/>
              <w:rPr>
                <w:rFonts w:ascii="Times New Roman" w:hAnsi="Times New Roman"/>
                <w:sz w:val="22"/>
                <w:szCs w:val="22"/>
              </w:rPr>
            </w:pPr>
            <w:r w:rsidRPr="006645F7">
              <w:rPr>
                <w:rFonts w:ascii="Times New Roman" w:hAnsi="Times New Roman"/>
                <w:sz w:val="22"/>
                <w:szCs w:val="22"/>
                <w:lang w:val="sr-Cyrl-RS"/>
              </w:rPr>
              <w:t>Остало особље</w:t>
            </w:r>
            <w:r w:rsidR="00BE31AA">
              <w:rPr>
                <w:rFonts w:ascii="Times New Roman" w:hAnsi="Times New Roman"/>
                <w:sz w:val="22"/>
                <w:szCs w:val="22"/>
                <w:vertAlign w:val="superscript"/>
              </w:rPr>
              <w:t>13</w:t>
            </w:r>
          </w:p>
        </w:tc>
        <w:tc>
          <w:tcPr>
            <w:tcW w:w="1290" w:type="dxa"/>
            <w:vAlign w:val="center"/>
          </w:tcPr>
          <w:p w14:paraId="23C0CDBB" w14:textId="77777777" w:rsidR="00BE31AA" w:rsidRPr="00EB4554" w:rsidRDefault="00BE31AA" w:rsidP="003D6061">
            <w:pPr>
              <w:keepNext/>
              <w:widowControl w:val="0"/>
              <w:spacing w:before="60" w:after="60"/>
              <w:rPr>
                <w:rFonts w:ascii="Times New Roman" w:hAnsi="Times New Roman"/>
                <w:sz w:val="22"/>
                <w:szCs w:val="22"/>
              </w:rPr>
            </w:pPr>
          </w:p>
        </w:tc>
        <w:tc>
          <w:tcPr>
            <w:tcW w:w="1651" w:type="dxa"/>
            <w:vAlign w:val="center"/>
          </w:tcPr>
          <w:p w14:paraId="36A14A3D"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64A9CEB0" w14:textId="77777777" w:rsidR="00BE31AA" w:rsidRPr="00EB4554" w:rsidRDefault="00BE31AA" w:rsidP="003D6061">
            <w:pPr>
              <w:keepNext/>
              <w:widowControl w:val="0"/>
              <w:spacing w:before="60" w:after="60"/>
              <w:rPr>
                <w:rFonts w:ascii="Times New Roman" w:hAnsi="Times New Roman"/>
                <w:sz w:val="22"/>
                <w:szCs w:val="22"/>
              </w:rPr>
            </w:pPr>
          </w:p>
        </w:tc>
        <w:tc>
          <w:tcPr>
            <w:tcW w:w="1651" w:type="dxa"/>
            <w:vAlign w:val="center"/>
          </w:tcPr>
          <w:p w14:paraId="616B2F8B" w14:textId="77777777"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14:paraId="680BE021"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1" w:type="dxa"/>
            <w:vAlign w:val="center"/>
          </w:tcPr>
          <w:p w14:paraId="2AA23CC3"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2D01D876" w14:textId="77777777" w:rsidR="00BE31AA" w:rsidRPr="00EB4554" w:rsidRDefault="00BE31AA" w:rsidP="003D6061">
            <w:pPr>
              <w:keepNext/>
              <w:widowControl w:val="0"/>
              <w:spacing w:before="60" w:after="60"/>
              <w:jc w:val="center"/>
              <w:rPr>
                <w:rFonts w:ascii="Times New Roman" w:hAnsi="Times New Roman"/>
                <w:sz w:val="22"/>
                <w:szCs w:val="22"/>
              </w:rPr>
            </w:pPr>
          </w:p>
        </w:tc>
        <w:tc>
          <w:tcPr>
            <w:tcW w:w="1651" w:type="dxa"/>
            <w:tcBorders>
              <w:top w:val="single" w:sz="6" w:space="0" w:color="auto"/>
              <w:bottom w:val="single" w:sz="12" w:space="0" w:color="auto"/>
            </w:tcBorders>
            <w:shd w:val="clear" w:color="auto" w:fill="FFFFFF"/>
          </w:tcPr>
          <w:p w14:paraId="3AD9F59E" w14:textId="77777777" w:rsidR="00BE31AA" w:rsidRPr="00EB4554" w:rsidRDefault="00BE31AA" w:rsidP="003D6061">
            <w:pPr>
              <w:keepNext/>
              <w:widowControl w:val="0"/>
              <w:spacing w:before="60" w:after="60"/>
              <w:jc w:val="center"/>
              <w:rPr>
                <w:rFonts w:ascii="Times New Roman" w:hAnsi="Times New Roman"/>
                <w:sz w:val="22"/>
                <w:szCs w:val="22"/>
              </w:rPr>
            </w:pPr>
          </w:p>
        </w:tc>
      </w:tr>
    </w:tbl>
    <w:p w14:paraId="25C11091" w14:textId="77777777" w:rsidR="006645F7" w:rsidRPr="00A00AED" w:rsidRDefault="006645F7" w:rsidP="006645F7">
      <w:pPr>
        <w:widowControl w:val="0"/>
        <w:spacing w:before="600" w:after="120"/>
        <w:ind w:left="142" w:hanging="142"/>
        <w:jc w:val="both"/>
        <w:rPr>
          <w:rFonts w:ascii="Times New Roman" w:hAnsi="Times New Roman"/>
          <w:sz w:val="22"/>
          <w:szCs w:val="22"/>
          <w:lang w:val="sr-Cyrl-RS"/>
        </w:rPr>
      </w:pPr>
      <w:r w:rsidRPr="00A00AED">
        <w:rPr>
          <w:rFonts w:ascii="Times New Roman" w:hAnsi="Times New Roman"/>
          <w:sz w:val="22"/>
          <w:szCs w:val="22"/>
          <w:lang w:val="sr-Cyrl-RS"/>
        </w:rPr>
        <w:t>С поштовањем,</w:t>
      </w:r>
    </w:p>
    <w:p w14:paraId="7AA5572D" w14:textId="77777777" w:rsidR="006645F7" w:rsidRPr="00A00AED" w:rsidRDefault="006645F7" w:rsidP="006645F7">
      <w:pPr>
        <w:widowControl w:val="0"/>
        <w:spacing w:after="120"/>
        <w:ind w:left="142" w:hanging="142"/>
        <w:jc w:val="both"/>
        <w:rPr>
          <w:rFonts w:ascii="Times New Roman" w:hAnsi="Times New Roman"/>
          <w:sz w:val="22"/>
          <w:szCs w:val="22"/>
          <w:lang w:val="sr-Cyrl-RS"/>
        </w:rPr>
      </w:pPr>
      <w:r w:rsidRPr="00A00AED">
        <w:rPr>
          <w:rFonts w:ascii="Times New Roman" w:hAnsi="Times New Roman"/>
          <w:sz w:val="22"/>
          <w:szCs w:val="22"/>
          <w:lang w:val="sr-Cyrl-RS"/>
        </w:rPr>
        <w:t>&lt;</w:t>
      </w:r>
      <w:r w:rsidRPr="00A00AED">
        <w:rPr>
          <w:rFonts w:ascii="Times New Roman" w:hAnsi="Times New Roman"/>
          <w:sz w:val="22"/>
          <w:szCs w:val="22"/>
          <w:highlight w:val="yellow"/>
          <w:lang w:val="sr-Cyrl-RS"/>
        </w:rPr>
        <w:t>Потпис овлашћеног представника</w:t>
      </w:r>
      <w:r w:rsidRPr="00A00AED">
        <w:rPr>
          <w:rFonts w:ascii="Times New Roman" w:hAnsi="Times New Roman"/>
          <w:sz w:val="22"/>
          <w:szCs w:val="22"/>
          <w:lang w:val="sr-Cyrl-RS"/>
        </w:rPr>
        <w:t>&gt;</w:t>
      </w:r>
    </w:p>
    <w:p w14:paraId="340E44A5" w14:textId="77777777" w:rsidR="006645F7" w:rsidRPr="00A00AED" w:rsidRDefault="006645F7" w:rsidP="006645F7">
      <w:pPr>
        <w:widowControl w:val="0"/>
        <w:spacing w:after="120"/>
        <w:ind w:left="142" w:hanging="142"/>
        <w:jc w:val="both"/>
        <w:rPr>
          <w:rFonts w:ascii="Times New Roman" w:hAnsi="Times New Roman"/>
          <w:sz w:val="22"/>
          <w:szCs w:val="22"/>
          <w:lang w:val="sr-Cyrl-RS"/>
        </w:rPr>
      </w:pPr>
      <w:r w:rsidRPr="00A00AED">
        <w:rPr>
          <w:rFonts w:ascii="Times New Roman" w:hAnsi="Times New Roman"/>
          <w:sz w:val="22"/>
          <w:szCs w:val="22"/>
          <w:lang w:val="sr-Cyrl-RS"/>
        </w:rPr>
        <w:t>&lt;</w:t>
      </w:r>
      <w:r w:rsidRPr="00A00AED">
        <w:rPr>
          <w:rFonts w:ascii="Times New Roman" w:hAnsi="Times New Roman"/>
          <w:sz w:val="22"/>
          <w:szCs w:val="22"/>
          <w:highlight w:val="yellow"/>
          <w:lang w:val="sr-Cyrl-RS"/>
        </w:rPr>
        <w:t>Име и радно место овлашћеног представника</w:t>
      </w:r>
      <w:r w:rsidRPr="00A00AED">
        <w:rPr>
          <w:rFonts w:ascii="Times New Roman" w:hAnsi="Times New Roman"/>
          <w:sz w:val="22"/>
          <w:szCs w:val="22"/>
          <w:lang w:val="sr-Cyrl-RS"/>
        </w:rPr>
        <w:t>&gt;</w:t>
      </w:r>
    </w:p>
    <w:p w14:paraId="069ADA7F" w14:textId="77777777" w:rsidR="007F591A" w:rsidRDefault="007F591A" w:rsidP="00F305AA">
      <w:pPr>
        <w:widowControl w:val="0"/>
        <w:spacing w:after="120"/>
        <w:ind w:left="142" w:hanging="142"/>
        <w:jc w:val="both"/>
        <w:rPr>
          <w:rFonts w:ascii="Times New Roman" w:hAnsi="Times New Roman"/>
          <w:sz w:val="22"/>
          <w:szCs w:val="22"/>
        </w:rPr>
      </w:pPr>
    </w:p>
    <w:p w14:paraId="7DBCF301" w14:textId="77777777"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198C" w14:textId="77777777" w:rsidR="004E5EA1" w:rsidRDefault="004E5EA1" w:rsidP="00662B19">
      <w:pPr>
        <w:spacing w:before="120" w:after="0"/>
      </w:pPr>
      <w:r>
        <w:separator/>
      </w:r>
    </w:p>
  </w:endnote>
  <w:endnote w:type="continuationSeparator" w:id="0">
    <w:p w14:paraId="28F3A31C" w14:textId="77777777" w:rsidR="004E5EA1" w:rsidRDefault="004E5EA1">
      <w:r>
        <w:continuationSeparator/>
      </w:r>
    </w:p>
  </w:endnote>
  <w:endnote w:id="1">
    <w:p w14:paraId="68B3F031" w14:textId="671975F6" w:rsidR="00667C0B" w:rsidRPr="00864901" w:rsidRDefault="00667C0B" w:rsidP="00667C0B">
      <w:pPr>
        <w:pStyle w:val="EndnoteText"/>
      </w:pPr>
      <w:r w:rsidRPr="00662B19">
        <w:rPr>
          <w:rStyle w:val="EndnoteReference"/>
          <w:sz w:val="16"/>
          <w:szCs w:val="16"/>
        </w:rPr>
        <w:endnoteRef/>
      </w:r>
      <w:r>
        <w:t xml:space="preserve"> </w:t>
      </w:r>
      <w:r w:rsidR="00946E7A" w:rsidRPr="00946E7A">
        <w:rPr>
          <w:lang w:val="sr-Cyrl-RS"/>
        </w:rPr>
        <w:t>Земља у којој је регистрован правни субјект</w:t>
      </w:r>
      <w:r w:rsidRPr="00864901">
        <w:t>.</w:t>
      </w:r>
    </w:p>
  </w:endnote>
  <w:endnote w:id="2">
    <w:p w14:paraId="5A1264DC" w14:textId="04AE712B" w:rsidR="00667C0B" w:rsidRPr="00864901" w:rsidRDefault="00667C0B" w:rsidP="00667C0B">
      <w:pPr>
        <w:pStyle w:val="EndnoteText"/>
      </w:pPr>
      <w:r w:rsidRPr="00662B19">
        <w:rPr>
          <w:rStyle w:val="EndnoteReference"/>
          <w:sz w:val="16"/>
          <w:szCs w:val="16"/>
        </w:rPr>
        <w:endnoteRef/>
      </w:r>
      <w:r>
        <w:t xml:space="preserve"> </w:t>
      </w:r>
      <w:r w:rsidR="00946E7A" w:rsidRPr="00A00AED">
        <w:rPr>
          <w:lang w:val="sr-Cyrl-RS"/>
        </w:rPr>
        <w:t xml:space="preserve">Додати/обрисати додатне линије за чланове конзорцијума по потреби. </w:t>
      </w:r>
      <w:r w:rsidR="00946E7A" w:rsidRPr="00A00AED">
        <w:rPr>
          <w:b/>
          <w:bCs/>
          <w:lang w:val="sr-Cyrl-RS"/>
        </w:rPr>
        <w:t>Имајте на уму да се подизвођач не сматра чланом конзорцијума у сврхе овог обрасца пријаве</w:t>
      </w:r>
      <w:r w:rsidR="00946E7A" w:rsidRPr="00A00AED">
        <w:rPr>
          <w:lang w:val="sr-Cyrl-RS"/>
        </w:rPr>
        <w:t>. Накнадно, подаци о подизвођачима не смеју да се појављују у подацима који су у вези са економским, финансијским и кадровским капацитетом. Уколико ову пријаву подноси појединачни правни субјект, назив правног субјекта треба да буде унет на линији „вођа” (а све остале линије треба обрисати). Свака промена идентитета вође и/или било ког члана конзорцијума у периоду између рока за пријем пријава назначеног у позиву за подношење пријава и датума доделе уговора није дозвољена без претходне писмене сагласности Наручиоца</w:t>
      </w:r>
      <w:r w:rsidRPr="00864901">
        <w:t xml:space="preserve">. </w:t>
      </w:r>
    </w:p>
  </w:endnote>
  <w:endnote w:id="3">
    <w:p w14:paraId="0EB43CB1" w14:textId="57ECE6FE" w:rsidR="006353E1" w:rsidRPr="00864901" w:rsidRDefault="006353E1" w:rsidP="00662B19">
      <w:pPr>
        <w:pStyle w:val="EndnoteText"/>
      </w:pPr>
      <w:r w:rsidRPr="00662B19">
        <w:rPr>
          <w:rStyle w:val="EndnoteReference"/>
          <w:sz w:val="16"/>
          <w:szCs w:val="16"/>
        </w:rPr>
        <w:endnoteRef/>
      </w:r>
      <w:r w:rsidR="007003E5">
        <w:t xml:space="preserve"> </w:t>
      </w:r>
      <w:r w:rsidR="00946E7A" w:rsidRPr="00A00AED">
        <w:rPr>
          <w:lang w:val="sr-Cyrl-RS"/>
        </w:rPr>
        <w:t>Физичка лица морају да докажу свој капацитет у складу са критеријумима за селекцију и путем одговарајућих средстава</w:t>
      </w:r>
      <w:r w:rsidRPr="00864901">
        <w:t>.</w:t>
      </w:r>
    </w:p>
  </w:endnote>
  <w:endnote w:id="4">
    <w:p w14:paraId="338913F0" w14:textId="7D08222A" w:rsidR="006353E1" w:rsidRPr="00935C15" w:rsidRDefault="006353E1" w:rsidP="00662B19">
      <w:pPr>
        <w:pStyle w:val="EndnoteText"/>
      </w:pPr>
      <w:r w:rsidRPr="00662B19">
        <w:rPr>
          <w:rStyle w:val="EndnoteReference"/>
          <w:sz w:val="16"/>
          <w:szCs w:val="16"/>
        </w:rPr>
        <w:endnoteRef/>
      </w:r>
      <w:r w:rsidR="007003E5">
        <w:t xml:space="preserve"> </w:t>
      </w:r>
      <w:r w:rsidR="00946E7A" w:rsidRPr="00A00AED">
        <w:rPr>
          <w:lang w:val="sr-Cyrl-RS"/>
        </w:rPr>
        <w:t>Уколико ову пријаву подноси конзорцијум, подаци у табели морају да представљају збир података из одговарајућих табела из декларација које су доставили чланови конзорцијума – видети тачку 7 овог обрасца пријаве. Консолидовани подаци не захтевају се за финансијске коефицијенте</w:t>
      </w:r>
      <w:r w:rsidR="00723A09" w:rsidRPr="00935C15">
        <w:t>.</w:t>
      </w:r>
    </w:p>
  </w:endnote>
  <w:endnote w:id="5">
    <w:p w14:paraId="2CCEBC86" w14:textId="62623DED" w:rsidR="00723A09" w:rsidRPr="00864901" w:rsidRDefault="00723A09" w:rsidP="00662B19">
      <w:pPr>
        <w:pStyle w:val="EndnoteText"/>
      </w:pPr>
      <w:r w:rsidRPr="00662B19">
        <w:rPr>
          <w:rStyle w:val="EndnoteReference"/>
          <w:sz w:val="16"/>
          <w:szCs w:val="16"/>
        </w:rPr>
        <w:endnoteRef/>
      </w:r>
      <w:r w:rsidR="007003E5">
        <w:t xml:space="preserve"> </w:t>
      </w:r>
      <w:r w:rsidR="00946E7A" w:rsidRPr="00A00AED">
        <w:rPr>
          <w:lang w:val="sr-Cyrl-RS"/>
        </w:rPr>
        <w:t>Последња година = последња обрачунска година за коју су закључени финансијски извештаји субјекта</w:t>
      </w:r>
      <w:r w:rsidRPr="00864901">
        <w:t>.</w:t>
      </w:r>
    </w:p>
  </w:endnote>
  <w:endnote w:id="6">
    <w:p w14:paraId="12232E75" w14:textId="50CCCC07" w:rsidR="00723A09" w:rsidRPr="00864901" w:rsidRDefault="00723A09" w:rsidP="00662B19">
      <w:pPr>
        <w:pStyle w:val="EndnoteText"/>
      </w:pPr>
      <w:r w:rsidRPr="00662B19">
        <w:rPr>
          <w:rStyle w:val="EndnoteReference"/>
          <w:sz w:val="16"/>
          <w:szCs w:val="16"/>
        </w:rPr>
        <w:endnoteRef/>
      </w:r>
      <w:r w:rsidR="007003E5">
        <w:t xml:space="preserve"> </w:t>
      </w:r>
      <w:r w:rsidR="00946E7A" w:rsidRPr="00A00AED">
        <w:rPr>
          <w:lang w:val="sr-Cyrl-RS"/>
        </w:rPr>
        <w:t>Износи који су унети у колону „Просек” морају да представљају математички просек износа који су унети у три претходне колоне у истом реду</w:t>
      </w:r>
      <w:r w:rsidRPr="00864901">
        <w:t>.</w:t>
      </w:r>
    </w:p>
  </w:endnote>
  <w:endnote w:id="7">
    <w:p w14:paraId="6ABA06CF" w14:textId="6B911F4B" w:rsidR="00723A09" w:rsidRPr="00864901" w:rsidRDefault="00723A09" w:rsidP="00662B19">
      <w:pPr>
        <w:pStyle w:val="EndnoteText"/>
      </w:pPr>
      <w:r w:rsidRPr="00662B19">
        <w:rPr>
          <w:rStyle w:val="EndnoteReference"/>
          <w:sz w:val="16"/>
          <w:szCs w:val="16"/>
        </w:rPr>
        <w:endnoteRef/>
      </w:r>
      <w:r w:rsidR="007003E5">
        <w:t xml:space="preserve"> </w:t>
      </w:r>
      <w:r w:rsidR="00946E7A" w:rsidRPr="00A00AED">
        <w:rPr>
          <w:lang w:val="sr-Cyrl-RS"/>
        </w:rPr>
        <w:t>Бруто прилив економске користи (готов новац, потраживања, друга средства) остварен у обичним активностима пословања предузећа (као што је продаја робе, продаја услуга, камата, накнаде и дивиденде) током године</w:t>
      </w:r>
      <w:r w:rsidRPr="00864901">
        <w:t>.</w:t>
      </w:r>
    </w:p>
  </w:endnote>
  <w:endnote w:id="8">
    <w:p w14:paraId="7DA417E6" w14:textId="1E5F36EF" w:rsidR="00723A09" w:rsidRPr="00864901" w:rsidRDefault="00723A09" w:rsidP="00662B19">
      <w:pPr>
        <w:pStyle w:val="EndnoteText"/>
      </w:pPr>
      <w:r w:rsidRPr="00662B19">
        <w:rPr>
          <w:rStyle w:val="EndnoteReference"/>
          <w:sz w:val="16"/>
          <w:szCs w:val="16"/>
        </w:rPr>
        <w:endnoteRef/>
      </w:r>
      <w:r w:rsidR="007003E5">
        <w:t xml:space="preserve"> </w:t>
      </w:r>
      <w:r w:rsidR="00946E7A" w:rsidRPr="00A00AED">
        <w:rPr>
          <w:lang w:val="sr-Cyrl-RS"/>
        </w:rPr>
        <w:t>Биланс стања рачуна који представља вредност целокупне активе за коју се оправдано очекује да буде претворена у готовину у року од једне године током редовног пословања. Текућа актива укључује готов новац, потраживања, залихе, утрживе хартије од вредности, унапред плаћене трошкове и друга ликвидна средства која се могу брзо претворити у готовину</w:t>
      </w:r>
      <w:r w:rsidRPr="00662B19">
        <w:t>.</w:t>
      </w:r>
    </w:p>
  </w:endnote>
  <w:endnote w:id="9">
    <w:p w14:paraId="1B35D78E" w14:textId="34CCA0C5" w:rsidR="00723A09" w:rsidRPr="00864901" w:rsidRDefault="00723A09" w:rsidP="00864901">
      <w:pPr>
        <w:pStyle w:val="FootnoteText"/>
      </w:pPr>
      <w:r w:rsidRPr="00662B19">
        <w:rPr>
          <w:rStyle w:val="EndnoteReference"/>
          <w:sz w:val="16"/>
          <w:szCs w:val="16"/>
        </w:rPr>
        <w:endnoteRef/>
      </w:r>
      <w:r w:rsidR="007003E5">
        <w:t xml:space="preserve"> </w:t>
      </w:r>
      <w:r w:rsidR="00946E7A" w:rsidRPr="00A00AED">
        <w:rPr>
          <w:lang w:val="sr-Cyrl-RS"/>
        </w:rPr>
        <w:t>Дугови или обавезе компаније које доспевају у року од једне године. Текуће обавезе се појављују у билансу стања компаније и укључују краткорочни дуг, обавезе према добављачима, обрачунате обавезе и друге дугове</w:t>
      </w:r>
      <w:r w:rsidRPr="00864901">
        <w:t xml:space="preserve">. </w:t>
      </w:r>
    </w:p>
  </w:endnote>
  <w:endnote w:id="10">
    <w:p w14:paraId="7B9B25F1" w14:textId="1963B99B" w:rsidR="00053B1D" w:rsidRPr="00864901" w:rsidRDefault="006353E1" w:rsidP="00662B19">
      <w:pPr>
        <w:pStyle w:val="EndnoteText"/>
      </w:pPr>
      <w:r w:rsidRPr="00662B19">
        <w:rPr>
          <w:rStyle w:val="EndnoteReference"/>
          <w:sz w:val="16"/>
          <w:szCs w:val="16"/>
        </w:rPr>
        <w:endnoteRef/>
      </w:r>
      <w:r w:rsidR="007003E5">
        <w:t xml:space="preserve"> </w:t>
      </w:r>
      <w:r w:rsidR="00946E7A" w:rsidRPr="00A00AED">
        <w:rPr>
          <w:lang w:val="sr-Cyrl-RS"/>
        </w:rPr>
        <w:t>Уколико ову пријаву подноси конзорцијум, подаци у табели горе морају да представљају збир података из одговарајућих табела из декларација које су доставили чланови конзорцијума – видети тачку 7 овог обрасца пријаве</w:t>
      </w:r>
      <w:r w:rsidRPr="00864901">
        <w:t>.</w:t>
      </w:r>
    </w:p>
  </w:endnote>
  <w:endnote w:id="11">
    <w:p w14:paraId="0A0B9A12" w14:textId="23B583D0" w:rsidR="00BE31AA" w:rsidRDefault="00BE31AA" w:rsidP="00BE31AA">
      <w:pPr>
        <w:pStyle w:val="EndnoteText"/>
      </w:pPr>
      <w:r>
        <w:rPr>
          <w:rStyle w:val="EndnoteReference"/>
        </w:rPr>
        <w:endnoteRef/>
      </w:r>
      <w:r>
        <w:t xml:space="preserve"> </w:t>
      </w:r>
      <w:r w:rsidR="00B430C8" w:rsidRPr="00A00AED">
        <w:rPr>
          <w:lang w:val="sr-Cyrl-RS"/>
        </w:rPr>
        <w:t>Радна снага у областима у вези са овим уговором, одговара специјализацијама утврђеним у тачки</w:t>
      </w:r>
      <w:r w:rsidR="00B430C8">
        <w:rPr>
          <w:lang w:val="sr-Latn-RS"/>
        </w:rPr>
        <w:t xml:space="preserve"> 5</w:t>
      </w:r>
      <w:r w:rsidRPr="00935C15">
        <w:t>.</w:t>
      </w:r>
    </w:p>
  </w:endnote>
  <w:endnote w:id="12">
    <w:p w14:paraId="7A226067" w14:textId="762EB97C" w:rsidR="00BE31AA" w:rsidRDefault="00BE31AA">
      <w:pPr>
        <w:pStyle w:val="EndnoteText"/>
      </w:pPr>
      <w:r>
        <w:rPr>
          <w:rStyle w:val="EndnoteReference"/>
        </w:rPr>
        <w:endnoteRef/>
      </w:r>
      <w:r>
        <w:t xml:space="preserve"> </w:t>
      </w:r>
      <w:r w:rsidR="00B61A8D" w:rsidRPr="00A00AED">
        <w:rPr>
          <w:lang w:val="sr-Cyrl-RS"/>
        </w:rPr>
        <w:t>Особље које је кандидат директно запослио на сталној основи (тј. под уговором на неодређено време</w:t>
      </w:r>
      <w:r w:rsidR="00B61A8D">
        <w:rPr>
          <w:lang w:val="sr-Latn-RS"/>
        </w:rPr>
        <w:t>)</w:t>
      </w:r>
      <w:r w:rsidRPr="00935C15">
        <w:t>.</w:t>
      </w:r>
    </w:p>
  </w:endnote>
  <w:endnote w:id="13">
    <w:p w14:paraId="13D954A5" w14:textId="46C660C8" w:rsidR="00BE31AA" w:rsidRDefault="00BE31AA">
      <w:pPr>
        <w:pStyle w:val="EndnoteText"/>
      </w:pPr>
      <w:r>
        <w:rPr>
          <w:rStyle w:val="EndnoteReference"/>
        </w:rPr>
        <w:endnoteRef/>
      </w:r>
      <w:r>
        <w:t xml:space="preserve"> </w:t>
      </w:r>
      <w:r w:rsidR="00B61A8D" w:rsidRPr="00A00AED">
        <w:rPr>
          <w:lang w:val="sr-Cyrl-RS"/>
        </w:rPr>
        <w:t>Остало особље које кандидат није директно запослио на сталној основи (тј. под уговором на одређено време</w:t>
      </w:r>
      <w:r w:rsidR="00B61A8D">
        <w:t>)</w:t>
      </w:r>
      <w:r w:rsidRPr="00864901">
        <w:t>.</w:t>
      </w:r>
    </w:p>
  </w:endnote>
  <w:endnote w:id="14">
    <w:p w14:paraId="1390EFEC" w14:textId="18BD33DA" w:rsidR="006353E1" w:rsidRPr="00864901" w:rsidRDefault="006353E1" w:rsidP="00662B19">
      <w:pPr>
        <w:pStyle w:val="EndnoteText"/>
      </w:pPr>
      <w:r w:rsidRPr="00662B19">
        <w:rPr>
          <w:rStyle w:val="EndnoteReference"/>
          <w:sz w:val="16"/>
          <w:szCs w:val="16"/>
        </w:rPr>
        <w:endnoteRef/>
      </w:r>
      <w:r w:rsidR="007003E5">
        <w:t xml:space="preserve"> </w:t>
      </w:r>
      <w:r w:rsidR="00B61A8D" w:rsidRPr="00A00AED">
        <w:rPr>
          <w:lang w:val="sr-Cyrl-RS"/>
        </w:rPr>
        <w:t>Додати/обрисати додатне линије и/или редове по потреби. Уколико ову пријаву подноси појединачни правни субјект, назив правног субјекта треба да буде унет у колону „Вођа” (а све остале колоне треба обрисати</w:t>
      </w:r>
      <w:r w:rsidR="00B61A8D">
        <w:t>)</w:t>
      </w:r>
      <w:r w:rsidRPr="00864901">
        <w:t>.</w:t>
      </w:r>
    </w:p>
  </w:endnote>
  <w:endnote w:id="15">
    <w:p w14:paraId="3A50EA21" w14:textId="0A77F573" w:rsidR="006353E1" w:rsidRPr="00864901" w:rsidRDefault="006353E1" w:rsidP="00662B19">
      <w:pPr>
        <w:pStyle w:val="EndnoteText"/>
      </w:pPr>
      <w:r w:rsidRPr="00662B19">
        <w:rPr>
          <w:rStyle w:val="EndnoteReference"/>
          <w:sz w:val="16"/>
          <w:szCs w:val="16"/>
        </w:rPr>
        <w:endnoteRef/>
      </w:r>
      <w:r w:rsidR="007003E5">
        <w:t xml:space="preserve"> </w:t>
      </w:r>
      <w:r w:rsidR="00B61A8D" w:rsidRPr="00A00AED">
        <w:rPr>
          <w:lang w:val="sr-Cyrl-RS"/>
        </w:rPr>
        <w:t>За оквирне уговоре, само специфични уговори који одговарају задацима који су извршени према таквим оквирним уговорима биће размотрени</w:t>
      </w:r>
      <w:r w:rsidRPr="00864901">
        <w:t>.</w:t>
      </w:r>
    </w:p>
  </w:endnote>
  <w:endnote w:id="16">
    <w:p w14:paraId="4D32D312" w14:textId="6D1A8B68" w:rsidR="006353E1" w:rsidRPr="00864901" w:rsidRDefault="006353E1" w:rsidP="00662B19">
      <w:pPr>
        <w:pStyle w:val="EndnoteText"/>
      </w:pPr>
      <w:r w:rsidRPr="00662B19">
        <w:rPr>
          <w:rStyle w:val="EndnoteReference"/>
          <w:sz w:val="16"/>
          <w:szCs w:val="16"/>
        </w:rPr>
        <w:endnoteRef/>
      </w:r>
      <w:r w:rsidR="007003E5">
        <w:t xml:space="preserve"> </w:t>
      </w:r>
      <w:r w:rsidR="00B61A8D" w:rsidRPr="00A00AED">
        <w:rPr>
          <w:lang w:val="sr-Cyrl-RS"/>
        </w:rPr>
        <w:t>Утицај инфлације неће бити узет у обзир</w:t>
      </w:r>
      <w:r w:rsidRPr="00864901">
        <w:t>.</w:t>
      </w:r>
    </w:p>
  </w:endnote>
  <w:endnote w:id="17">
    <w:p w14:paraId="31D846A3" w14:textId="744B5A39" w:rsidR="00CB0BE5" w:rsidRDefault="00CB0BE5">
      <w:pPr>
        <w:pStyle w:val="EndnoteText"/>
      </w:pPr>
      <w:r>
        <w:rPr>
          <w:rStyle w:val="EndnoteReference"/>
        </w:rPr>
        <w:endnoteRef/>
      </w:r>
      <w:r>
        <w:t xml:space="preserve"> </w:t>
      </w:r>
      <w:r w:rsidR="00B61A8D" w:rsidRPr="00A00AED">
        <w:rPr>
          <w:lang w:val="sr-Cyrl-RS"/>
        </w:rPr>
        <w:t>Само удео који је спровео правни субјект може да се користи као референца</w:t>
      </w:r>
      <w:r w:rsidR="0014017A" w:rsidRPr="00864901">
        <w:t>.</w:t>
      </w:r>
    </w:p>
  </w:endnote>
  <w:endnote w:id="18">
    <w:p w14:paraId="511AA0AC" w14:textId="72AA03A7" w:rsidR="006353E1" w:rsidRPr="00864901" w:rsidRDefault="006353E1" w:rsidP="00662B19">
      <w:pPr>
        <w:pStyle w:val="EndnoteText"/>
      </w:pPr>
      <w:r w:rsidRPr="00662B19">
        <w:rPr>
          <w:rStyle w:val="EndnoteReference"/>
          <w:sz w:val="16"/>
          <w:szCs w:val="16"/>
        </w:rPr>
        <w:endnoteRef/>
      </w:r>
      <w:r w:rsidR="007003E5">
        <w:t xml:space="preserve"> </w:t>
      </w:r>
      <w:r w:rsidR="00B61A8D" w:rsidRPr="00A00AED">
        <w:rPr>
          <w:lang w:val="sr-Cyrl-RS"/>
        </w:rPr>
        <w:t>Уколико је референтни уговор само делимично завршен, молимо наведите проценат и вредност који су завршени</w:t>
      </w:r>
      <w:r w:rsidR="0014017A" w:rsidRPr="00864901">
        <w:t>.</w:t>
      </w:r>
    </w:p>
  </w:endnote>
  <w:endnote w:id="19">
    <w:p w14:paraId="0592CEF0" w14:textId="7EC1578C" w:rsidR="004A0EF2" w:rsidRPr="00864901" w:rsidRDefault="004A0EF2" w:rsidP="00662B19">
      <w:pPr>
        <w:pStyle w:val="EndnoteText"/>
      </w:pPr>
      <w:r w:rsidRPr="00662B19">
        <w:rPr>
          <w:rStyle w:val="EndnoteReference"/>
          <w:sz w:val="16"/>
          <w:szCs w:val="16"/>
        </w:rPr>
        <w:endnoteRef/>
      </w:r>
      <w:r w:rsidR="00572A30">
        <w:t xml:space="preserve"> </w:t>
      </w:r>
      <w:r w:rsidR="00B61A8D" w:rsidRPr="00A00AED">
        <w:rPr>
          <w:lang w:val="sr-Cyrl-RS"/>
        </w:rPr>
        <w:t>Молимо такође назначите радна места обезбеђених кључних експерата, било да су стално запослени или не, и број месеци колико је свако од њих радио на пројекту</w:t>
      </w:r>
      <w:r w:rsidRPr="0002396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6E69" w14:textId="5B55EC46" w:rsidR="006353E1" w:rsidRPr="00EB4554" w:rsidRDefault="005972F4"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972F4">
      <w:rPr>
        <w:rFonts w:ascii="Times New Roman" w:hAnsi="Times New Roman"/>
        <w:bCs/>
        <w:sz w:val="18"/>
        <w:szCs w:val="18"/>
      </w:rPr>
      <w:t>MOH/EIBPIU/0</w:t>
    </w:r>
    <w:r w:rsidR="00F65CAD">
      <w:rPr>
        <w:rFonts w:ascii="Times New Roman" w:hAnsi="Times New Roman"/>
        <w:bCs/>
        <w:sz w:val="18"/>
        <w:szCs w:val="18"/>
      </w:rPr>
      <w:t>21</w:t>
    </w:r>
    <w:r w:rsidRPr="005972F4">
      <w:rPr>
        <w:rFonts w:ascii="Times New Roman" w:hAnsi="Times New Roman"/>
        <w:bCs/>
        <w:sz w:val="18"/>
        <w:szCs w:val="18"/>
      </w:rPr>
      <w:t>/SE/04</w:t>
    </w:r>
    <w:r w:rsidR="006353E1" w:rsidRPr="00EB4554">
      <w:rPr>
        <w:rFonts w:ascii="Times New Roman" w:hAnsi="Times New Roman"/>
        <w:sz w:val="18"/>
        <w:szCs w:val="18"/>
      </w:rPr>
      <w:tab/>
    </w:r>
    <w:r w:rsidR="008952E6">
      <w:rPr>
        <w:rFonts w:ascii="Times New Roman" w:hAnsi="Times New Roman"/>
        <w:sz w:val="18"/>
        <w:szCs w:val="18"/>
        <w:lang w:val="sr-Cyrl-RS"/>
      </w:rPr>
      <w:t>Страна</w:t>
    </w:r>
    <w:r w:rsidR="006353E1" w:rsidRPr="00EB4554">
      <w:rP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4</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w:t>
    </w:r>
    <w:r w:rsidR="008952E6">
      <w:rPr>
        <w:rStyle w:val="PageNumber"/>
        <w:rFonts w:ascii="Times New Roman" w:hAnsi="Times New Roman"/>
        <w:sz w:val="18"/>
        <w:szCs w:val="18"/>
        <w:lang w:val="sr-Cyrl-RS"/>
      </w:rPr>
      <w:t>од</w:t>
    </w:r>
    <w:r w:rsidR="006353E1" w:rsidRPr="00EB4554">
      <w:rPr>
        <w:rStyle w:val="PageNumbe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13</w:t>
    </w:r>
    <w:r w:rsidR="006353E1" w:rsidRPr="00EB4554">
      <w:rPr>
        <w:rStyle w:val="PageNumber"/>
        <w:rFonts w:ascii="Times New Roman" w:hAnsi="Times New Roman"/>
        <w:sz w:val="18"/>
        <w:szCs w:val="18"/>
      </w:rPr>
      <w:fldChar w:fldCharType="end"/>
    </w:r>
  </w:p>
  <w:p w14:paraId="4C0F9B45" w14:textId="7095F869" w:rsidR="006353E1" w:rsidRPr="00EB4554" w:rsidRDefault="006353E1"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E36E" w14:textId="5183333F" w:rsidR="006353E1" w:rsidRPr="00EB4554" w:rsidRDefault="004C0805" w:rsidP="00736999">
    <w:pPr>
      <w:pStyle w:val="Footer"/>
      <w:tabs>
        <w:tab w:val="clear" w:pos="4320"/>
        <w:tab w:val="clear" w:pos="8640"/>
        <w:tab w:val="center" w:pos="9214"/>
      </w:tabs>
      <w:spacing w:after="0"/>
      <w:rPr>
        <w:rStyle w:val="PageNumber"/>
        <w:rFonts w:ascii="Times New Roman" w:hAnsi="Times New Roman"/>
        <w:sz w:val="18"/>
        <w:szCs w:val="18"/>
      </w:rPr>
    </w:pPr>
    <w:r w:rsidRPr="004C0805">
      <w:rPr>
        <w:rFonts w:ascii="Times New Roman" w:hAnsi="Times New Roman"/>
        <w:bCs/>
        <w:snapToGrid w:val="0"/>
        <w:sz w:val="18"/>
        <w:szCs w:val="18"/>
      </w:rPr>
      <w:t>MOH/EIBPIU/0</w:t>
    </w:r>
    <w:r w:rsidR="00F65CAD">
      <w:rPr>
        <w:rFonts w:ascii="Times New Roman" w:hAnsi="Times New Roman"/>
        <w:bCs/>
        <w:snapToGrid w:val="0"/>
        <w:sz w:val="18"/>
        <w:szCs w:val="18"/>
      </w:rPr>
      <w:t>21</w:t>
    </w:r>
    <w:r w:rsidRPr="004C0805">
      <w:rPr>
        <w:rFonts w:ascii="Times New Roman" w:hAnsi="Times New Roman"/>
        <w:bCs/>
        <w:snapToGrid w:val="0"/>
        <w:sz w:val="18"/>
        <w:szCs w:val="18"/>
      </w:rPr>
      <w:t>/SE/04</w:t>
    </w:r>
    <w:r w:rsidR="006353E1" w:rsidRPr="00EB4554">
      <w:rPr>
        <w:rFonts w:ascii="Times New Roman" w:hAnsi="Times New Roman"/>
        <w:sz w:val="18"/>
        <w:szCs w:val="18"/>
      </w:rPr>
      <w:tab/>
    </w:r>
    <w:r w:rsidR="008952E6">
      <w:rPr>
        <w:rFonts w:ascii="Times New Roman" w:hAnsi="Times New Roman"/>
        <w:sz w:val="18"/>
        <w:szCs w:val="18"/>
        <w:lang w:val="sr-Cyrl-RS"/>
      </w:rPr>
      <w:t>Страна</w:t>
    </w:r>
    <w:r w:rsidR="006353E1" w:rsidRPr="00EB4554">
      <w:rP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C37A4D">
      <w:rPr>
        <w:rStyle w:val="PageNumber"/>
        <w:rFonts w:ascii="Times New Roman" w:hAnsi="Times New Roman"/>
        <w:sz w:val="18"/>
        <w:szCs w:val="18"/>
        <w:lang w:val="sr-Cyrl-RS"/>
      </w:rPr>
      <w:t xml:space="preserve"> </w:t>
    </w:r>
    <w:r w:rsidR="008952E6">
      <w:rPr>
        <w:rStyle w:val="PageNumber"/>
        <w:rFonts w:ascii="Times New Roman" w:hAnsi="Times New Roman"/>
        <w:sz w:val="18"/>
        <w:szCs w:val="18"/>
        <w:lang w:val="sr-Cyrl-RS"/>
      </w:rPr>
      <w:t>од</w:t>
    </w:r>
    <w:r w:rsidR="006353E1" w:rsidRPr="00EB4554">
      <w:rPr>
        <w:rStyle w:val="PageNumbe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13</w:t>
    </w:r>
    <w:r w:rsidR="006353E1" w:rsidRPr="00EB4554">
      <w:rPr>
        <w:rStyle w:val="PageNumber"/>
        <w:rFonts w:ascii="Times New Roman" w:hAnsi="Times New Roman"/>
        <w:sz w:val="18"/>
        <w:szCs w:val="18"/>
      </w:rPr>
      <w:fldChar w:fldCharType="end"/>
    </w:r>
  </w:p>
  <w:p w14:paraId="495BC0E3" w14:textId="6FE9E59D" w:rsidR="006353E1" w:rsidRPr="00EB4554" w:rsidRDefault="006353E1" w:rsidP="00910296">
    <w:pPr>
      <w:pStyle w:val="Footer"/>
      <w:tabs>
        <w:tab w:val="clear" w:pos="4320"/>
        <w:tab w:val="clear" w:pos="8640"/>
        <w:tab w:val="center" w:pos="9214"/>
      </w:tabs>
      <w:rPr>
        <w:rFonts w:ascii="Times New Roman" w:hAnsi="Times New Roman"/>
        <w:sz w:val="18"/>
        <w:szCs w:val="18"/>
      </w:rPr>
    </w:pPr>
  </w:p>
  <w:p w14:paraId="76C1D9ED" w14:textId="77777777" w:rsidR="00B008F7" w:rsidRDefault="00B00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EE38" w14:textId="770723E6" w:rsidR="006353E1" w:rsidRPr="00EB4554" w:rsidRDefault="00E21C67" w:rsidP="006353E1">
    <w:pPr>
      <w:pStyle w:val="Footer"/>
      <w:tabs>
        <w:tab w:val="clear" w:pos="4320"/>
        <w:tab w:val="clear" w:pos="8640"/>
        <w:tab w:val="right" w:pos="14034"/>
      </w:tabs>
      <w:spacing w:after="0"/>
      <w:rPr>
        <w:rStyle w:val="PageNumber"/>
        <w:rFonts w:ascii="Times New Roman" w:hAnsi="Times New Roman"/>
        <w:sz w:val="18"/>
        <w:szCs w:val="18"/>
      </w:rPr>
    </w:pPr>
    <w:bookmarkStart w:id="0" w:name="_Hlk32239906"/>
    <w:r w:rsidRPr="00E21C67">
      <w:rPr>
        <w:rFonts w:ascii="Times New Roman" w:hAnsi="Times New Roman"/>
        <w:bCs/>
        <w:sz w:val="18"/>
        <w:szCs w:val="18"/>
      </w:rPr>
      <w:t>MOH/EIBPIU/0</w:t>
    </w:r>
    <w:r w:rsidR="00F65CAD">
      <w:rPr>
        <w:rFonts w:ascii="Times New Roman" w:hAnsi="Times New Roman"/>
        <w:bCs/>
        <w:sz w:val="18"/>
        <w:szCs w:val="18"/>
      </w:rPr>
      <w:t>21</w:t>
    </w:r>
    <w:r w:rsidRPr="00E21C67">
      <w:rPr>
        <w:rFonts w:ascii="Times New Roman" w:hAnsi="Times New Roman"/>
        <w:bCs/>
        <w:sz w:val="18"/>
        <w:szCs w:val="18"/>
      </w:rPr>
      <w:t>/SE/04</w:t>
    </w:r>
    <w:bookmarkEnd w:id="0"/>
    <w:r w:rsidR="006353E1" w:rsidRPr="00EB4554">
      <w:rPr>
        <w:rFonts w:ascii="Times New Roman" w:hAnsi="Times New Roman"/>
        <w:sz w:val="18"/>
        <w:szCs w:val="18"/>
      </w:rPr>
      <w:tab/>
    </w:r>
    <w:r w:rsidR="008952E6">
      <w:rPr>
        <w:rFonts w:ascii="Times New Roman" w:hAnsi="Times New Roman"/>
        <w:sz w:val="18"/>
        <w:szCs w:val="18"/>
        <w:lang w:val="sr-Cyrl-RS"/>
      </w:rPr>
      <w:t>Страна</w:t>
    </w:r>
    <w:r w:rsidR="006353E1" w:rsidRPr="00EB4554">
      <w:rP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7</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w:t>
    </w:r>
    <w:r w:rsidR="008952E6">
      <w:rPr>
        <w:rStyle w:val="PageNumber"/>
        <w:rFonts w:ascii="Times New Roman" w:hAnsi="Times New Roman"/>
        <w:sz w:val="18"/>
        <w:szCs w:val="18"/>
        <w:lang w:val="sr-Cyrl-RS"/>
      </w:rPr>
      <w:t>од</w:t>
    </w:r>
    <w:r w:rsidR="006353E1" w:rsidRPr="00EB4554">
      <w:rPr>
        <w:rStyle w:val="PageNumber"/>
        <w:rFonts w:ascii="Times New Roman" w:hAnsi="Times New Roman"/>
        <w:sz w:val="18"/>
        <w:szCs w:val="18"/>
      </w:rPr>
      <w:t xml:space="preserv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FE59B5">
      <w:rPr>
        <w:rStyle w:val="PageNumber"/>
        <w:rFonts w:ascii="Times New Roman" w:hAnsi="Times New Roman"/>
        <w:noProof/>
        <w:sz w:val="18"/>
        <w:szCs w:val="18"/>
      </w:rPr>
      <w:t>13</w:t>
    </w:r>
    <w:r w:rsidR="006353E1" w:rsidRPr="00EB4554">
      <w:rPr>
        <w:rStyle w:val="PageNumber"/>
        <w:rFonts w:ascii="Times New Roman" w:hAnsi="Times New Roman"/>
        <w:sz w:val="18"/>
        <w:szCs w:val="18"/>
      </w:rPr>
      <w:fldChar w:fldCharType="end"/>
    </w:r>
  </w:p>
  <w:p w14:paraId="5989935D" w14:textId="6AC7732A" w:rsidR="006353E1" w:rsidRPr="00EB4554" w:rsidRDefault="006353E1" w:rsidP="00736999">
    <w:pPr>
      <w:pStyle w:val="Footer"/>
      <w:tabs>
        <w:tab w:val="clear" w:pos="4320"/>
        <w:tab w:val="clear" w:pos="8640"/>
        <w:tab w:val="center" w:pos="9214"/>
      </w:tabs>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8CAA" w14:textId="0D41D43F" w:rsidR="006353E1" w:rsidRPr="00910296" w:rsidRDefault="00476A40" w:rsidP="006353E1">
    <w:pPr>
      <w:pStyle w:val="Footer"/>
      <w:tabs>
        <w:tab w:val="clear" w:pos="4320"/>
        <w:tab w:val="clear" w:pos="8640"/>
        <w:tab w:val="right" w:pos="14034"/>
      </w:tabs>
      <w:spacing w:after="0"/>
      <w:ind w:right="360"/>
      <w:rPr>
        <w:rStyle w:val="PageNumber"/>
        <w:rFonts w:ascii="Times New Roman" w:hAnsi="Times New Roman"/>
      </w:rPr>
    </w:pPr>
    <w:r w:rsidRPr="00476A40">
      <w:rPr>
        <w:rFonts w:ascii="Times New Roman" w:hAnsi="Times New Roman"/>
        <w:bCs/>
        <w:sz w:val="18"/>
        <w:szCs w:val="18"/>
      </w:rPr>
      <w:t>MOH/EIBPIU/0</w:t>
    </w:r>
    <w:r w:rsidR="00F65CAD">
      <w:rPr>
        <w:rFonts w:ascii="Times New Roman" w:hAnsi="Times New Roman"/>
        <w:bCs/>
        <w:sz w:val="18"/>
        <w:szCs w:val="18"/>
      </w:rPr>
      <w:t>21</w:t>
    </w:r>
    <w:r w:rsidRPr="00476A40">
      <w:rPr>
        <w:rFonts w:ascii="Times New Roman" w:hAnsi="Times New Roman"/>
        <w:bCs/>
        <w:sz w:val="18"/>
        <w:szCs w:val="18"/>
      </w:rPr>
      <w:t>/SE/04</w:t>
    </w:r>
    <w:r w:rsidR="006353E1" w:rsidRPr="00910296">
      <w:rPr>
        <w:rFonts w:ascii="Times New Roman" w:hAnsi="Times New Roman"/>
        <w:b/>
        <w:sz w:val="18"/>
        <w:szCs w:val="18"/>
      </w:rPr>
      <w:tab/>
    </w:r>
    <w:r w:rsidR="008952E6" w:rsidRPr="008952E6">
      <w:rPr>
        <w:rFonts w:ascii="Times New Roman" w:hAnsi="Times New Roman"/>
        <w:bCs/>
        <w:sz w:val="18"/>
        <w:szCs w:val="18"/>
        <w:lang w:val="sr-Cyrl-RS"/>
      </w:rPr>
      <w:t>Страна</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FE59B5">
      <w:rPr>
        <w:rStyle w:val="PageNumber"/>
        <w:rFonts w:ascii="Times New Roman" w:hAnsi="Times New Roman"/>
        <w:noProof/>
      </w:rPr>
      <w:t>5</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w:t>
    </w:r>
    <w:r w:rsidR="008952E6">
      <w:rPr>
        <w:rStyle w:val="PageNumber"/>
        <w:rFonts w:ascii="Times New Roman" w:hAnsi="Times New Roman"/>
        <w:sz w:val="18"/>
        <w:szCs w:val="18"/>
        <w:lang w:val="sr-Cyrl-RS"/>
      </w:rPr>
      <w:t>од</w:t>
    </w:r>
    <w:r w:rsidR="006353E1" w:rsidRPr="00910296">
      <w:rPr>
        <w:rStyle w:val="PageNumber"/>
        <w:rFonts w:ascii="Times New Roman" w:hAnsi="Times New Roman"/>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FE59B5">
      <w:rPr>
        <w:rStyle w:val="PageNumber"/>
        <w:rFonts w:ascii="Times New Roman" w:hAnsi="Times New Roman"/>
        <w:noProof/>
      </w:rPr>
      <w:t>13</w:t>
    </w:r>
    <w:r w:rsidR="006353E1" w:rsidRPr="00910296">
      <w:rPr>
        <w:rStyle w:val="PageNumber"/>
        <w:rFonts w:ascii="Times New Roman" w:hAnsi="Times New Roman"/>
      </w:rPr>
      <w:fldChar w:fldCharType="end"/>
    </w:r>
  </w:p>
  <w:p w14:paraId="3CCE3FB5" w14:textId="774DE791"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8F3C" w14:textId="1AB1553B" w:rsidR="006353E1" w:rsidRDefault="00E21C67" w:rsidP="00935C15">
    <w:pPr>
      <w:pStyle w:val="Footer"/>
      <w:tabs>
        <w:tab w:val="clear" w:pos="4320"/>
        <w:tab w:val="clear" w:pos="8640"/>
        <w:tab w:val="right" w:pos="9498"/>
        <w:tab w:val="right" w:pos="14601"/>
      </w:tabs>
      <w:spacing w:before="120" w:after="0"/>
      <w:rPr>
        <w:rStyle w:val="PageNumber"/>
        <w:rFonts w:ascii="Times New Roman" w:hAnsi="Times New Roman"/>
      </w:rPr>
    </w:pPr>
    <w:r w:rsidRPr="00E21C67">
      <w:rPr>
        <w:rFonts w:ascii="Times New Roman" w:hAnsi="Times New Roman"/>
        <w:bCs/>
        <w:sz w:val="18"/>
        <w:szCs w:val="18"/>
      </w:rPr>
      <w:t>MOH/EIBPIU/0</w:t>
    </w:r>
    <w:r w:rsidR="00F65CAD">
      <w:rPr>
        <w:rFonts w:ascii="Times New Roman" w:hAnsi="Times New Roman"/>
        <w:bCs/>
        <w:sz w:val="18"/>
        <w:szCs w:val="18"/>
      </w:rPr>
      <w:t>21</w:t>
    </w:r>
    <w:r w:rsidRPr="00E21C67">
      <w:rPr>
        <w:rFonts w:ascii="Times New Roman" w:hAnsi="Times New Roman"/>
        <w:bCs/>
        <w:sz w:val="18"/>
        <w:szCs w:val="18"/>
      </w:rPr>
      <w:t>/SE/04</w:t>
    </w:r>
    <w:r w:rsidR="006353E1" w:rsidRPr="00910296">
      <w:rPr>
        <w:rFonts w:ascii="Times New Roman" w:hAnsi="Times New Roman"/>
        <w:b/>
        <w:sz w:val="18"/>
        <w:szCs w:val="18"/>
      </w:rPr>
      <w:tab/>
    </w:r>
    <w:r w:rsidR="008952E6" w:rsidRPr="008952E6">
      <w:rPr>
        <w:rFonts w:ascii="Times New Roman" w:hAnsi="Times New Roman"/>
        <w:bCs/>
        <w:sz w:val="18"/>
        <w:szCs w:val="18"/>
        <w:lang w:val="sr-Cyrl-RS"/>
      </w:rPr>
      <w:t>Страна</w:t>
    </w:r>
    <w:r w:rsidR="006353E1" w:rsidRPr="00910296">
      <w:rPr>
        <w:rFonts w:ascii="Times New Roman" w:hAnsi="Times New Roman"/>
        <w:sz w:val="18"/>
        <w:szCs w:val="18"/>
      </w:rPr>
      <w:t xml:space="preserv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FE59B5">
      <w:rPr>
        <w:rFonts w:ascii="Times New Roman" w:hAnsi="Times New Roman"/>
        <w:noProof/>
        <w:sz w:val="18"/>
        <w:szCs w:val="18"/>
      </w:rPr>
      <w:t>11</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8952E6">
      <w:rPr>
        <w:rFonts w:ascii="Times New Roman" w:hAnsi="Times New Roman"/>
        <w:sz w:val="18"/>
        <w:szCs w:val="18"/>
        <w:lang w:val="sr-Cyrl-RS"/>
      </w:rPr>
      <w:t>од</w:t>
    </w:r>
    <w:r w:rsidR="006353E1" w:rsidRPr="00910296">
      <w:rPr>
        <w:rFonts w:ascii="Times New Roman" w:hAnsi="Times New Roman"/>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FE59B5">
      <w:rPr>
        <w:rStyle w:val="PageNumber"/>
        <w:rFonts w:ascii="Times New Roman" w:hAnsi="Times New Roman"/>
        <w:noProof/>
      </w:rPr>
      <w:t>13</w:t>
    </w:r>
    <w:r w:rsidR="006353E1" w:rsidRPr="00910296">
      <w:rPr>
        <w:rStyle w:val="PageNumber"/>
        <w:rFonts w:ascii="Times New Roman" w:hAnsi="Times New Roman"/>
      </w:rPr>
      <w:fldChar w:fldCharType="end"/>
    </w:r>
  </w:p>
  <w:p w14:paraId="2422E0F7" w14:textId="01830151"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4146" w14:textId="6272FE27" w:rsidR="006353E1" w:rsidRPr="00910296" w:rsidRDefault="00E21C67"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E21C67">
      <w:rPr>
        <w:rFonts w:ascii="Times New Roman" w:hAnsi="Times New Roman"/>
        <w:bCs/>
        <w:sz w:val="18"/>
        <w:szCs w:val="18"/>
      </w:rPr>
      <w:t>MOH/EIBPIU/0</w:t>
    </w:r>
    <w:r w:rsidR="00F65CAD">
      <w:rPr>
        <w:rFonts w:ascii="Times New Roman" w:hAnsi="Times New Roman"/>
        <w:bCs/>
        <w:sz w:val="18"/>
        <w:szCs w:val="18"/>
      </w:rPr>
      <w:t>21</w:t>
    </w:r>
    <w:r w:rsidRPr="00E21C67">
      <w:rPr>
        <w:rFonts w:ascii="Times New Roman" w:hAnsi="Times New Roman"/>
        <w:bCs/>
        <w:sz w:val="18"/>
        <w:szCs w:val="18"/>
      </w:rPr>
      <w:t>/SE/04</w:t>
    </w:r>
    <w:r w:rsidR="006353E1" w:rsidRPr="00910296">
      <w:rPr>
        <w:rFonts w:ascii="Times New Roman" w:hAnsi="Times New Roman"/>
        <w:b/>
        <w:sz w:val="18"/>
        <w:szCs w:val="18"/>
      </w:rPr>
      <w:tab/>
    </w:r>
    <w:r w:rsidR="00D25094">
      <w:rPr>
        <w:rFonts w:ascii="Times New Roman" w:hAnsi="Times New Roman"/>
        <w:b/>
        <w:sz w:val="18"/>
        <w:szCs w:val="18"/>
      </w:rPr>
      <w:t xml:space="preserve">                  </w:t>
    </w:r>
    <w:r w:rsidR="008952E6" w:rsidRPr="008952E6">
      <w:rPr>
        <w:rFonts w:ascii="Times New Roman" w:hAnsi="Times New Roman"/>
        <w:bCs/>
        <w:sz w:val="18"/>
        <w:szCs w:val="18"/>
        <w:lang w:val="sr-Cyrl-RS"/>
      </w:rPr>
      <w:t>Страна</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FE59B5">
      <w:rPr>
        <w:rStyle w:val="PageNumber"/>
        <w:rFonts w:ascii="Times New Roman" w:hAnsi="Times New Roman"/>
        <w:noProof/>
      </w:rPr>
      <w:t>12</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w:t>
    </w:r>
    <w:r w:rsidR="008952E6">
      <w:rPr>
        <w:rStyle w:val="PageNumber"/>
        <w:rFonts w:ascii="Times New Roman" w:hAnsi="Times New Roman"/>
        <w:sz w:val="18"/>
        <w:szCs w:val="18"/>
        <w:lang w:val="sr-Cyrl-RS"/>
      </w:rPr>
      <w:t>од</w:t>
    </w:r>
    <w:r w:rsidR="006353E1" w:rsidRPr="00910296">
      <w:rPr>
        <w:rStyle w:val="PageNumber"/>
        <w:rFonts w:ascii="Times New Roman" w:hAnsi="Times New Roman"/>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FE59B5">
      <w:rPr>
        <w:rStyle w:val="PageNumber"/>
        <w:rFonts w:ascii="Times New Roman" w:hAnsi="Times New Roman"/>
        <w:noProof/>
      </w:rPr>
      <w:t>13</w:t>
    </w:r>
    <w:r w:rsidR="006353E1" w:rsidRPr="00910296">
      <w:rPr>
        <w:rStyle w:val="PageNumber"/>
        <w:rFonts w:ascii="Times New Roman" w:hAnsi="Times New Roman"/>
      </w:rPr>
      <w:fldChar w:fldCharType="end"/>
    </w:r>
  </w:p>
  <w:p w14:paraId="3858E535" w14:textId="19D89A96"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3A9E" w14:textId="77777777" w:rsidR="004E5EA1" w:rsidRDefault="004E5EA1">
      <w:r>
        <w:separator/>
      </w:r>
    </w:p>
  </w:footnote>
  <w:footnote w:type="continuationSeparator" w:id="0">
    <w:p w14:paraId="4E86F786" w14:textId="77777777" w:rsidR="004E5EA1" w:rsidRDefault="004E5EA1">
      <w:r>
        <w:continuationSeparator/>
      </w:r>
    </w:p>
  </w:footnote>
  <w:footnote w:id="1">
    <w:p w14:paraId="00B3BC52" w14:textId="2CF8C987" w:rsidR="00E25CE7" w:rsidRDefault="00E25CE7" w:rsidP="00E25CE7">
      <w:pPr>
        <w:pStyle w:val="FootnoteText"/>
      </w:pPr>
      <w:r>
        <w:rPr>
          <w:rStyle w:val="FootnoteReference"/>
        </w:rPr>
        <w:footnoteRef/>
      </w:r>
      <w:r>
        <w:t xml:space="preserve"> </w:t>
      </w:r>
      <w:r w:rsidR="00EC2FA6" w:rsidRPr="00C37A4D">
        <w:rPr>
          <w:color w:val="000000"/>
          <w:sz w:val="16"/>
          <w:szCs w:val="16"/>
          <w:lang w:val="sr-Cyrl-RS"/>
        </w:rPr>
        <w:t>За дефиниције у Политици борбе против превара</w:t>
      </w:r>
      <w:r w:rsidR="00EC2FA6" w:rsidRPr="00C37A4D">
        <w:rPr>
          <w:color w:val="000000"/>
          <w:sz w:val="16"/>
          <w:szCs w:val="16"/>
        </w:rPr>
        <w:t xml:space="preserve"> ЕИБ (</w:t>
      </w:r>
      <w:hyperlink r:id="rId1" w:history="1">
        <w:r w:rsidR="00EC2FA6" w:rsidRPr="00C37A4D">
          <w:rPr>
            <w:rStyle w:val="Hyperlink"/>
            <w:sz w:val="16"/>
            <w:szCs w:val="16"/>
          </w:rPr>
          <w:t>http://www.eib.org/infocentre/publications/all/anti-fraud-policy.htm</w:t>
        </w:r>
      </w:hyperlink>
      <w:r w:rsidR="00EC2FA6" w:rsidRPr="00C37A4D">
        <w:rPr>
          <w:color w:val="000000"/>
          <w:sz w:val="16"/>
          <w:szCs w:val="16"/>
        </w:rPr>
        <w:t>)</w:t>
      </w:r>
      <w:r w:rsidRPr="00C37A4D">
        <w:rPr>
          <w:color w:val="000000"/>
          <w:sz w:val="16"/>
          <w:szCs w:val="16"/>
        </w:rPr>
        <w:t>.</w:t>
      </w:r>
      <w:r>
        <w:rPr>
          <w:rFonts w:ascii="ArialMT" w:hAnsi="ArialMT" w:cs="ArialMT"/>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0661C"/>
    <w:rsid w:val="00015FB0"/>
    <w:rsid w:val="000237C6"/>
    <w:rsid w:val="00023966"/>
    <w:rsid w:val="00030323"/>
    <w:rsid w:val="000318C6"/>
    <w:rsid w:val="0003311C"/>
    <w:rsid w:val="000333CC"/>
    <w:rsid w:val="00033F51"/>
    <w:rsid w:val="00036699"/>
    <w:rsid w:val="0004450B"/>
    <w:rsid w:val="00045CDB"/>
    <w:rsid w:val="00046364"/>
    <w:rsid w:val="0004682D"/>
    <w:rsid w:val="00052AF0"/>
    <w:rsid w:val="00053B1D"/>
    <w:rsid w:val="000545F4"/>
    <w:rsid w:val="00054842"/>
    <w:rsid w:val="00055E96"/>
    <w:rsid w:val="0005641E"/>
    <w:rsid w:val="000573D4"/>
    <w:rsid w:val="000612B8"/>
    <w:rsid w:val="000641DB"/>
    <w:rsid w:val="0006574D"/>
    <w:rsid w:val="00072441"/>
    <w:rsid w:val="00075D97"/>
    <w:rsid w:val="000829D0"/>
    <w:rsid w:val="000861D7"/>
    <w:rsid w:val="000915F0"/>
    <w:rsid w:val="00093446"/>
    <w:rsid w:val="00094B19"/>
    <w:rsid w:val="0009511F"/>
    <w:rsid w:val="000A1E34"/>
    <w:rsid w:val="000A2A65"/>
    <w:rsid w:val="000A3FA5"/>
    <w:rsid w:val="000B134A"/>
    <w:rsid w:val="000B16D2"/>
    <w:rsid w:val="000B5215"/>
    <w:rsid w:val="000C1145"/>
    <w:rsid w:val="000C4716"/>
    <w:rsid w:val="000C4E77"/>
    <w:rsid w:val="000D387A"/>
    <w:rsid w:val="000D4447"/>
    <w:rsid w:val="000E1461"/>
    <w:rsid w:val="000E3942"/>
    <w:rsid w:val="000E4990"/>
    <w:rsid w:val="000E6A10"/>
    <w:rsid w:val="000F291F"/>
    <w:rsid w:val="00100FB6"/>
    <w:rsid w:val="00107B42"/>
    <w:rsid w:val="001159DA"/>
    <w:rsid w:val="00124BB0"/>
    <w:rsid w:val="001303B0"/>
    <w:rsid w:val="00136ADC"/>
    <w:rsid w:val="0014017A"/>
    <w:rsid w:val="00141292"/>
    <w:rsid w:val="00143E92"/>
    <w:rsid w:val="00147BBA"/>
    <w:rsid w:val="0015075D"/>
    <w:rsid w:val="00150EEB"/>
    <w:rsid w:val="0015694E"/>
    <w:rsid w:val="001641F3"/>
    <w:rsid w:val="001648AE"/>
    <w:rsid w:val="00167FD7"/>
    <w:rsid w:val="00173C47"/>
    <w:rsid w:val="00175A44"/>
    <w:rsid w:val="0017615E"/>
    <w:rsid w:val="00181728"/>
    <w:rsid w:val="00184347"/>
    <w:rsid w:val="00184E5E"/>
    <w:rsid w:val="0019013B"/>
    <w:rsid w:val="0019704F"/>
    <w:rsid w:val="001A2215"/>
    <w:rsid w:val="001A2DFA"/>
    <w:rsid w:val="001A554D"/>
    <w:rsid w:val="001B6493"/>
    <w:rsid w:val="001C5767"/>
    <w:rsid w:val="001C7ACC"/>
    <w:rsid w:val="001D6A10"/>
    <w:rsid w:val="001F2756"/>
    <w:rsid w:val="002020E1"/>
    <w:rsid w:val="00202AB8"/>
    <w:rsid w:val="00204F62"/>
    <w:rsid w:val="00207F17"/>
    <w:rsid w:val="002103D2"/>
    <w:rsid w:val="00211420"/>
    <w:rsid w:val="00211A4B"/>
    <w:rsid w:val="00212777"/>
    <w:rsid w:val="00217368"/>
    <w:rsid w:val="00232180"/>
    <w:rsid w:val="00234760"/>
    <w:rsid w:val="00235792"/>
    <w:rsid w:val="00236FAD"/>
    <w:rsid w:val="00237B3E"/>
    <w:rsid w:val="0024455D"/>
    <w:rsid w:val="00254EEB"/>
    <w:rsid w:val="00264F40"/>
    <w:rsid w:val="00265639"/>
    <w:rsid w:val="00265D64"/>
    <w:rsid w:val="00290727"/>
    <w:rsid w:val="00294C04"/>
    <w:rsid w:val="00295787"/>
    <w:rsid w:val="002971EA"/>
    <w:rsid w:val="00297CAA"/>
    <w:rsid w:val="002A094A"/>
    <w:rsid w:val="002A0C71"/>
    <w:rsid w:val="002A4EFF"/>
    <w:rsid w:val="002A6063"/>
    <w:rsid w:val="002B37B3"/>
    <w:rsid w:val="002B509E"/>
    <w:rsid w:val="002B5FF0"/>
    <w:rsid w:val="002B724D"/>
    <w:rsid w:val="002C15C5"/>
    <w:rsid w:val="002C27CF"/>
    <w:rsid w:val="002C5399"/>
    <w:rsid w:val="002D4940"/>
    <w:rsid w:val="002D4ACB"/>
    <w:rsid w:val="002E167B"/>
    <w:rsid w:val="002E4284"/>
    <w:rsid w:val="002F279A"/>
    <w:rsid w:val="002F33B4"/>
    <w:rsid w:val="002F3D73"/>
    <w:rsid w:val="00324E49"/>
    <w:rsid w:val="0032669B"/>
    <w:rsid w:val="00327B0F"/>
    <w:rsid w:val="00332906"/>
    <w:rsid w:val="0034210E"/>
    <w:rsid w:val="003467A5"/>
    <w:rsid w:val="003475D3"/>
    <w:rsid w:val="00355F24"/>
    <w:rsid w:val="00356E8B"/>
    <w:rsid w:val="00360742"/>
    <w:rsid w:val="00365C9F"/>
    <w:rsid w:val="003670ED"/>
    <w:rsid w:val="003711F4"/>
    <w:rsid w:val="00373397"/>
    <w:rsid w:val="00373615"/>
    <w:rsid w:val="00373E9A"/>
    <w:rsid w:val="003758CD"/>
    <w:rsid w:val="003842CC"/>
    <w:rsid w:val="00392259"/>
    <w:rsid w:val="0039331C"/>
    <w:rsid w:val="00394BBD"/>
    <w:rsid w:val="00394CB2"/>
    <w:rsid w:val="003A10E0"/>
    <w:rsid w:val="003A32C0"/>
    <w:rsid w:val="003A47A8"/>
    <w:rsid w:val="003B1B49"/>
    <w:rsid w:val="003B21A0"/>
    <w:rsid w:val="003B446A"/>
    <w:rsid w:val="003C5459"/>
    <w:rsid w:val="003C556C"/>
    <w:rsid w:val="003D232E"/>
    <w:rsid w:val="003D2B89"/>
    <w:rsid w:val="003D3586"/>
    <w:rsid w:val="003D6061"/>
    <w:rsid w:val="003E340A"/>
    <w:rsid w:val="003F6540"/>
    <w:rsid w:val="0040152B"/>
    <w:rsid w:val="004041C0"/>
    <w:rsid w:val="00405EC5"/>
    <w:rsid w:val="00410351"/>
    <w:rsid w:val="0041358E"/>
    <w:rsid w:val="0041476C"/>
    <w:rsid w:val="0041498C"/>
    <w:rsid w:val="00414D8D"/>
    <w:rsid w:val="00415E03"/>
    <w:rsid w:val="00417376"/>
    <w:rsid w:val="004202FA"/>
    <w:rsid w:val="0042230A"/>
    <w:rsid w:val="0042429D"/>
    <w:rsid w:val="004258D4"/>
    <w:rsid w:val="00426E88"/>
    <w:rsid w:val="00431BC1"/>
    <w:rsid w:val="00433CD3"/>
    <w:rsid w:val="00436702"/>
    <w:rsid w:val="0044079D"/>
    <w:rsid w:val="004421E7"/>
    <w:rsid w:val="00445324"/>
    <w:rsid w:val="00445B69"/>
    <w:rsid w:val="00445E50"/>
    <w:rsid w:val="00452A0A"/>
    <w:rsid w:val="0045788D"/>
    <w:rsid w:val="004650F1"/>
    <w:rsid w:val="0046693A"/>
    <w:rsid w:val="00476881"/>
    <w:rsid w:val="00476A40"/>
    <w:rsid w:val="00482BC5"/>
    <w:rsid w:val="00490321"/>
    <w:rsid w:val="00493B5C"/>
    <w:rsid w:val="00497B1A"/>
    <w:rsid w:val="004A0EF2"/>
    <w:rsid w:val="004A0F26"/>
    <w:rsid w:val="004A4195"/>
    <w:rsid w:val="004A5B70"/>
    <w:rsid w:val="004B105A"/>
    <w:rsid w:val="004B44BD"/>
    <w:rsid w:val="004B4AAF"/>
    <w:rsid w:val="004C0805"/>
    <w:rsid w:val="004D31F4"/>
    <w:rsid w:val="004D3AE6"/>
    <w:rsid w:val="004D3FA4"/>
    <w:rsid w:val="004D5389"/>
    <w:rsid w:val="004E530B"/>
    <w:rsid w:val="004E5EA1"/>
    <w:rsid w:val="004E6496"/>
    <w:rsid w:val="004E6B8A"/>
    <w:rsid w:val="004F0038"/>
    <w:rsid w:val="005034F5"/>
    <w:rsid w:val="005205DC"/>
    <w:rsid w:val="00530A3D"/>
    <w:rsid w:val="005442FA"/>
    <w:rsid w:val="00551A21"/>
    <w:rsid w:val="00557DA6"/>
    <w:rsid w:val="00561D4C"/>
    <w:rsid w:val="00563D53"/>
    <w:rsid w:val="00566A86"/>
    <w:rsid w:val="00566D5D"/>
    <w:rsid w:val="00571CFC"/>
    <w:rsid w:val="00572A30"/>
    <w:rsid w:val="005752E6"/>
    <w:rsid w:val="0057771E"/>
    <w:rsid w:val="00581A4D"/>
    <w:rsid w:val="00581C0A"/>
    <w:rsid w:val="00582645"/>
    <w:rsid w:val="0058401C"/>
    <w:rsid w:val="00590008"/>
    <w:rsid w:val="00591CAF"/>
    <w:rsid w:val="00592036"/>
    <w:rsid w:val="005933FE"/>
    <w:rsid w:val="00593AFB"/>
    <w:rsid w:val="00593C37"/>
    <w:rsid w:val="00595095"/>
    <w:rsid w:val="005972F4"/>
    <w:rsid w:val="005A1D35"/>
    <w:rsid w:val="005A5843"/>
    <w:rsid w:val="005A7882"/>
    <w:rsid w:val="005B0F6E"/>
    <w:rsid w:val="005B54AC"/>
    <w:rsid w:val="005C6145"/>
    <w:rsid w:val="005D5D50"/>
    <w:rsid w:val="005E0878"/>
    <w:rsid w:val="005E11E2"/>
    <w:rsid w:val="005E1398"/>
    <w:rsid w:val="005E1D22"/>
    <w:rsid w:val="005F2680"/>
    <w:rsid w:val="005F6AF1"/>
    <w:rsid w:val="00603EB5"/>
    <w:rsid w:val="0060486E"/>
    <w:rsid w:val="00614B39"/>
    <w:rsid w:val="00617615"/>
    <w:rsid w:val="00617B28"/>
    <w:rsid w:val="00617CC2"/>
    <w:rsid w:val="00621BAC"/>
    <w:rsid w:val="006335FD"/>
    <w:rsid w:val="006353E1"/>
    <w:rsid w:val="0063554A"/>
    <w:rsid w:val="006370CE"/>
    <w:rsid w:val="0064178A"/>
    <w:rsid w:val="006455A8"/>
    <w:rsid w:val="00645B4A"/>
    <w:rsid w:val="00650492"/>
    <w:rsid w:val="00651668"/>
    <w:rsid w:val="006538EC"/>
    <w:rsid w:val="00655677"/>
    <w:rsid w:val="00662B19"/>
    <w:rsid w:val="00663979"/>
    <w:rsid w:val="006645F7"/>
    <w:rsid w:val="006661F0"/>
    <w:rsid w:val="00667C0B"/>
    <w:rsid w:val="0067696F"/>
    <w:rsid w:val="00680068"/>
    <w:rsid w:val="00685BDA"/>
    <w:rsid w:val="006A3EE0"/>
    <w:rsid w:val="006A41EC"/>
    <w:rsid w:val="006B5C70"/>
    <w:rsid w:val="006C0174"/>
    <w:rsid w:val="006C2969"/>
    <w:rsid w:val="006C4346"/>
    <w:rsid w:val="006D4638"/>
    <w:rsid w:val="006D4680"/>
    <w:rsid w:val="006E1ABB"/>
    <w:rsid w:val="006E3B8F"/>
    <w:rsid w:val="006E6287"/>
    <w:rsid w:val="006F0301"/>
    <w:rsid w:val="007003E5"/>
    <w:rsid w:val="00704158"/>
    <w:rsid w:val="00704C32"/>
    <w:rsid w:val="00705333"/>
    <w:rsid w:val="0070617E"/>
    <w:rsid w:val="00706ACE"/>
    <w:rsid w:val="007153BC"/>
    <w:rsid w:val="007162FA"/>
    <w:rsid w:val="00720301"/>
    <w:rsid w:val="00722C4D"/>
    <w:rsid w:val="00722F38"/>
    <w:rsid w:val="00723A09"/>
    <w:rsid w:val="00724159"/>
    <w:rsid w:val="00727AD2"/>
    <w:rsid w:val="00736058"/>
    <w:rsid w:val="00736999"/>
    <w:rsid w:val="007374B7"/>
    <w:rsid w:val="00741E6C"/>
    <w:rsid w:val="00745488"/>
    <w:rsid w:val="0074614A"/>
    <w:rsid w:val="007503C3"/>
    <w:rsid w:val="00753B2D"/>
    <w:rsid w:val="00762E33"/>
    <w:rsid w:val="00774D60"/>
    <w:rsid w:val="00775013"/>
    <w:rsid w:val="00777B59"/>
    <w:rsid w:val="00781AEB"/>
    <w:rsid w:val="00782459"/>
    <w:rsid w:val="00785979"/>
    <w:rsid w:val="00786E6B"/>
    <w:rsid w:val="007904D5"/>
    <w:rsid w:val="00791875"/>
    <w:rsid w:val="00791D65"/>
    <w:rsid w:val="007A2449"/>
    <w:rsid w:val="007A39CD"/>
    <w:rsid w:val="007A7B5A"/>
    <w:rsid w:val="007B0EE5"/>
    <w:rsid w:val="007C0FCD"/>
    <w:rsid w:val="007C1C80"/>
    <w:rsid w:val="007C7E6B"/>
    <w:rsid w:val="007D219F"/>
    <w:rsid w:val="007D7E3C"/>
    <w:rsid w:val="007E5834"/>
    <w:rsid w:val="007F020E"/>
    <w:rsid w:val="007F591A"/>
    <w:rsid w:val="007F5FAF"/>
    <w:rsid w:val="0080049C"/>
    <w:rsid w:val="00801FE1"/>
    <w:rsid w:val="00807489"/>
    <w:rsid w:val="008101E1"/>
    <w:rsid w:val="008221FD"/>
    <w:rsid w:val="00830EC7"/>
    <w:rsid w:val="00835AD7"/>
    <w:rsid w:val="00835E9E"/>
    <w:rsid w:val="00840A8A"/>
    <w:rsid w:val="00841981"/>
    <w:rsid w:val="00846412"/>
    <w:rsid w:val="00847231"/>
    <w:rsid w:val="0084728B"/>
    <w:rsid w:val="008512A1"/>
    <w:rsid w:val="00853F0B"/>
    <w:rsid w:val="00857AD1"/>
    <w:rsid w:val="00864901"/>
    <w:rsid w:val="0088209B"/>
    <w:rsid w:val="00886C60"/>
    <w:rsid w:val="00892673"/>
    <w:rsid w:val="008936F6"/>
    <w:rsid w:val="008952E6"/>
    <w:rsid w:val="00897B63"/>
    <w:rsid w:val="00897E87"/>
    <w:rsid w:val="008A0FC3"/>
    <w:rsid w:val="008A1FA4"/>
    <w:rsid w:val="008A462C"/>
    <w:rsid w:val="008B0B1B"/>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05FC"/>
    <w:rsid w:val="0092133D"/>
    <w:rsid w:val="0093257D"/>
    <w:rsid w:val="00934CE3"/>
    <w:rsid w:val="00935C15"/>
    <w:rsid w:val="009373C7"/>
    <w:rsid w:val="009402A8"/>
    <w:rsid w:val="00940CA4"/>
    <w:rsid w:val="00940EC9"/>
    <w:rsid w:val="00944CFF"/>
    <w:rsid w:val="00945B18"/>
    <w:rsid w:val="00946E7A"/>
    <w:rsid w:val="00953DA5"/>
    <w:rsid w:val="00981F7F"/>
    <w:rsid w:val="009823AB"/>
    <w:rsid w:val="0098408E"/>
    <w:rsid w:val="00986809"/>
    <w:rsid w:val="00987595"/>
    <w:rsid w:val="0099476E"/>
    <w:rsid w:val="009A0ED3"/>
    <w:rsid w:val="009A15BD"/>
    <w:rsid w:val="009A2282"/>
    <w:rsid w:val="009A3F39"/>
    <w:rsid w:val="009B5F93"/>
    <w:rsid w:val="009C5371"/>
    <w:rsid w:val="009C5922"/>
    <w:rsid w:val="009D0038"/>
    <w:rsid w:val="009D425B"/>
    <w:rsid w:val="009D5DF3"/>
    <w:rsid w:val="009E7345"/>
    <w:rsid w:val="009F6585"/>
    <w:rsid w:val="00A07233"/>
    <w:rsid w:val="00A16BEE"/>
    <w:rsid w:val="00A23DF0"/>
    <w:rsid w:val="00A24B43"/>
    <w:rsid w:val="00A26E13"/>
    <w:rsid w:val="00A32155"/>
    <w:rsid w:val="00A50153"/>
    <w:rsid w:val="00A52A4A"/>
    <w:rsid w:val="00A56AB5"/>
    <w:rsid w:val="00A6063A"/>
    <w:rsid w:val="00A66809"/>
    <w:rsid w:val="00A66DAB"/>
    <w:rsid w:val="00A72123"/>
    <w:rsid w:val="00A83325"/>
    <w:rsid w:val="00A84785"/>
    <w:rsid w:val="00AA31A1"/>
    <w:rsid w:val="00AB5B31"/>
    <w:rsid w:val="00AC112C"/>
    <w:rsid w:val="00AC5DD3"/>
    <w:rsid w:val="00AD0763"/>
    <w:rsid w:val="00AD3C32"/>
    <w:rsid w:val="00AD49D7"/>
    <w:rsid w:val="00AD6896"/>
    <w:rsid w:val="00AE22AF"/>
    <w:rsid w:val="00AE6FC4"/>
    <w:rsid w:val="00AF0B8E"/>
    <w:rsid w:val="00AF2010"/>
    <w:rsid w:val="00AF2136"/>
    <w:rsid w:val="00AF440D"/>
    <w:rsid w:val="00B0047E"/>
    <w:rsid w:val="00B008F7"/>
    <w:rsid w:val="00B02E07"/>
    <w:rsid w:val="00B06199"/>
    <w:rsid w:val="00B11D76"/>
    <w:rsid w:val="00B13BB9"/>
    <w:rsid w:val="00B22038"/>
    <w:rsid w:val="00B22D2C"/>
    <w:rsid w:val="00B33F45"/>
    <w:rsid w:val="00B34170"/>
    <w:rsid w:val="00B35CC3"/>
    <w:rsid w:val="00B40A7F"/>
    <w:rsid w:val="00B413E9"/>
    <w:rsid w:val="00B4163E"/>
    <w:rsid w:val="00B430C8"/>
    <w:rsid w:val="00B44C09"/>
    <w:rsid w:val="00B4765F"/>
    <w:rsid w:val="00B477FD"/>
    <w:rsid w:val="00B503FC"/>
    <w:rsid w:val="00B542EB"/>
    <w:rsid w:val="00B61A8D"/>
    <w:rsid w:val="00B61FE6"/>
    <w:rsid w:val="00B67337"/>
    <w:rsid w:val="00B7404E"/>
    <w:rsid w:val="00B80AD8"/>
    <w:rsid w:val="00B9110B"/>
    <w:rsid w:val="00B93224"/>
    <w:rsid w:val="00BA07BB"/>
    <w:rsid w:val="00BA372D"/>
    <w:rsid w:val="00BC687E"/>
    <w:rsid w:val="00BD7016"/>
    <w:rsid w:val="00BE31AA"/>
    <w:rsid w:val="00BE631E"/>
    <w:rsid w:val="00BF24B4"/>
    <w:rsid w:val="00BF673C"/>
    <w:rsid w:val="00C029AF"/>
    <w:rsid w:val="00C07D14"/>
    <w:rsid w:val="00C12C14"/>
    <w:rsid w:val="00C143DA"/>
    <w:rsid w:val="00C17B63"/>
    <w:rsid w:val="00C20B0B"/>
    <w:rsid w:val="00C22B20"/>
    <w:rsid w:val="00C2608B"/>
    <w:rsid w:val="00C30D87"/>
    <w:rsid w:val="00C33576"/>
    <w:rsid w:val="00C36137"/>
    <w:rsid w:val="00C366EA"/>
    <w:rsid w:val="00C36B57"/>
    <w:rsid w:val="00C37A4D"/>
    <w:rsid w:val="00C4261C"/>
    <w:rsid w:val="00C441EB"/>
    <w:rsid w:val="00C53686"/>
    <w:rsid w:val="00C55AE7"/>
    <w:rsid w:val="00C56EE5"/>
    <w:rsid w:val="00C61361"/>
    <w:rsid w:val="00C64FE7"/>
    <w:rsid w:val="00C73E71"/>
    <w:rsid w:val="00C81D7B"/>
    <w:rsid w:val="00C84D94"/>
    <w:rsid w:val="00C93DEA"/>
    <w:rsid w:val="00C977DC"/>
    <w:rsid w:val="00CA2AAD"/>
    <w:rsid w:val="00CA5086"/>
    <w:rsid w:val="00CB0BE5"/>
    <w:rsid w:val="00CB4271"/>
    <w:rsid w:val="00CC15EB"/>
    <w:rsid w:val="00CD2551"/>
    <w:rsid w:val="00CD3E4F"/>
    <w:rsid w:val="00CD696E"/>
    <w:rsid w:val="00CD79DA"/>
    <w:rsid w:val="00CE125A"/>
    <w:rsid w:val="00CE433F"/>
    <w:rsid w:val="00CE7F5C"/>
    <w:rsid w:val="00CF1E9E"/>
    <w:rsid w:val="00CF7CB4"/>
    <w:rsid w:val="00D0138F"/>
    <w:rsid w:val="00D0163C"/>
    <w:rsid w:val="00D02C73"/>
    <w:rsid w:val="00D04217"/>
    <w:rsid w:val="00D1166D"/>
    <w:rsid w:val="00D1184C"/>
    <w:rsid w:val="00D12BDA"/>
    <w:rsid w:val="00D16F49"/>
    <w:rsid w:val="00D23B7E"/>
    <w:rsid w:val="00D25094"/>
    <w:rsid w:val="00D261B4"/>
    <w:rsid w:val="00D261B8"/>
    <w:rsid w:val="00D27C3D"/>
    <w:rsid w:val="00D32105"/>
    <w:rsid w:val="00D329BB"/>
    <w:rsid w:val="00D32B56"/>
    <w:rsid w:val="00D417CA"/>
    <w:rsid w:val="00D42077"/>
    <w:rsid w:val="00D43258"/>
    <w:rsid w:val="00D61E06"/>
    <w:rsid w:val="00D75A5E"/>
    <w:rsid w:val="00D76DBF"/>
    <w:rsid w:val="00D84CF6"/>
    <w:rsid w:val="00D87E55"/>
    <w:rsid w:val="00D91197"/>
    <w:rsid w:val="00D942CB"/>
    <w:rsid w:val="00D96916"/>
    <w:rsid w:val="00DA121F"/>
    <w:rsid w:val="00DA13E8"/>
    <w:rsid w:val="00DB62DB"/>
    <w:rsid w:val="00DD19E6"/>
    <w:rsid w:val="00DD4DF5"/>
    <w:rsid w:val="00DE0B9A"/>
    <w:rsid w:val="00DE2B51"/>
    <w:rsid w:val="00DE539E"/>
    <w:rsid w:val="00DE6BC5"/>
    <w:rsid w:val="00DF05FA"/>
    <w:rsid w:val="00DF4EE9"/>
    <w:rsid w:val="00DF6731"/>
    <w:rsid w:val="00E02423"/>
    <w:rsid w:val="00E05758"/>
    <w:rsid w:val="00E05A40"/>
    <w:rsid w:val="00E11395"/>
    <w:rsid w:val="00E175CF"/>
    <w:rsid w:val="00E20E64"/>
    <w:rsid w:val="00E21C67"/>
    <w:rsid w:val="00E25CE7"/>
    <w:rsid w:val="00E32D84"/>
    <w:rsid w:val="00E37E5F"/>
    <w:rsid w:val="00E40315"/>
    <w:rsid w:val="00E44628"/>
    <w:rsid w:val="00E5448C"/>
    <w:rsid w:val="00E64DA8"/>
    <w:rsid w:val="00E73088"/>
    <w:rsid w:val="00E746DD"/>
    <w:rsid w:val="00E757FC"/>
    <w:rsid w:val="00E7662A"/>
    <w:rsid w:val="00E815EF"/>
    <w:rsid w:val="00E9395B"/>
    <w:rsid w:val="00E95467"/>
    <w:rsid w:val="00E95EB0"/>
    <w:rsid w:val="00E971D4"/>
    <w:rsid w:val="00EA2201"/>
    <w:rsid w:val="00EA598C"/>
    <w:rsid w:val="00EA5E6F"/>
    <w:rsid w:val="00EB4554"/>
    <w:rsid w:val="00EB56AA"/>
    <w:rsid w:val="00EB69D4"/>
    <w:rsid w:val="00EB77E5"/>
    <w:rsid w:val="00EC2FA6"/>
    <w:rsid w:val="00EC511A"/>
    <w:rsid w:val="00ED2673"/>
    <w:rsid w:val="00ED39D6"/>
    <w:rsid w:val="00ED6B70"/>
    <w:rsid w:val="00EE748D"/>
    <w:rsid w:val="00EF05B8"/>
    <w:rsid w:val="00EF5E61"/>
    <w:rsid w:val="00F01A4C"/>
    <w:rsid w:val="00F13BF9"/>
    <w:rsid w:val="00F21146"/>
    <w:rsid w:val="00F24C7E"/>
    <w:rsid w:val="00F26CA7"/>
    <w:rsid w:val="00F305AA"/>
    <w:rsid w:val="00F31A3E"/>
    <w:rsid w:val="00F32C23"/>
    <w:rsid w:val="00F374F9"/>
    <w:rsid w:val="00F3786F"/>
    <w:rsid w:val="00F43517"/>
    <w:rsid w:val="00F4392E"/>
    <w:rsid w:val="00F473E1"/>
    <w:rsid w:val="00F522B4"/>
    <w:rsid w:val="00F60CA3"/>
    <w:rsid w:val="00F6191A"/>
    <w:rsid w:val="00F61A34"/>
    <w:rsid w:val="00F65CAD"/>
    <w:rsid w:val="00F67E98"/>
    <w:rsid w:val="00F7118E"/>
    <w:rsid w:val="00F77F4D"/>
    <w:rsid w:val="00F81FC9"/>
    <w:rsid w:val="00F83AE3"/>
    <w:rsid w:val="00F84198"/>
    <w:rsid w:val="00F84C05"/>
    <w:rsid w:val="00F87033"/>
    <w:rsid w:val="00F93057"/>
    <w:rsid w:val="00F932E7"/>
    <w:rsid w:val="00F95328"/>
    <w:rsid w:val="00F961C0"/>
    <w:rsid w:val="00F968C6"/>
    <w:rsid w:val="00FA595A"/>
    <w:rsid w:val="00FB138C"/>
    <w:rsid w:val="00FB141A"/>
    <w:rsid w:val="00FB6EC3"/>
    <w:rsid w:val="00FC62BF"/>
    <w:rsid w:val="00FD2A40"/>
    <w:rsid w:val="00FD564A"/>
    <w:rsid w:val="00FE59B5"/>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3EC9A"/>
  <w15:docId w15:val="{42F7941E-2DA0-4E22-B694-369DB6B3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 w:type="character" w:customStyle="1" w:styleId="FootnoteTextChar">
    <w:name w:val="Footnote Text Char"/>
    <w:basedOn w:val="DefaultParagraphFont"/>
    <w:link w:val="FootnoteText"/>
    <w:semiHidden/>
    <w:rsid w:val="00E25CE7"/>
  </w:style>
  <w:style w:type="paragraph" w:styleId="ListParagraph">
    <w:name w:val="List Paragraph"/>
    <w:basedOn w:val="Normal"/>
    <w:uiPriority w:val="34"/>
    <w:qFormat/>
    <w:rsid w:val="00FB141A"/>
    <w:pPr>
      <w:ind w:left="720"/>
      <w:contextualSpacing/>
    </w:pPr>
  </w:style>
  <w:style w:type="character" w:customStyle="1" w:styleId="UnresolvedMention1">
    <w:name w:val="Unresolved Mention1"/>
    <w:basedOn w:val="DefaultParagraphFont"/>
    <w:uiPriority w:val="99"/>
    <w:semiHidden/>
    <w:unhideWhenUsed/>
    <w:rsid w:val="00EC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6D3E-260E-4351-8C28-A0ED0682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13</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20658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Mirjana Radoja</cp:lastModifiedBy>
  <cp:revision>27</cp:revision>
  <cp:lastPrinted>2018-04-20T13:05:00Z</cp:lastPrinted>
  <dcterms:created xsi:type="dcterms:W3CDTF">2020-05-28T23:06:00Z</dcterms:created>
  <dcterms:modified xsi:type="dcterms:W3CDTF">2021-01-13T11:00:00Z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