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AF" w:rsidRDefault="002145AF"/>
    <w:p w:rsidR="002145AF" w:rsidRDefault="002145AF">
      <w:pPr>
        <w:rPr>
          <w:lang w:val="sr-Cyrl-CS"/>
        </w:rPr>
      </w:pPr>
      <w:r w:rsidRPr="002145AF">
        <w:rPr>
          <w:lang w:val="sr-Cyrl-CS"/>
        </w:rPr>
        <w:t>Радно место за административне</w:t>
      </w:r>
      <w:r w:rsidRPr="002145AF">
        <w:rPr>
          <w:color w:val="FF0000"/>
          <w:lang w:val="sr-Cyrl-CS"/>
        </w:rPr>
        <w:t xml:space="preserve"> </w:t>
      </w:r>
      <w:r w:rsidRPr="002145AF">
        <w:rPr>
          <w:lang w:val="sr-Cyrl-CS"/>
        </w:rPr>
        <w:t>послове Комисије за увођење нових здравствених технологија и РСК</w:t>
      </w:r>
      <w:r>
        <w:rPr>
          <w:lang w:val="sr-Cyrl-CS"/>
        </w:rPr>
        <w:t xml:space="preserve"> у </w:t>
      </w:r>
      <w:r w:rsidRPr="00402C79">
        <w:rPr>
          <w:lang w:val="sr-Cyrl-CS"/>
        </w:rPr>
        <w:t>Група за здравствене технологије, традиционалну медицину и праћење спровођења националних програма и стратегија</w:t>
      </w:r>
      <w:r>
        <w:rPr>
          <w:lang w:val="sr-Cyrl-CS"/>
        </w:rPr>
        <w:t>, разврстано</w:t>
      </w:r>
      <w:r>
        <w:rPr>
          <w:lang w:val="ru-RU"/>
        </w:rPr>
        <w:t xml:space="preserve"> у звање референт</w:t>
      </w:r>
      <w:r>
        <w:rPr>
          <w:lang w:val="sr-Cyrl-CS"/>
        </w:rPr>
        <w:t>, Сектор за организацију здравствене службе - 1 извршилац</w:t>
      </w:r>
    </w:p>
    <w:p w:rsidR="002145AF" w:rsidRDefault="002145AF">
      <w:pPr>
        <w:rPr>
          <w:lang w:val="sr-Cyrl-CS"/>
        </w:rPr>
      </w:pPr>
    </w:p>
    <w:p w:rsidR="00FA7F6C" w:rsidRPr="00FA7F6C" w:rsidRDefault="00FA7F6C">
      <w:pPr>
        <w:rPr>
          <w:lang w:val="sr-Cyrl-RS"/>
        </w:rPr>
      </w:pPr>
      <w:r>
        <w:rPr>
          <w:lang w:val="sr-Cyrl-RS"/>
        </w:rPr>
        <w:t>Шифра</w:t>
      </w:r>
    </w:p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2145AF" w:rsidRPr="002145AF" w:rsidTr="002145A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color w:val="000000"/>
                <w:lang w:val="en-GB" w:eastAsia="en-GB"/>
              </w:rPr>
            </w:pPr>
            <w:r w:rsidRPr="002145AF">
              <w:rPr>
                <w:color w:val="000000"/>
                <w:lang w:val="en-GB" w:eastAsia="en-GB"/>
              </w:rPr>
              <w:t>12ј1702212и7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12ј1702212и6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12ј1702212и2</w:t>
            </w:r>
          </w:p>
        </w:tc>
      </w:tr>
    </w:tbl>
    <w:p w:rsidR="002145AF" w:rsidRDefault="002145AF">
      <w:pPr>
        <w:rPr>
          <w:lang w:val="sr-Cyrl-CS"/>
        </w:rPr>
      </w:pPr>
    </w:p>
    <w:p w:rsidR="002145AF" w:rsidRDefault="002145AF">
      <w:pPr>
        <w:rPr>
          <w:lang w:val="sr-Cyrl-CS"/>
        </w:rPr>
      </w:pPr>
    </w:p>
    <w:p w:rsidR="002145AF" w:rsidRDefault="002145AF" w:rsidP="002145AF">
      <w:pPr>
        <w:rPr>
          <w:lang w:val="sr-Cyrl-CS"/>
        </w:rPr>
      </w:pPr>
      <w:r w:rsidRPr="002145AF">
        <w:rPr>
          <w:lang w:val="ru-RU"/>
        </w:rPr>
        <w:t xml:space="preserve">Радно место </w:t>
      </w:r>
      <w:r w:rsidRPr="002145AF">
        <w:rPr>
          <w:lang w:val="sr-Cyrl-CS"/>
        </w:rPr>
        <w:t>за мониторинг дрога и зависности од дрога</w:t>
      </w:r>
      <w:r w:rsidRPr="003F53DC">
        <w:rPr>
          <w:b/>
          <w:lang w:val="sr-Cyrl-CS"/>
        </w:rPr>
        <w:t xml:space="preserve"> </w:t>
      </w:r>
      <w:r>
        <w:rPr>
          <w:bCs/>
          <w:lang w:val="sr-Cyrl-CS"/>
        </w:rPr>
        <w:t>у Групи за мониторинг дрога и зависности од дрога, Одељење за психоактивне контролисане супстанце и прекурсоре, разврсатно у звање млађи саветник, Сектор за лекове и медицинска средства, психоактивне контролисане супстанце и прекурсоре -</w:t>
      </w:r>
      <w:r>
        <w:rPr>
          <w:lang w:val="sr-Cyrl-CS"/>
        </w:rPr>
        <w:t xml:space="preserve"> 1 извршилац.</w:t>
      </w:r>
    </w:p>
    <w:p w:rsidR="00FA7F6C" w:rsidRDefault="00FA7F6C" w:rsidP="00FA7F6C">
      <w:pPr>
        <w:rPr>
          <w:lang w:val="sr-Cyrl-RS"/>
        </w:rPr>
      </w:pPr>
    </w:p>
    <w:p w:rsidR="00FA7F6C" w:rsidRPr="00FA7F6C" w:rsidRDefault="00FA7F6C" w:rsidP="00FA7F6C">
      <w:pPr>
        <w:rPr>
          <w:lang w:val="sr-Cyrl-RS"/>
        </w:rPr>
      </w:pPr>
      <w:r>
        <w:rPr>
          <w:lang w:val="sr-Cyrl-RS"/>
        </w:rPr>
        <w:t>Шифра</w:t>
      </w:r>
    </w:p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2145AF" w:rsidRPr="002145AF" w:rsidTr="002145A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12ј1702213и10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12ј1702213и9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12ј1702213и5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12ј1702213и4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12ј1702213и3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12ј1702213и2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12ј1702213и1</w:t>
            </w:r>
          </w:p>
        </w:tc>
      </w:tr>
    </w:tbl>
    <w:p w:rsidR="002145AF" w:rsidRDefault="002145AF"/>
    <w:p w:rsidR="002145AF" w:rsidRDefault="002145AF"/>
    <w:p w:rsidR="002145AF" w:rsidRDefault="002145AF" w:rsidP="002145AF">
      <w:pPr>
        <w:rPr>
          <w:lang w:val="sr-Cyrl-CS"/>
        </w:rPr>
      </w:pPr>
      <w:r w:rsidRPr="002145AF">
        <w:rPr>
          <w:lang w:val="ru-RU"/>
        </w:rPr>
        <w:t xml:space="preserve">Радно место </w:t>
      </w:r>
      <w:r w:rsidRPr="002145AF">
        <w:rPr>
          <w:lang w:val="sr-Cyrl-CS"/>
        </w:rPr>
        <w:t>за подршку Систему раног упозоравања о новим психоактивним супстанацама,  размену података и извештавање</w:t>
      </w:r>
      <w:r w:rsidRPr="003F53DC">
        <w:rPr>
          <w:b/>
          <w:lang w:val="sr-Cyrl-CS"/>
        </w:rPr>
        <w:t xml:space="preserve"> </w:t>
      </w:r>
      <w:r>
        <w:rPr>
          <w:bCs/>
          <w:lang w:val="sr-Cyrl-CS"/>
        </w:rPr>
        <w:t>у Групи за мониторинг дрога и зависности од дрога, Одељење за психоактивне контролисане супстанце и прекурсоре, разврсатно у звање млађи саветник, Сектор за лекове и медицинска средства, психоактивне контролисане супстанце и прекурсоре -</w:t>
      </w:r>
      <w:r>
        <w:rPr>
          <w:lang w:val="sr-Cyrl-CS"/>
        </w:rPr>
        <w:t xml:space="preserve"> 1 извршилац.</w:t>
      </w:r>
    </w:p>
    <w:p w:rsidR="002145AF" w:rsidRDefault="002145AF"/>
    <w:p w:rsidR="00FA7F6C" w:rsidRPr="00FA7F6C" w:rsidRDefault="00FA7F6C" w:rsidP="00FA7F6C">
      <w:pPr>
        <w:rPr>
          <w:lang w:val="sr-Cyrl-RS"/>
        </w:rPr>
      </w:pPr>
      <w:r>
        <w:rPr>
          <w:lang w:val="sr-Cyrl-RS"/>
        </w:rPr>
        <w:t>Шифра</w:t>
      </w:r>
    </w:p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2145AF" w:rsidRPr="002145AF" w:rsidTr="002145A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12ј1702214и11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12ј1702214и10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12ј1702214и4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12ј1702214и2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12ј1702214и1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12j1702214и3</w:t>
            </w:r>
          </w:p>
        </w:tc>
      </w:tr>
    </w:tbl>
    <w:p w:rsidR="002145AF" w:rsidRDefault="002145AF"/>
    <w:p w:rsidR="002145AF" w:rsidRDefault="002145AF"/>
    <w:p w:rsidR="002145AF" w:rsidRDefault="002145AF" w:rsidP="002145AF">
      <w:pPr>
        <w:rPr>
          <w:lang w:val="sr-Cyrl-CS"/>
        </w:rPr>
      </w:pPr>
      <w:r w:rsidRPr="002145AF">
        <w:rPr>
          <w:lang w:val="ru-RU"/>
        </w:rPr>
        <w:t xml:space="preserve">Радно место за подршку у пословима извршења буџета </w:t>
      </w:r>
      <w:r>
        <w:rPr>
          <w:bCs/>
          <w:lang w:val="ru-RU"/>
        </w:rPr>
        <w:t>у Одсеку за финасијско-материјалне послове, Одељење за финансијске послове, разврстано у звање сарадник, Секретаријат министарства</w:t>
      </w:r>
      <w:r>
        <w:rPr>
          <w:lang w:val="sr-Cyrl-CS"/>
        </w:rPr>
        <w:t>- 1 извршилац.</w:t>
      </w:r>
    </w:p>
    <w:p w:rsidR="002145AF" w:rsidRDefault="002145AF"/>
    <w:p w:rsidR="00FA7F6C" w:rsidRPr="002145AF" w:rsidRDefault="00FA7F6C" w:rsidP="00FA7F6C">
      <w:pPr>
        <w:rPr>
          <w:lang w:val="en-GB" w:eastAsia="en-GB"/>
        </w:rPr>
      </w:pPr>
      <w:r>
        <w:rPr>
          <w:lang w:val="sr-Cyrl-RS"/>
        </w:rPr>
        <w:t>Шифра</w:t>
      </w:r>
      <w:r>
        <w:rPr>
          <w:lang w:val="sr-Cyrl-RS"/>
        </w:rPr>
        <w:t xml:space="preserve"> </w:t>
      </w:r>
      <w:r w:rsidRPr="002145AF">
        <w:rPr>
          <w:lang w:val="en-GB" w:eastAsia="en-GB"/>
        </w:rPr>
        <w:t>12ј1702215и1</w:t>
      </w:r>
    </w:p>
    <w:p w:rsidR="002145AF" w:rsidRDefault="002145AF" w:rsidP="002145AF">
      <w:pPr>
        <w:rPr>
          <w:lang w:val="sr-Cyrl-RS"/>
        </w:rPr>
      </w:pPr>
      <w:r w:rsidRPr="002145AF">
        <w:rPr>
          <w:lang w:val="ru-RU"/>
        </w:rPr>
        <w:lastRenderedPageBreak/>
        <w:t>Радно место за правне послове и информације од јавног значаја</w:t>
      </w:r>
      <w:r w:rsidRPr="002145AF">
        <w:rPr>
          <w:lang w:val="sr-Cyrl-RS"/>
        </w:rPr>
        <w:t xml:space="preserve"> </w:t>
      </w:r>
      <w:r>
        <w:rPr>
          <w:lang w:val="sr-Cyrl-RS"/>
        </w:rPr>
        <w:t>у Групи за правне и опште послове, Одељење за правне, опште послове и управљање људским ресурсима, разврстано у звање саветник, Секретаријат министарства – 1 извршилац</w:t>
      </w:r>
    </w:p>
    <w:p w:rsidR="002145AF" w:rsidRDefault="002145AF" w:rsidP="002145AF">
      <w:pPr>
        <w:rPr>
          <w:lang w:val="sr-Cyrl-RS"/>
        </w:rPr>
      </w:pPr>
    </w:p>
    <w:p w:rsidR="00FA7F6C" w:rsidRPr="00FA7F6C" w:rsidRDefault="00FA7F6C" w:rsidP="00FA7F6C">
      <w:pPr>
        <w:rPr>
          <w:lang w:val="sr-Cyrl-RS"/>
        </w:rPr>
      </w:pPr>
      <w:r>
        <w:rPr>
          <w:lang w:val="sr-Cyrl-RS"/>
        </w:rPr>
        <w:t>Шифра</w:t>
      </w:r>
    </w:p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2145AF" w:rsidRPr="002145AF" w:rsidTr="002145A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12ј1702216и10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12ј1702216и9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12ј1702216и7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12ј1702216и6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12ј1702216и5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12ј1702216и3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12ј1702216и2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r w:rsidRPr="002145AF">
              <w:rPr>
                <w:lang w:val="en-GB" w:eastAsia="en-GB"/>
              </w:rPr>
              <w:t>12ј1702216и1</w:t>
            </w:r>
          </w:p>
        </w:tc>
      </w:tr>
    </w:tbl>
    <w:p w:rsidR="002145AF" w:rsidRDefault="002145AF"/>
    <w:p w:rsidR="002145AF" w:rsidRDefault="002145AF" w:rsidP="002145AF">
      <w:pPr>
        <w:rPr>
          <w:lang w:val="ru-RU"/>
        </w:rPr>
      </w:pPr>
    </w:p>
    <w:p w:rsidR="002145AF" w:rsidRDefault="002145AF" w:rsidP="002145AF">
      <w:pPr>
        <w:rPr>
          <w:lang w:val="sr-Cyrl-CS"/>
        </w:rPr>
      </w:pPr>
      <w:r w:rsidRPr="002145AF">
        <w:rPr>
          <w:lang w:val="ru-RU"/>
        </w:rPr>
        <w:t>Радно место инспектор</w:t>
      </w:r>
      <w:r w:rsidRPr="002145AF">
        <w:rPr>
          <w:lang w:val="sr-Cyrl-CS"/>
        </w:rPr>
        <w:t xml:space="preserve"> за биомедицину</w:t>
      </w:r>
      <w:r>
        <w:rPr>
          <w:b/>
          <w:lang w:val="sr-Cyrl-CS"/>
        </w:rPr>
        <w:t xml:space="preserve"> </w:t>
      </w:r>
      <w:r>
        <w:rPr>
          <w:bCs/>
          <w:lang w:val="sr-Cyrl-CS"/>
        </w:rPr>
        <w:t>у Групи за инспекцијск</w:t>
      </w:r>
      <w:r>
        <w:rPr>
          <w:bCs/>
          <w:lang w:val="sr-Cyrl-RS"/>
        </w:rPr>
        <w:t>и</w:t>
      </w:r>
      <w:r>
        <w:rPr>
          <w:bCs/>
          <w:lang w:val="sr-Cyrl-CS"/>
        </w:rPr>
        <w:t xml:space="preserve"> надзор у области биомедицине,</w:t>
      </w:r>
      <w:r>
        <w:rPr>
          <w:lang w:val="sr-Cyrl-CS"/>
        </w:rPr>
        <w:t xml:space="preserve"> разврстано</w:t>
      </w:r>
      <w:r>
        <w:rPr>
          <w:lang w:val="ru-RU"/>
        </w:rPr>
        <w:t xml:space="preserve"> у звање саветник</w:t>
      </w:r>
      <w:r>
        <w:rPr>
          <w:lang w:val="sr-Cyrl-CS"/>
        </w:rPr>
        <w:t>, Управа за биомедицину Министарства здравља - 2 извршилаца.</w:t>
      </w:r>
    </w:p>
    <w:p w:rsidR="00FA7F6C" w:rsidRDefault="00FA7F6C" w:rsidP="002145AF">
      <w:pPr>
        <w:rPr>
          <w:lang w:val="sr-Cyrl-CS"/>
        </w:rPr>
      </w:pPr>
    </w:p>
    <w:p w:rsidR="00FA7F6C" w:rsidRPr="00FA7F6C" w:rsidRDefault="00FA7F6C" w:rsidP="00FA7F6C">
      <w:pPr>
        <w:rPr>
          <w:lang w:val="sr-Cyrl-RS"/>
        </w:rPr>
      </w:pPr>
      <w:r>
        <w:rPr>
          <w:lang w:val="sr-Cyrl-RS"/>
        </w:rPr>
        <w:t>Шифра</w:t>
      </w:r>
    </w:p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2145AF" w:rsidRPr="002145AF" w:rsidTr="002145A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AF" w:rsidRPr="002145AF" w:rsidRDefault="002145AF" w:rsidP="002145AF">
            <w:pPr>
              <w:jc w:val="center"/>
              <w:rPr>
                <w:lang w:val="en-GB" w:eastAsia="en-GB"/>
              </w:rPr>
            </w:pPr>
            <w:bookmarkStart w:id="0" w:name="_GoBack"/>
            <w:bookmarkEnd w:id="0"/>
            <w:r w:rsidRPr="002145AF">
              <w:rPr>
                <w:lang w:val="en-GB" w:eastAsia="en-GB"/>
              </w:rPr>
              <w:t>12ј1702217и1</w:t>
            </w:r>
          </w:p>
        </w:tc>
      </w:tr>
      <w:tr w:rsidR="002145AF" w:rsidRPr="002145AF" w:rsidTr="002145A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AF" w:rsidRPr="002145AF" w:rsidRDefault="002145AF" w:rsidP="002145AF">
            <w:pPr>
              <w:jc w:val="center"/>
              <w:rPr>
                <w:rFonts w:ascii="Calibri" w:hAnsi="Calibri" w:cs="Calibri"/>
                <w:lang w:val="en-GB" w:eastAsia="en-GB"/>
              </w:rPr>
            </w:pPr>
            <w:r w:rsidRPr="002145AF">
              <w:rPr>
                <w:rFonts w:ascii="Calibri" w:hAnsi="Calibri" w:cs="Calibri"/>
                <w:lang w:val="en-GB" w:eastAsia="en-GB"/>
              </w:rPr>
              <w:t>12ј1702217и2</w:t>
            </w:r>
          </w:p>
        </w:tc>
      </w:tr>
    </w:tbl>
    <w:p w:rsidR="002145AF" w:rsidRDefault="002145AF"/>
    <w:sectPr w:rsidR="0021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AF"/>
    <w:rsid w:val="002145AF"/>
    <w:rsid w:val="005D1DF5"/>
    <w:rsid w:val="008B66B5"/>
    <w:rsid w:val="00B54569"/>
    <w:rsid w:val="00C0403F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8618"/>
  <w15:chartTrackingRefBased/>
  <w15:docId w15:val="{0356F4BF-3837-4E97-AA5C-3446C02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4</cp:revision>
  <dcterms:created xsi:type="dcterms:W3CDTF">2021-03-26T14:04:00Z</dcterms:created>
  <dcterms:modified xsi:type="dcterms:W3CDTF">2021-03-26T14:11:00Z</dcterms:modified>
</cp:coreProperties>
</file>