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45B4D" w:rsidTr="00445B4D">
        <w:tc>
          <w:tcPr>
            <w:tcW w:w="4077" w:type="dxa"/>
          </w:tcPr>
          <w:p w:rsidR="00445B4D" w:rsidRPr="00E97D27" w:rsidRDefault="00445B4D" w:rsidP="00445B4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D34E4F3" wp14:editId="51403051">
                  <wp:extent cx="323850" cy="5715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B4D" w:rsidRPr="00E97D27" w:rsidRDefault="00445B4D" w:rsidP="00445B4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97D27">
              <w:rPr>
                <w:rFonts w:ascii="Times New Roman" w:eastAsia="PMingLiU" w:hAnsi="Times New Roman" w:cs="Times New Roman"/>
                <w:sz w:val="24"/>
                <w:szCs w:val="24"/>
                <w:lang w:val="sr-Cyrl-CS" w:eastAsia="zh-TW"/>
              </w:rPr>
              <w:t>Република Србија</w:t>
            </w:r>
          </w:p>
          <w:p w:rsidR="00445B4D" w:rsidRPr="00E97D27" w:rsidRDefault="00445B4D" w:rsidP="00445B4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sr-Cyrl-RS" w:eastAsia="zh-TW"/>
              </w:rPr>
            </w:pPr>
            <w:r w:rsidRPr="00E97D27">
              <w:rPr>
                <w:rFonts w:ascii="Times New Roman" w:eastAsia="PMingLiU" w:hAnsi="Times New Roman" w:cs="Times New Roman"/>
                <w:b/>
                <w:sz w:val="24"/>
                <w:szCs w:val="24"/>
                <w:lang w:val="sr-Cyrl-CS" w:eastAsia="zh-TW"/>
              </w:rPr>
              <w:t>МИНИСТАРСТВО ЗДРАВЉА</w:t>
            </w:r>
          </w:p>
          <w:p w:rsidR="00445B4D" w:rsidRDefault="00445B4D" w:rsidP="00445B4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 w:rsidRPr="00E97D2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</w:t>
            </w:r>
            <w:r w:rsidRPr="00E97D27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</w:t>
            </w:r>
            <w:r w:rsidRPr="00E97D2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:</w:t>
            </w:r>
            <w:r w:rsidRPr="00E97D27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401-00-</w:t>
            </w:r>
            <w:r w:rsidR="00474F8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474F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715A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474F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715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</w:t>
            </w:r>
            <w:r w:rsidR="00715A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9B6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-07</w:t>
            </w:r>
            <w:r w:rsidRPr="009B6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F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   </w:t>
            </w:r>
            <w:r w:rsidRPr="00E97D27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  <w:p w:rsidR="00445B4D" w:rsidRPr="00E97D27" w:rsidRDefault="00445B4D" w:rsidP="00445B4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97D2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Датум : </w:t>
            </w:r>
            <w:r w:rsidR="009A010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16</w:t>
            </w:r>
            <w:r w:rsidR="00715A40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 xml:space="preserve">. </w:t>
            </w:r>
            <w:proofErr w:type="gramStart"/>
            <w:r w:rsidR="00715A40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j</w:t>
            </w:r>
            <w:r w:rsidR="009A010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ул</w:t>
            </w:r>
            <w:proofErr w:type="gramEnd"/>
            <w:r w:rsidR="00CE538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20</w:t>
            </w:r>
            <w:r w:rsidR="009A010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CS"/>
              </w:rPr>
              <w:t>2</w:t>
            </w:r>
            <w:r w:rsidR="009A010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1</w:t>
            </w:r>
            <w:r w:rsidRPr="00E97D2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. године</w:t>
            </w:r>
          </w:p>
          <w:p w:rsidR="00445B4D" w:rsidRPr="00E97D27" w:rsidRDefault="00445B4D" w:rsidP="00445B4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97D2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Немањина 22-26</w:t>
            </w:r>
          </w:p>
          <w:p w:rsidR="00445B4D" w:rsidRPr="00E97D27" w:rsidRDefault="00445B4D" w:rsidP="00445B4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Cyrl-CS"/>
              </w:rPr>
            </w:pPr>
            <w:r w:rsidRPr="00E97D2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 е о г р а д</w:t>
            </w:r>
          </w:p>
          <w:p w:rsidR="00445B4D" w:rsidRPr="00E97D27" w:rsidRDefault="00445B4D" w:rsidP="00445B4D">
            <w:pPr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E97D27">
              <w:rPr>
                <w:rFonts w:ascii="Times New Roman" w:eastAsia="PMingLiU" w:hAnsi="Times New Roman" w:cs="Times New Roman"/>
                <w:lang w:eastAsia="zh-TW"/>
              </w:rPr>
              <w:t>ФЛ</w:t>
            </w:r>
          </w:p>
        </w:tc>
      </w:tr>
    </w:tbl>
    <w:p w:rsidR="006F676C" w:rsidRDefault="006F676C" w:rsidP="002420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7D27" w:rsidRDefault="00E97D27" w:rsidP="002420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B4D" w:rsidRDefault="00445B4D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B4D" w:rsidRDefault="00445B4D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B4D" w:rsidRDefault="00445B4D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B4D" w:rsidRDefault="00445B4D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B4D" w:rsidRDefault="00445B4D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B4D" w:rsidRDefault="00445B4D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B4D" w:rsidRDefault="00445B4D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B4D" w:rsidRDefault="00445B4D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1D14" w:rsidRDefault="001B1D14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1D14" w:rsidRDefault="001B1D14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010A" w:rsidRDefault="009A010A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010A" w:rsidRDefault="009A010A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73" w:rsidRDefault="006F676C" w:rsidP="006F67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Б А В Е Ш Т Е Њ Е</w:t>
      </w:r>
    </w:p>
    <w:p w:rsidR="001B1D14" w:rsidRPr="00715A40" w:rsidRDefault="001B1D14" w:rsidP="00715A40">
      <w:pPr>
        <w:pStyle w:val="NoSpacing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F676C" w:rsidRPr="0045125A" w:rsidRDefault="006F676C" w:rsidP="0045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45125A">
        <w:rPr>
          <w:rFonts w:ascii="Times New Roman" w:hAnsi="Times New Roman" w:cs="Times New Roman"/>
          <w:sz w:val="24"/>
          <w:szCs w:val="24"/>
          <w:lang w:val="sr-Cyrl-RS"/>
        </w:rPr>
        <w:t xml:space="preserve">ПОНИШТАВАЊУ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</w:t>
      </w:r>
      <w:r w:rsidR="0045125A">
        <w:rPr>
          <w:rFonts w:ascii="Times New Roman" w:hAnsi="Times New Roman" w:cs="Times New Roman"/>
          <w:sz w:val="24"/>
          <w:szCs w:val="24"/>
          <w:lang w:val="sr-Cyrl-RS"/>
        </w:rPr>
        <w:t>ОГ 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01A4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</w:t>
      </w:r>
      <w:r w:rsidR="004801A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4801A4" w:rsidRPr="004801A4">
        <w:rPr>
          <w:rFonts w:ascii="Times New Roman" w:hAnsi="Times New Roman" w:cs="Times New Roman"/>
          <w:sz w:val="24"/>
          <w:szCs w:val="24"/>
          <w:lang w:val="sr-Cyrl-CS"/>
        </w:rPr>
        <w:t>РОЈЕКАТ</w:t>
      </w:r>
      <w:r w:rsidR="004801A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801A4" w:rsidRPr="00480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01A4">
        <w:rPr>
          <w:rFonts w:ascii="Times New Roman" w:hAnsi="Times New Roman" w:cs="Times New Roman"/>
          <w:sz w:val="24"/>
          <w:szCs w:val="24"/>
          <w:lang w:val="sr-Cyrl-CS"/>
        </w:rPr>
        <w:t xml:space="preserve"> ИЗ ПРОГРАМА </w:t>
      </w:r>
      <w:r w:rsidR="005413D1">
        <w:rPr>
          <w:rFonts w:ascii="Times New Roman" w:hAnsi="Times New Roman" w:cs="Times New Roman"/>
          <w:sz w:val="24"/>
          <w:szCs w:val="24"/>
          <w:lang w:val="sr-Cyrl-CS"/>
        </w:rPr>
        <w:t>1809</w:t>
      </w:r>
      <w:r w:rsidR="009B68A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413D1">
        <w:rPr>
          <w:rFonts w:ascii="Times New Roman" w:hAnsi="Times New Roman" w:cs="Times New Roman"/>
          <w:sz w:val="24"/>
          <w:szCs w:val="24"/>
          <w:lang w:val="sr-Cyrl-CS"/>
        </w:rPr>
        <w:t>ПРЕВЕНЦИЈА И КОНТРОЛА ВОДЕЋИХ НЕЗАРАЗНИХ БОЛЕСТИ</w:t>
      </w:r>
      <w:r w:rsidR="009B68AF">
        <w:rPr>
          <w:rFonts w:ascii="Times New Roman" w:hAnsi="Times New Roman" w:cs="Times New Roman"/>
          <w:sz w:val="24"/>
          <w:szCs w:val="24"/>
          <w:lang w:val="sr-Cyrl-CS"/>
        </w:rPr>
        <w:t>“ ПРОЈЕКАТ 0</w:t>
      </w:r>
      <w:r w:rsidR="005413D1">
        <w:rPr>
          <w:rFonts w:ascii="Times New Roman" w:hAnsi="Times New Roman" w:cs="Times New Roman"/>
          <w:sz w:val="24"/>
          <w:szCs w:val="24"/>
          <w:lang w:val="sr-Cyrl-CS"/>
        </w:rPr>
        <w:t xml:space="preserve">003„ПОДРШКА АКТИВНОСТИМА </w:t>
      </w:r>
      <w:r w:rsidR="0045125A">
        <w:rPr>
          <w:rFonts w:ascii="Times New Roman" w:hAnsi="Times New Roman" w:cs="Times New Roman"/>
          <w:sz w:val="24"/>
          <w:szCs w:val="24"/>
          <w:lang w:val="sr-Cyrl-CS"/>
        </w:rPr>
        <w:t>ЗДРАВСТВЕНИХ УСТАНОВА У ОБЛАСТИ</w:t>
      </w:r>
      <w:r w:rsidR="00F532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13D1">
        <w:rPr>
          <w:rFonts w:ascii="Times New Roman" w:hAnsi="Times New Roman" w:cs="Times New Roman"/>
          <w:sz w:val="24"/>
          <w:szCs w:val="24"/>
          <w:lang w:val="sr-Cyrl-CS"/>
        </w:rPr>
        <w:t>КАРДИОВАСКУЛАРНЕ ЗАШТИТЕ У 20</w:t>
      </w:r>
      <w:r w:rsidR="0045125A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5125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413D1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="00A72FD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801A4" w:rsidRPr="004801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125A">
        <w:rPr>
          <w:rFonts w:ascii="Times New Roman" w:hAnsi="Times New Roman" w:cs="Times New Roman"/>
          <w:sz w:val="24"/>
          <w:szCs w:val="24"/>
          <w:lang w:val="sr-Cyrl-RS"/>
        </w:rPr>
        <w:t>ОБЈАВЉЕНОГ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125A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A408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79E6">
        <w:rPr>
          <w:rFonts w:ascii="Times New Roman" w:hAnsi="Times New Roman" w:cs="Times New Roman"/>
          <w:sz w:val="24"/>
          <w:szCs w:val="24"/>
          <w:lang w:val="sr-Cyrl-RS"/>
        </w:rPr>
        <w:t>ДЕЦЕМБРА 20</w:t>
      </w:r>
      <w:r w:rsidR="0045125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4083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45125A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 ОД 12. ЈАНУАРА 2021. ГОДИНЕ</w:t>
      </w:r>
    </w:p>
    <w:p w:rsidR="00FA2BC8" w:rsidRDefault="00FA2BC8" w:rsidP="00F35A6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A010A" w:rsidRDefault="009A010A" w:rsidP="00F35A6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A010A" w:rsidRDefault="009A010A" w:rsidP="00F35A6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A010A" w:rsidRPr="009A010A" w:rsidRDefault="009A010A" w:rsidP="00F35A69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F676C" w:rsidRDefault="006F676C" w:rsidP="006F67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здравља обавештава подносиоце пројеката пристиглих по основу Јавних позива од </w:t>
      </w:r>
      <w:r w:rsidR="0045125A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4669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15A40">
        <w:rPr>
          <w:rFonts w:ascii="Times New Roman" w:hAnsi="Times New Roman" w:cs="Times New Roman"/>
          <w:sz w:val="24"/>
          <w:szCs w:val="24"/>
          <w:lang w:val="sr-Latn-RS"/>
        </w:rPr>
        <w:t>дeцeмбрa</w:t>
      </w:r>
      <w:r w:rsidR="00715A40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45125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B68A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45125A">
        <w:rPr>
          <w:rFonts w:ascii="Times New Roman" w:hAnsi="Times New Roman" w:cs="Times New Roman"/>
          <w:sz w:val="24"/>
          <w:szCs w:val="24"/>
          <w:lang w:val="sr-Cyrl-RS"/>
        </w:rPr>
        <w:t xml:space="preserve">, са исправком од 12. </w:t>
      </w:r>
      <w:r w:rsidR="009A010A">
        <w:rPr>
          <w:rFonts w:ascii="Times New Roman" w:hAnsi="Times New Roman" w:cs="Times New Roman"/>
          <w:sz w:val="24"/>
          <w:szCs w:val="24"/>
          <w:lang w:val="sr-Cyrl-RS"/>
        </w:rPr>
        <w:t>јануара 2021.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да </w:t>
      </w:r>
      <w:r w:rsidR="009A010A">
        <w:rPr>
          <w:rFonts w:ascii="Times New Roman" w:hAnsi="Times New Roman" w:cs="Times New Roman"/>
          <w:sz w:val="24"/>
          <w:szCs w:val="24"/>
          <w:lang w:val="sr-Cyrl-RS"/>
        </w:rPr>
        <w:t>због административног пропуста није било могућности да се прихвате пројекти који се односе на стручно усавршавање здравствених радника у иностранству, као и да ће се Јавни позив објавити поново.</w:t>
      </w:r>
    </w:p>
    <w:p w:rsidR="00474F83" w:rsidRDefault="00474F83" w:rsidP="006F67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4F83" w:rsidRDefault="00474F83" w:rsidP="006F67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здравља ће прихватити одлуке стручних савета здравствених установа донетих у току поступка пријављивања на Јавни позив који се поништава</w:t>
      </w:r>
    </w:p>
    <w:p w:rsidR="009A010A" w:rsidRDefault="009A010A" w:rsidP="006F67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907" w:rsidRPr="009A010A" w:rsidRDefault="004C5907" w:rsidP="005A323F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033" w:rsidRPr="00954033" w:rsidRDefault="00954033" w:rsidP="005A323F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203A" w:rsidRDefault="005A323F" w:rsidP="005A323F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68AF">
        <w:rPr>
          <w:rFonts w:ascii="Times New Roman" w:hAnsi="Times New Roman" w:cs="Times New Roman"/>
          <w:sz w:val="24"/>
          <w:szCs w:val="24"/>
          <w:lang w:val="sr-Cyrl-RS"/>
        </w:rPr>
        <w:t>МИНИСТАР</w:t>
      </w:r>
    </w:p>
    <w:p w:rsidR="005A323F" w:rsidRDefault="005A323F" w:rsidP="005A323F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2FB3" w:rsidRDefault="00F16374" w:rsidP="00F16374">
      <w:pPr>
        <w:pStyle w:val="NoSpacing"/>
        <w:tabs>
          <w:tab w:val="left" w:pos="607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="009B68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др Златибор Лончар</w:t>
      </w:r>
    </w:p>
    <w:p w:rsidR="00882FB3" w:rsidRDefault="00882FB3" w:rsidP="00882FB3">
      <w:pPr>
        <w:rPr>
          <w:lang w:val="sr-Cyrl-RS"/>
        </w:rPr>
      </w:pPr>
      <w:bookmarkStart w:id="0" w:name="_GoBack"/>
      <w:bookmarkEnd w:id="0"/>
    </w:p>
    <w:sectPr w:rsidR="00882FB3" w:rsidSect="006F676C">
      <w:pgSz w:w="12240" w:h="15840"/>
      <w:pgMar w:top="851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C62"/>
    <w:multiLevelType w:val="hybridMultilevel"/>
    <w:tmpl w:val="2A1A7112"/>
    <w:lvl w:ilvl="0" w:tplc="C6AC2D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123C"/>
    <w:multiLevelType w:val="hybridMultilevel"/>
    <w:tmpl w:val="3AAC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6C"/>
    <w:rsid w:val="00033A39"/>
    <w:rsid w:val="00045B24"/>
    <w:rsid w:val="0005263D"/>
    <w:rsid w:val="00053705"/>
    <w:rsid w:val="00154170"/>
    <w:rsid w:val="00155434"/>
    <w:rsid w:val="00195E27"/>
    <w:rsid w:val="001A3BEF"/>
    <w:rsid w:val="001B1D14"/>
    <w:rsid w:val="00224EB5"/>
    <w:rsid w:val="0024203A"/>
    <w:rsid w:val="0027407E"/>
    <w:rsid w:val="002D0171"/>
    <w:rsid w:val="00391298"/>
    <w:rsid w:val="003D62F1"/>
    <w:rsid w:val="003E0B78"/>
    <w:rsid w:val="00445B4D"/>
    <w:rsid w:val="0045125A"/>
    <w:rsid w:val="00466967"/>
    <w:rsid w:val="00474F83"/>
    <w:rsid w:val="004801A4"/>
    <w:rsid w:val="004948DD"/>
    <w:rsid w:val="004C4C73"/>
    <w:rsid w:val="004C5907"/>
    <w:rsid w:val="004E3BE7"/>
    <w:rsid w:val="005413D1"/>
    <w:rsid w:val="005746A1"/>
    <w:rsid w:val="005979E6"/>
    <w:rsid w:val="005A323F"/>
    <w:rsid w:val="00601610"/>
    <w:rsid w:val="006243C1"/>
    <w:rsid w:val="00645338"/>
    <w:rsid w:val="006836E4"/>
    <w:rsid w:val="006F676C"/>
    <w:rsid w:val="0070660D"/>
    <w:rsid w:val="00715A40"/>
    <w:rsid w:val="00716516"/>
    <w:rsid w:val="007327E6"/>
    <w:rsid w:val="00733D45"/>
    <w:rsid w:val="007F74B7"/>
    <w:rsid w:val="00814D6A"/>
    <w:rsid w:val="00882FB3"/>
    <w:rsid w:val="008D6765"/>
    <w:rsid w:val="008E7E40"/>
    <w:rsid w:val="009104E0"/>
    <w:rsid w:val="00954033"/>
    <w:rsid w:val="00994D09"/>
    <w:rsid w:val="009A010A"/>
    <w:rsid w:val="009B68AF"/>
    <w:rsid w:val="00A40832"/>
    <w:rsid w:val="00A705EB"/>
    <w:rsid w:val="00A72FD3"/>
    <w:rsid w:val="00A91880"/>
    <w:rsid w:val="00A91A8C"/>
    <w:rsid w:val="00AC7352"/>
    <w:rsid w:val="00B90BF6"/>
    <w:rsid w:val="00BB1509"/>
    <w:rsid w:val="00CE5389"/>
    <w:rsid w:val="00DA0F44"/>
    <w:rsid w:val="00E71BB6"/>
    <w:rsid w:val="00E849BE"/>
    <w:rsid w:val="00E97D27"/>
    <w:rsid w:val="00EB165C"/>
    <w:rsid w:val="00F16374"/>
    <w:rsid w:val="00F20E51"/>
    <w:rsid w:val="00F35A69"/>
    <w:rsid w:val="00F532DC"/>
    <w:rsid w:val="00F54253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76C"/>
    <w:pPr>
      <w:spacing w:after="0" w:line="240" w:lineRule="auto"/>
    </w:pPr>
  </w:style>
  <w:style w:type="table" w:styleId="TableGrid">
    <w:name w:val="Table Grid"/>
    <w:basedOn w:val="TableNormal"/>
    <w:uiPriority w:val="59"/>
    <w:rsid w:val="006F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76C"/>
    <w:pPr>
      <w:spacing w:after="0" w:line="240" w:lineRule="auto"/>
    </w:pPr>
  </w:style>
  <w:style w:type="table" w:styleId="TableGrid">
    <w:name w:val="Table Grid"/>
    <w:basedOn w:val="TableNormal"/>
    <w:uiPriority w:val="59"/>
    <w:rsid w:val="006F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2</cp:revision>
  <cp:lastPrinted>2018-07-02T12:12:00Z</cp:lastPrinted>
  <dcterms:created xsi:type="dcterms:W3CDTF">2021-07-26T11:35:00Z</dcterms:created>
  <dcterms:modified xsi:type="dcterms:W3CDTF">2021-07-26T11:35:00Z</dcterms:modified>
</cp:coreProperties>
</file>