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4CB4B" w14:textId="77777777" w:rsidR="00E317AB" w:rsidRPr="00997EC6" w:rsidRDefault="00E317AB" w:rsidP="00E317AB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</w:p>
    <w:p w14:paraId="1827C17C" w14:textId="77777777" w:rsidR="00E317AB" w:rsidRPr="00997EC6" w:rsidRDefault="00E317AB" w:rsidP="00E31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На основу члана 58. став 1. Закона о лековима и медицинским средствима („Службени гласник РС”, бр. 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30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/10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 107/12, 105/17 – др. закон и 113/17 – др. закон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)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45A5B"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члана 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43. став 1. Закона о Влади 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(„Службени гласник РС”, бр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55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/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05, 71/05 – исправка, 101/07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,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65/08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, 16/11, 68/12 –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УС, 72/12,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7/14 – УС, 44/14 и 30/18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– др закон</w:t>
      </w: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),</w:t>
      </w:r>
    </w:p>
    <w:p w14:paraId="48365F3A" w14:textId="77777777" w:rsidR="00E317AB" w:rsidRPr="00997EC6" w:rsidRDefault="00E317AB" w:rsidP="00E31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8F02236" w14:textId="77777777" w:rsidR="00E317AB" w:rsidRPr="00997EC6" w:rsidRDefault="00E317AB" w:rsidP="00E31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7EC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Влада доноси </w:t>
      </w:r>
    </w:p>
    <w:p w14:paraId="5F5D7244" w14:textId="77777777" w:rsidR="00E317AB" w:rsidRPr="00997EC6" w:rsidRDefault="00E317AB" w:rsidP="00E31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1EF59630" w14:textId="77777777" w:rsidR="00E317AB" w:rsidRPr="00997EC6" w:rsidRDefault="00E317AB" w:rsidP="00E317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14:paraId="4E8F701A" w14:textId="77777777" w:rsidR="00E317AB" w:rsidRPr="00997EC6" w:rsidRDefault="00E317AB" w:rsidP="00E317AB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ОДЛУКУ</w:t>
      </w:r>
    </w:p>
    <w:p w14:paraId="6FCC65EA" w14:textId="77777777" w:rsidR="00E317AB" w:rsidRPr="00997EC6" w:rsidRDefault="00E317AB" w:rsidP="00E317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97EC6">
        <w:rPr>
          <w:rFonts w:ascii="Times New Roman" w:eastAsia="Calibri" w:hAnsi="Times New Roman" w:cs="Times New Roman"/>
          <w:sz w:val="24"/>
          <w:szCs w:val="24"/>
          <w:lang w:val="sr-Cyrl-RS"/>
        </w:rPr>
        <w:t>о изменама и допунама Одлуке о највишим ценама лекова за употребу у хуманој медицини чији је режим издавања на рецепт</w:t>
      </w:r>
    </w:p>
    <w:p w14:paraId="0F6EC55C" w14:textId="77777777" w:rsidR="00E317AB" w:rsidRPr="00997EC6" w:rsidRDefault="00E317AB" w:rsidP="00E317A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8C52B6" w14:textId="3DBF1323" w:rsidR="00C208C0" w:rsidRPr="00997EC6" w:rsidRDefault="00C208C0" w:rsidP="00C20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Одлуци о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највишим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ценама лекова за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употребу у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хуман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ој медицини чији је режим издавања на рецепт 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(„Службени гласник РС”, бр</w:t>
      </w:r>
      <w:r w:rsidR="000C328F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73/24</w:t>
      </w:r>
      <w:r w:rsidR="000C328F" w:rsidRPr="00997E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>90/24</w:t>
      </w:r>
      <w:r w:rsidR="00245CB0" w:rsidRPr="00997EC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0C328F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2/25</w:t>
      </w:r>
      <w:r w:rsidR="000669AE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45CB0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>44/25</w:t>
      </w:r>
      <w:r w:rsidR="000669AE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77/25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8255C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Списку цена лекова:</w:t>
      </w:r>
    </w:p>
    <w:p w14:paraId="71C1C1E3" w14:textId="577345EF" w:rsidR="00814D43" w:rsidRPr="00997EC6" w:rsidRDefault="0078255C" w:rsidP="00814D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EC6">
        <w:rPr>
          <w:lang w:val="sr-Latn-RS"/>
        </w:rPr>
        <w:t xml:space="preserve"> </w:t>
      </w:r>
      <w:r w:rsidR="00AE1D3B" w:rsidRPr="00997EC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476DBA36" w14:textId="48FDE5BB" w:rsidR="00CE2B50" w:rsidRPr="00FD769B" w:rsidRDefault="00CE2B50" w:rsidP="00CE2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102. у колони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4.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„5997086104287”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8600097432009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8113DD1" w14:textId="41BDAC45" w:rsidR="00B741A1" w:rsidRPr="00FD769B" w:rsidRDefault="000C1415" w:rsidP="00CE2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102. у колони 5</w:t>
      </w:r>
      <w:r w:rsidR="00CE2B50" w:rsidRPr="00FD769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речи: </w:t>
      </w:r>
      <w:r w:rsidR="00CE2B50" w:rsidRPr="00FD769B">
        <w:rPr>
          <w:rFonts w:ascii="Times New Roman" w:hAnsi="Times New Roman" w:cs="Times New Roman"/>
          <w:sz w:val="24"/>
          <w:szCs w:val="24"/>
          <w:lang w:val="sr-Latn-RS"/>
        </w:rPr>
        <w:t>„SANOFI-AVENTIS D.O.O”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</w:t>
      </w:r>
      <w:r w:rsidR="00CE2B50" w:rsidRPr="00FD769B">
        <w:rPr>
          <w:rFonts w:ascii="Times New Roman" w:hAnsi="Times New Roman" w:cs="Times New Roman"/>
          <w:sz w:val="24"/>
          <w:szCs w:val="24"/>
          <w:lang w:val="sr-Latn-RS"/>
        </w:rPr>
        <w:t>„HEMOFARM AD VRŠAC”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AF70F9" w14:textId="4275638D" w:rsidR="00CE2B50" w:rsidRPr="00FD769B" w:rsidRDefault="00CE2B50" w:rsidP="00CE2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102. у колони 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речи: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„Chinoin Pharmaceutical and Chemical Works Co.Ltd.”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„Opella Healthcare Hungary Limited Liability Company (Opella Healthcare Hungary LTD.”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7269F46" w14:textId="3CAC5F8A" w:rsidR="000C1415" w:rsidRPr="00FD769B" w:rsidRDefault="00CE2B50" w:rsidP="00CE2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C1415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="000C1415" w:rsidRPr="00FD769B">
        <w:rPr>
          <w:rFonts w:ascii="Times New Roman" w:hAnsi="Times New Roman" w:cs="Times New Roman"/>
          <w:sz w:val="24"/>
          <w:szCs w:val="24"/>
          <w:lang w:val="sr-Latn-RS"/>
        </w:rPr>
        <w:t>102</w:t>
      </w:r>
      <w:r w:rsidR="000C1415"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="000C1415" w:rsidRPr="00FD769B">
        <w:rPr>
          <w:rFonts w:ascii="Times New Roman" w:hAnsi="Times New Roman" w:cs="Times New Roman"/>
          <w:sz w:val="24"/>
          <w:szCs w:val="24"/>
          <w:lang w:val="sr-Latn-RS"/>
        </w:rPr>
        <w:t>216,30”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1415" w:rsidRPr="00FD769B">
        <w:rPr>
          <w:rFonts w:ascii="Times New Roman" w:hAnsi="Times New Roman" w:cs="Times New Roman"/>
          <w:sz w:val="24"/>
          <w:szCs w:val="24"/>
          <w:lang w:val="sr-Cyrl-RS"/>
        </w:rPr>
        <w:t>замењује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0C1415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бројем: „</w:t>
      </w:r>
      <w:r w:rsidR="000C1415" w:rsidRPr="00FD769B">
        <w:rPr>
          <w:rFonts w:ascii="Times New Roman" w:hAnsi="Times New Roman" w:cs="Times New Roman"/>
          <w:sz w:val="24"/>
          <w:szCs w:val="24"/>
          <w:lang w:val="sr-Latn-RS"/>
        </w:rPr>
        <w:t>308,20”</w:t>
      </w:r>
      <w:r w:rsidR="000C1415"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344EEF1" w14:textId="62291650" w:rsidR="00B50264" w:rsidRPr="00FD769B" w:rsidRDefault="00814D43" w:rsidP="000C1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94674F" w:rsidRPr="00FD769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редним бројем 125. у колони 8. речи: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rastvor za injekciju; 4mg/2mL; ukupno 5 kom, ampula, 5x2 mL”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замењују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rastvor za injekciju/infuziju; 4mg/2mL; ukupno 5 kom, ampula, 5x2 mL”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D49F2DF" w14:textId="0F44A796" w:rsidR="001C101E" w:rsidRPr="00FD769B" w:rsidRDefault="000F4AF7" w:rsidP="000F4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165. у колони 2. реч: „A06AD..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речју: „A06AD65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AC5F4D" w:rsidRPr="00FD769B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88E0EA5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Hlk212726273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221. у колони 4. број: „8002660018267” замењује се бројем: „5099151010278”;</w:t>
      </w:r>
      <w:bookmarkEnd w:id="0"/>
    </w:p>
    <w:p w14:paraId="4CD488E3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1" w:name="_Hlk212726357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222. у колони 4. број: „8002660017413” замењује се бројем: „5099151010308”;</w:t>
      </w:r>
      <w:bookmarkEnd w:id="1"/>
    </w:p>
    <w:p w14:paraId="1094481B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223. у колони 4. број: „8002660020345” замењује се бројем: „5099151011466”;</w:t>
      </w:r>
    </w:p>
    <w:p w14:paraId="239EECE8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224. у колони 4. број: „8002660006226” замењује се бројем: „5099151010346”;</w:t>
      </w:r>
    </w:p>
    <w:p w14:paraId="22F3437E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225. у колони 4. број: „8002660006202” замењује се бројем: „5099151010322”;</w:t>
      </w:r>
    </w:p>
    <w:p w14:paraId="61A3FD72" w14:textId="4474B9E9" w:rsidR="007B6860" w:rsidRPr="00FD769B" w:rsidRDefault="007B6860" w:rsidP="00F43A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266. брише се; </w:t>
      </w:r>
    </w:p>
    <w:p w14:paraId="66A3C255" w14:textId="6C25CA6E" w:rsidR="007B6860" w:rsidRPr="00FD769B" w:rsidRDefault="007B6860" w:rsidP="007B6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437. у колони 11. број: „224,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*” замењује се бројем: „248,50*”;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38D7A5C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499. брише се;</w:t>
      </w:r>
    </w:p>
    <w:p w14:paraId="0FA908A3" w14:textId="7990309B" w:rsidR="007B0597" w:rsidRPr="00FD769B" w:rsidRDefault="007B0597" w:rsidP="00F4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515. брише се;</w:t>
      </w:r>
    </w:p>
    <w:p w14:paraId="678CBB21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-под редним бројем 590. у колони 9. речи: „Catalent Anagni S.r.l.; Pfizer Manufacturing Deutschland GmbH - Betriebsstätte Freiburg; Swords Laboratories 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Unlimited Company, T/A Bristol-Myers Squibb, Pharmaceutical Operations, External Manufacturing; Pfizer Ireland Pharmaceuticals” замењују се речима: „Catalent Anagni S.r.l.; Pfizer Manufacturing Deutschland GmbH; Swords Laboratories Unlimited Company, T/A Bristol-Myers Squibb, Pharmaceutical Operations, External Manufacturing; Pfizer Ireland Pharmaceuticals”;</w:t>
      </w:r>
    </w:p>
    <w:p w14:paraId="1CF3DA00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591. у колони 9. речи: „Catalent Anagni S.r.l.; Pfizer Manufacturing Deutschland GmbH - Betriebsstätte Freiburg; Swords Laboratories Unlimited Company, T/A Bristol-Myers Squibb, Pharmaceutical Operations, External Manufacturing; Pfizer Ireland Pharmaceuticals” замењују се речима: „Catalent Anagni S.r.l.; Pfizer Manufacturing Deutschland GmbH; Swords Laboratories Unlimited Company, T/A Bristol-Myers Squibb, Pharmaceutical Operations, External Manufacturing; Pfizer Ireland Pharmaceuticals”;</w:t>
      </w:r>
    </w:p>
    <w:p w14:paraId="51FEF2E3" w14:textId="16B9045D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2" w:name="_Hlk214267939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592. у колони 9. речи: „Catalent Anagni S.r.l.; Pfizer Manufacturing Deutschland GmbH - Betriebsstätte Freiburg; Swords Laboratories Unlimited Company, T/A Bristol-Myers Squibb, Pharmaceutical Operations, External Manufacturing; Pfizer Ireland Pharmaceuticals” замењују се речима: „Catalent Anagni S.r.l.; Pfizer Manufacturing Deutschland GmbH; Swords Laboratories Unlimited Company, T/A Bristol-Myers Squibb, Pharmaceutical Operations, External Manufacturing; Pfizer Ireland Pharmaceuticals”;</w:t>
      </w:r>
      <w:bookmarkEnd w:id="2"/>
    </w:p>
    <w:p w14:paraId="1D85692D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 под редним бројем 758. у колони 6.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(III)-izomaltozid 1000”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derizomaltoza”;</w:t>
      </w:r>
    </w:p>
    <w:p w14:paraId="2220B6E5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 под редним бројем 759. у колони 6.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(III)-izomaltozid 1000”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derizomaltoza”;</w:t>
      </w:r>
    </w:p>
    <w:p w14:paraId="5C1536F9" w14:textId="7398E8BC" w:rsidR="007B0597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 под редним бројем 760. у колони 6.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(III)-izomaltozid 1000” замењујe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„gvožđe derizomaltoza”;</w:t>
      </w:r>
    </w:p>
    <w:p w14:paraId="16049224" w14:textId="58234765" w:rsidR="00867C0B" w:rsidRDefault="00867C0B" w:rsidP="00867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67C0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9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Latn-RS"/>
        </w:rPr>
        <w:t>03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Cyrl-RS"/>
        </w:rPr>
        <w:t>. у колони 11. број: „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Latn-RS"/>
        </w:rPr>
        <w:t>95,80”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Latn-RS"/>
        </w:rPr>
        <w:t>124,80”</w:t>
      </w:r>
      <w:r w:rsidRPr="00867C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48AFBA93" w14:textId="77777777" w:rsidR="008D1FCB" w:rsidRPr="008D1FCB" w:rsidRDefault="008D1FCB" w:rsidP="008D1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1FC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9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Latn-RS"/>
        </w:rPr>
        <w:t>11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Cyrl-RS"/>
        </w:rPr>
        <w:t>. у колони 11. број: „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Latn-RS"/>
        </w:rPr>
        <w:t>111,40”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Latn-RS"/>
        </w:rPr>
        <w:t>120,70”</w:t>
      </w:r>
      <w:r w:rsidRPr="008D1FC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4AD65FDC" w14:textId="290EC02A" w:rsidR="007B6860" w:rsidRPr="00FD769B" w:rsidRDefault="007B6860" w:rsidP="008D1F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936. у колони 11. број: „159,30” замењује се бројем: „320,90”;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</w:p>
    <w:p w14:paraId="7E121824" w14:textId="0C3D81E5" w:rsidR="0094674F" w:rsidRPr="00FD769B" w:rsidRDefault="0094674F" w:rsidP="007B6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978. у колони 11. број: „100,20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замењује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бројем: „101,60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702AD5" w14:textId="1B1E87B4" w:rsidR="0094674F" w:rsidRPr="00FD769B" w:rsidRDefault="0094674F" w:rsidP="00946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979. у колони 11. број: „</w:t>
      </w:r>
      <w:r w:rsidR="00421708" w:rsidRPr="00FD769B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,20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замењује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бројем: „10</w:t>
      </w:r>
      <w:r w:rsidR="00421708" w:rsidRPr="00FD76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,60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1E5311A" w14:textId="21DFC794" w:rsidR="0094674F" w:rsidRPr="00FD769B" w:rsidRDefault="0094674F" w:rsidP="00946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9</w:t>
      </w:r>
      <w:r w:rsidR="00421708" w:rsidRPr="00FD769B">
        <w:rPr>
          <w:rFonts w:ascii="Times New Roman" w:hAnsi="Times New Roman" w:cs="Times New Roman"/>
          <w:sz w:val="24"/>
          <w:szCs w:val="24"/>
          <w:lang w:val="sr-Cyrl-RS"/>
        </w:rPr>
        <w:t>80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="00421708" w:rsidRPr="00FD769B"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,20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замењује</w:t>
      </w:r>
      <w:r w:rsidR="00CE2B50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бројем: „</w:t>
      </w:r>
      <w:r w:rsidR="00421708" w:rsidRPr="00FD769B">
        <w:rPr>
          <w:rFonts w:ascii="Times New Roman" w:hAnsi="Times New Roman" w:cs="Times New Roman"/>
          <w:sz w:val="24"/>
          <w:szCs w:val="24"/>
          <w:lang w:val="sr-Cyrl-RS"/>
        </w:rPr>
        <w:t>126,50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54142A5" w14:textId="79E4CA0B" w:rsidR="00D50A16" w:rsidRPr="00FD769B" w:rsidRDefault="00D50A16" w:rsidP="00D5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89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1.160,00”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1.265,00”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54EFF1" w14:textId="5000B7DF" w:rsidR="00D50A16" w:rsidRPr="00FD769B" w:rsidRDefault="00D50A16" w:rsidP="00D5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90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1.300,60”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1.734,00”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69AD74E" w14:textId="7985127B" w:rsidR="00A27B0A" w:rsidRPr="00FD769B" w:rsidRDefault="00A27B0A" w:rsidP="00D5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1180. у колони 4. број: „4034541008184” замењује се бројем: „1210001164123”;</w:t>
      </w:r>
    </w:p>
    <w:p w14:paraId="3C90989C" w14:textId="74C960D2" w:rsidR="00394D5C" w:rsidRPr="00FD769B" w:rsidRDefault="00394D5C" w:rsidP="00394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1377. у колони 11. број: „310,70*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„330,40*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D2A44B" w14:textId="47E83572" w:rsidR="007B0597" w:rsidRPr="00FD769B" w:rsidRDefault="007B0597" w:rsidP="007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3" w:name="_Hlk213082508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1709. у колони 4. број: „4034541000539” замењује се бројем: „1210001164130”;</w:t>
      </w:r>
      <w:bookmarkEnd w:id="3"/>
    </w:p>
    <w:p w14:paraId="7DF5C5E8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1710. у колони 4. број: „4034541000546” замењује се бројем: „1210001164147”;</w:t>
      </w:r>
    </w:p>
    <w:p w14:paraId="58B64E70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1711. у колони 4. број: „4034541000553” замењује се бројем: „1210001164154”;</w:t>
      </w:r>
    </w:p>
    <w:p w14:paraId="64EC13F3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1712. у колони 4. број: „4034541003677” замењује се бројем: „1210001170865”;</w:t>
      </w:r>
    </w:p>
    <w:p w14:paraId="6739168D" w14:textId="2C276EE1" w:rsidR="00BF1175" w:rsidRPr="00FD769B" w:rsidRDefault="00BF1175" w:rsidP="00F43A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-под редним бројем 1725. у колони 4. бр. „8606107075921; 8606107075921; 8606107075921; 8606107075921; 8606107075921; 8606107075921” замењују се бр. „8606107075921; 8606107075921; 8606107075921”;   </w:t>
      </w:r>
    </w:p>
    <w:p w14:paraId="1422FE4F" w14:textId="178DED2D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1725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„Merckle GmbH; HBM Pharma S.R.O.; Teva Pharma B.V.; Pliva Hrvatska D.O.O.; Teva UK Limited; Teva Pharma S.L.U.”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„Merckle GmbH; Pliva Hrvatska D.O.O.; Teva Pharma S.L.U.”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</w:p>
    <w:p w14:paraId="1D82E36F" w14:textId="661DEC59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1725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„Nemačka; Slovačka; Holandija; Hrvatska; Velika Britanija; Španija”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„Nemačka; Hrvatska; Španija”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</w:p>
    <w:p w14:paraId="7C7E871A" w14:textId="1CBB1981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-под редним бројем 1726. у колони 4. бр. „8606107075938; 8606107075938; 8606107075938; 8606107075938; 8606107075938; 8606107075938” замењују се бр. „8606107075938; 8606107075938; 8606107075938”;   </w:t>
      </w:r>
    </w:p>
    <w:p w14:paraId="1D11F898" w14:textId="30C7D762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1726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„Merckle GmbH; HBM Pharma S.R.O.; Teva Pharma B.V.; Pliva Hrvatska D.O.O.; Teva UK Limited; Teva Pharma S.L.U.”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„Merckle GmbH; Pliva Hrvatska D.O.O.; Teva Pharma S.L.U.”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</w:p>
    <w:p w14:paraId="091D8099" w14:textId="77777777" w:rsidR="007B0597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1726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„Nemačka; Slovačka; Holandija; Hrvatska; Velika Britanija; Španija”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„Nemačka; Hrvatska; Španija”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BA6EFB3" w14:textId="733E865E" w:rsidR="007B0597" w:rsidRPr="00FD769B" w:rsidRDefault="00BF1175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B0597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1908. у колони 4. број: „</w:t>
      </w:r>
      <w:r w:rsidR="006B77C0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8606102767111” замењује се бр</w:t>
      </w:r>
      <w:r w:rsidR="006B77C0"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B0597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„4068676000904; 4068676000904”;</w:t>
      </w:r>
    </w:p>
    <w:p w14:paraId="3E4664F8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1908. у колони 5. речи: „ROCHE D.O.O.” замењују се речима: „CLINRES FARMACIJA D.O.O. BEOGRAD”;</w:t>
      </w:r>
    </w:p>
    <w:p w14:paraId="2D9C47C0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1908. у колони 9. речи: „F.Hoffman-LaRoche Ltd” замењују се речима: „Catalent Germany Eberbach GmbH; Cheplapharm Registration GmbH”;</w:t>
      </w:r>
    </w:p>
    <w:p w14:paraId="5F79596E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1908. у колони 9. реч: „Švajcarska” замењујe се речима: „Nemačka; Nemačka”;</w:t>
      </w:r>
    </w:p>
    <w:p w14:paraId="4486FF78" w14:textId="115CC137" w:rsidR="007B0597" w:rsidRPr="00FD769B" w:rsidRDefault="007B0597" w:rsidP="00F43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1909. у колони 4. број: „86061</w:t>
      </w:r>
      <w:r w:rsidR="006B77C0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02767128” замењује се бр</w:t>
      </w:r>
      <w:r w:rsidR="006B77C0"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„4068676000911; 4068676000911”;</w:t>
      </w:r>
    </w:p>
    <w:p w14:paraId="0A038A1F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1909. у колони 5. речи: „ROCHE D.O.O.” замењују се речима: „CLINRES FARMACIJA D.O.O. BEOGRAD”;</w:t>
      </w:r>
    </w:p>
    <w:p w14:paraId="44D66D7A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1909. у колони 9. речи: „F.Hoffman-LaRoche Ltd” замењују се речима: „Catalent Germany Eberbach GmbH; Cheplapharm Registration GmbH”;</w:t>
      </w:r>
    </w:p>
    <w:p w14:paraId="7132AD38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1909. у колони 9. реч: „Švajcarska” замењујe се речима: „Nemačka; Nemačka”;</w:t>
      </w:r>
    </w:p>
    <w:p w14:paraId="55F98CBF" w14:textId="508E05B4" w:rsidR="007B0597" w:rsidRPr="00FD769B" w:rsidRDefault="00BF1175" w:rsidP="007B05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1921. брише се;   </w:t>
      </w:r>
    </w:p>
    <w:p w14:paraId="245B4CD3" w14:textId="77777777" w:rsidR="007B0597" w:rsidRPr="00FD769B" w:rsidRDefault="00BF1175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597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1922. у колони 9. речи: „Pfizer Manufacturing Deutschland GmbH - Betriebsstatte Freiburg” замењују се речима: „Pfizer Manufacturing Deutschland GmbH”;</w:t>
      </w:r>
    </w:p>
    <w:p w14:paraId="5D9EF731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4" w:name="_Hlk214276073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1923. у колони 9. речи: „Pfizer Manufacturing Deutschland GmbH - Betriebsstatte Freiburg” замењују се речима: „Pfizer Manufacturing Deutschland GmbH”;</w:t>
      </w:r>
      <w:bookmarkEnd w:id="4"/>
    </w:p>
    <w:p w14:paraId="757DD29E" w14:textId="2B3B8CB7" w:rsidR="007B0597" w:rsidRPr="00FD769B" w:rsidRDefault="007B0597" w:rsidP="00394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2009. брише се;</w:t>
      </w:r>
    </w:p>
    <w:p w14:paraId="37EDA3AA" w14:textId="69E72FDB" w:rsidR="007B0597" w:rsidRPr="00FD769B" w:rsidRDefault="007B0597" w:rsidP="007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2069. у колони 4. број: „8606007410464” замењује се бројем: „1210001160170”;</w:t>
      </w:r>
    </w:p>
    <w:p w14:paraId="32AC8E7F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2070. у колони 4. број: „8606007410471” замењује се бројем: „1210001160224”;</w:t>
      </w:r>
    </w:p>
    <w:p w14:paraId="3928D6F1" w14:textId="43FA71C2" w:rsidR="00B50264" w:rsidRPr="00FD769B" w:rsidRDefault="00B50264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2191. у колони 4.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„5350586001003” </w:t>
      </w:r>
      <w:r w:rsidR="00634F6C" w:rsidRPr="00FD769B">
        <w:rPr>
          <w:rFonts w:ascii="Times New Roman" w:hAnsi="Times New Roman" w:cs="Times New Roman"/>
          <w:sz w:val="24"/>
          <w:szCs w:val="24"/>
          <w:lang w:val="sr-Latn-RS"/>
        </w:rPr>
        <w:t>замењуј</w:t>
      </w:r>
      <w:r w:rsidR="00634F6C" w:rsidRPr="00FD76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бројем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„8594739272859”;  </w:t>
      </w:r>
    </w:p>
    <w:p w14:paraId="30F693E4" w14:textId="2F84F4D5" w:rsidR="00897EF2" w:rsidRPr="00FD769B" w:rsidRDefault="00897EF2" w:rsidP="00B5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-лек под редним бројем 2201. брише се;</w:t>
      </w:r>
      <w:r w:rsidR="00814D43"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1AB16C38" w14:textId="5A2C64DA" w:rsidR="00607648" w:rsidRPr="00FD769B" w:rsidRDefault="00607648" w:rsidP="00607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2229. у колони 7. речи: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Teva”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Actavis”;</w:t>
      </w:r>
    </w:p>
    <w:p w14:paraId="14AEADF3" w14:textId="0DD2AED0" w:rsidR="00607648" w:rsidRPr="00FD769B" w:rsidRDefault="00607648" w:rsidP="00607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22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. у колони 7. речи: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Teva”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Actavis”;</w:t>
      </w:r>
    </w:p>
    <w:p w14:paraId="70B34D84" w14:textId="0BD5D46F" w:rsidR="00607648" w:rsidRPr="00FD769B" w:rsidRDefault="00607648" w:rsidP="00607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22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. у колони 7. речи: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Teva”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речима: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„Oktreotid Actavis”;</w:t>
      </w:r>
    </w:p>
    <w:p w14:paraId="32E8B6AD" w14:textId="3811B403" w:rsidR="007F46E9" w:rsidRPr="00FD769B" w:rsidRDefault="007F46E9" w:rsidP="00607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2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276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2.852,40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3.795,10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8156C7D" w14:textId="6457AF11" w:rsidR="00D9166E" w:rsidRPr="00FD769B" w:rsidRDefault="00656EB5" w:rsidP="00CE6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2519. у колони 11</w:t>
      </w:r>
      <w:r w:rsidR="00D9166E" w:rsidRPr="00FD769B">
        <w:rPr>
          <w:rFonts w:ascii="Times New Roman" w:hAnsi="Times New Roman" w:cs="Times New Roman"/>
          <w:sz w:val="24"/>
          <w:szCs w:val="24"/>
          <w:lang w:val="sr-Cyrl-RS"/>
        </w:rPr>
        <w:t>. број: „338,30*</w:t>
      </w:r>
      <w:r w:rsidR="00D9166E"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D9166E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„468,10*</w:t>
      </w:r>
      <w:r w:rsidR="00D9166E"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D9166E"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06B9214" w14:textId="77777777" w:rsidR="007B0597" w:rsidRPr="00FD769B" w:rsidRDefault="007B0597" w:rsidP="007B05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2548. брише се;</w:t>
      </w:r>
    </w:p>
    <w:p w14:paraId="3FACACBC" w14:textId="092DBBF0" w:rsidR="007B0597" w:rsidRPr="00FD769B" w:rsidRDefault="007B0597" w:rsidP="007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2652. у колони 11. број: „298,80*” замењује се бројем: „385,20*”;</w:t>
      </w:r>
    </w:p>
    <w:p w14:paraId="3E522FA9" w14:textId="203A311B" w:rsidR="007B0597" w:rsidRPr="00FD769B" w:rsidRDefault="007B0597" w:rsidP="007B0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-под редним бројем 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2655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987,20*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” замењује се бројем: „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2.115,70*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”;</w:t>
      </w:r>
    </w:p>
    <w:p w14:paraId="4F782466" w14:textId="4AE8BDA0" w:rsidR="00897EF2" w:rsidRPr="00FD769B" w:rsidRDefault="00897EF2" w:rsidP="00A5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-под редним бројем 2706. у колони 9. речи: „Actavis Italy S.P.A.;S.C. Sindan-Pharma S.R.L.” замењују се речима: „S.C. Sindan-Pharma S.R.L.”;  </w:t>
      </w:r>
    </w:p>
    <w:p w14:paraId="4F194CB2" w14:textId="77777777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2706.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. речи: „Italija;Rumunija” замењују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„Rumunija”;  </w:t>
      </w:r>
    </w:p>
    <w:p w14:paraId="18A03B3B" w14:textId="77777777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270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9. речи: „Actavis Italy S.P.A.;S.C. Sindan-Pharma S.R.L.” замењују се речима: „S.C. Sindan-Pharma S.R.L.”;  </w:t>
      </w:r>
    </w:p>
    <w:p w14:paraId="560D15DB" w14:textId="36E480C9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под редним бројем 270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. речи: „Italija;Rumunija” замењују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„Rumunija”; </w:t>
      </w:r>
    </w:p>
    <w:p w14:paraId="6A84A9DD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5" w:name="_Hlk216177675"/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2720. у колони 11. број: „1.918,00” замењује се бројем: „3.344,00”;</w:t>
      </w:r>
      <w:bookmarkEnd w:id="5"/>
    </w:p>
    <w:p w14:paraId="18FA43EC" w14:textId="4C4B420B" w:rsidR="00A55A58" w:rsidRPr="00FD769B" w:rsidRDefault="00A55A58" w:rsidP="00A55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2749. у колони 9. речи: „Pfizer Manufacturing Deutchland GmbH - Betriebsstate Freiburg; Pfizer Italia S.R.L.; Pfizer Ireland Pharmaceuticals” замењују се речима: „Pfizer Manufacturing Deutchland GmbH; Pfizer Italia S.R.L.; Pfizer Ireland Pharmaceuticals”;</w:t>
      </w:r>
    </w:p>
    <w:p w14:paraId="16FDCBD0" w14:textId="5C2B7A2F" w:rsidR="00BF1175" w:rsidRPr="00FD769B" w:rsidRDefault="00BF1175" w:rsidP="00A55A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лекови под редним бр. 2755. и 2756. бришу се; </w:t>
      </w:r>
    </w:p>
    <w:p w14:paraId="1E0B241D" w14:textId="77777777" w:rsidR="00A55A58" w:rsidRPr="00FD769B" w:rsidRDefault="00BF1175" w:rsidP="00BF1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>-лек под редним бројем 2799. брише се;</w:t>
      </w:r>
    </w:p>
    <w:p w14:paraId="757D0612" w14:textId="72291417" w:rsidR="00A55A58" w:rsidRPr="00FD769B" w:rsidRDefault="00BF1175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A58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2845. брише се;</w:t>
      </w:r>
    </w:p>
    <w:p w14:paraId="36CA777A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2907. у колони 11. број: „59.200,40” замењује се бројем: „80.845,70 ”;</w:t>
      </w:r>
    </w:p>
    <w:p w14:paraId="105666D4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2908. у колони 11. број: „80.694,40” замењује се бројем: „107.794,30”;</w:t>
      </w:r>
    </w:p>
    <w:p w14:paraId="4C7D52F6" w14:textId="52A70DCE" w:rsidR="00A55A58" w:rsidRPr="00FD769B" w:rsidRDefault="00A55A58" w:rsidP="00A55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2938. у колони 11. број: „2.183,80” замењује се бројем: „2.452,20”;</w:t>
      </w:r>
    </w:p>
    <w:p w14:paraId="202006E5" w14:textId="063338BC" w:rsidR="00A55A58" w:rsidRPr="00FD769B" w:rsidRDefault="00A55A58" w:rsidP="00A55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2942. у колони 11. број: „645,60” замењује се бројем: „749,30”;</w:t>
      </w:r>
    </w:p>
    <w:p w14:paraId="07B5452E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2943. у колони 11. број: „1.023,60” замењује се бројем: „1.189,20”;</w:t>
      </w:r>
    </w:p>
    <w:p w14:paraId="502B9BD9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2945. у колони 11. број: „2.666,20” замењује се бројем: „3.113,90”;</w:t>
      </w:r>
    </w:p>
    <w:p w14:paraId="212F05E4" w14:textId="43CD8459" w:rsidR="00DA7B97" w:rsidRPr="002826D6" w:rsidRDefault="00DA7B97" w:rsidP="002826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3040. у колони 11. број: „2.036,10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3.238,00”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65B50DC" w14:textId="2AA344D9" w:rsidR="00DA7B97" w:rsidRPr="00FD769B" w:rsidRDefault="00DA7B97" w:rsidP="00DA7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304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3.698,80”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4.298,70”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8EA4BDD" w14:textId="6861E544" w:rsidR="00DA7B97" w:rsidRPr="00FD769B" w:rsidRDefault="00DA7B97" w:rsidP="00DA7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304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4.819,40”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7.664,30”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2C868A6" w14:textId="49B39747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3046. у колони 5. речи: „EUROFARM D.O.O.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INO-PHARM DOO BEOGRAD”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14:paraId="7CA48881" w14:textId="77777777" w:rsidR="00A55A58" w:rsidRPr="00FD769B" w:rsidRDefault="00BF1175" w:rsidP="003B6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3093. у колони 5. речи: „EUROFARM D.O.O.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INO-PHARM DOO BEOGRAD”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54C62875" w14:textId="77777777" w:rsidR="00A55A58" w:rsidRPr="00FD769B" w:rsidRDefault="00BF1175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55A58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3095. у колони 9. речи: „Pfizer Manufacturin Deutchland GmbH-Betriebsstatte Freiburg” замењују се речима: „Pfizer Manufacturin Deutchland GmbH”;</w:t>
      </w:r>
    </w:p>
    <w:p w14:paraId="510AF429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3096. у колони 9. речи: „Pfizer Manufacturin Deutchland GmbH-Betriebsstatte Freiburg” замењују се речима: „Pfizer Manufacturin Deutchland GmbH”;</w:t>
      </w:r>
    </w:p>
    <w:p w14:paraId="4F0C6114" w14:textId="5829579C" w:rsidR="00897EF2" w:rsidRPr="00FD769B" w:rsidRDefault="00897EF2" w:rsidP="00A55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-под редним бројем 3116. у колони 9. речи: „Pfizer Ireland Pharmaceuticals; Pfizer Service Company BV” замењују се речима: „Pfizer Service Company BV”;  </w:t>
      </w:r>
    </w:p>
    <w:p w14:paraId="28F51309" w14:textId="77777777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3116.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. речи: „Irska;Belgija” замењују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„Belgija”;</w:t>
      </w:r>
    </w:p>
    <w:p w14:paraId="5CE800C8" w14:textId="77777777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-под редним бројем 3117. у колони 9. речи: „Pfizer Ireland Pharmaceuticals; Pfizer Service Company BV” замењују се речима: „Pfizer Service Company BV”;  </w:t>
      </w:r>
    </w:p>
    <w:p w14:paraId="4B72E18E" w14:textId="77777777" w:rsidR="00897EF2" w:rsidRPr="00FD769B" w:rsidRDefault="00897EF2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3117.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. речи: „Irska;Belgija” замењују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„Belgija”;</w:t>
      </w:r>
    </w:p>
    <w:p w14:paraId="17122B35" w14:textId="21A854C7" w:rsidR="000669AE" w:rsidRPr="00FD769B" w:rsidRDefault="00AE1D3B" w:rsidP="00897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="000669AE" w:rsidRPr="00FD769B">
        <w:rPr>
          <w:rFonts w:ascii="Times New Roman" w:hAnsi="Times New Roman" w:cs="Times New Roman"/>
          <w:sz w:val="24"/>
          <w:szCs w:val="24"/>
          <w:lang w:val="sr-Cyrl-RS"/>
        </w:rPr>
        <w:t>3170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. у колони </w:t>
      </w:r>
      <w:r w:rsidR="000669AE" w:rsidRPr="00FD769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F781D" w:rsidRPr="00FD769B">
        <w:rPr>
          <w:rFonts w:ascii="Times New Roman" w:hAnsi="Times New Roman" w:cs="Times New Roman"/>
          <w:sz w:val="24"/>
          <w:szCs w:val="24"/>
          <w:lang w:val="sr-Cyrl-RS"/>
        </w:rPr>
        <w:t>.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0669AE" w:rsidRPr="00FD769B">
        <w:rPr>
          <w:rFonts w:ascii="Times New Roman" w:hAnsi="Times New Roman" w:cs="Times New Roman"/>
          <w:sz w:val="24"/>
          <w:szCs w:val="24"/>
          <w:lang w:val="sr-Latn-RS"/>
        </w:rPr>
        <w:t>L01XC03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006E79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замењује </w:t>
      </w:r>
      <w:r w:rsidR="001F781D" w:rsidRPr="00FD769B">
        <w:rPr>
          <w:rFonts w:ascii="Times New Roman" w:hAnsi="Times New Roman" w:cs="Times New Roman"/>
          <w:sz w:val="24"/>
          <w:szCs w:val="24"/>
          <w:lang w:val="sr-Cyrl-RS"/>
        </w:rPr>
        <w:t>се речју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0669AE" w:rsidRPr="00FD769B">
        <w:rPr>
          <w:rFonts w:ascii="Times New Roman" w:hAnsi="Times New Roman" w:cs="Times New Roman"/>
          <w:sz w:val="24"/>
          <w:szCs w:val="24"/>
          <w:lang w:val="sr-Latn-RS"/>
        </w:rPr>
        <w:t>L01FD01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610D499" w14:textId="79FE45C2" w:rsidR="00AE1D3B" w:rsidRPr="00FD769B" w:rsidRDefault="000669AE" w:rsidP="00066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3170. у колони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9.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речи: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Pfizer Manufacturing Belgium”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Pfizer Manufacturing Belgium NV”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E1D3B"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14:paraId="1BDF0CE0" w14:textId="0A7EFE8D" w:rsidR="000669AE" w:rsidRPr="00FD769B" w:rsidRDefault="000669AE" w:rsidP="00066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317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2</w:t>
      </w:r>
      <w:r w:rsidR="001F781D" w:rsidRPr="00FD769B">
        <w:rPr>
          <w:rFonts w:ascii="Times New Roman" w:hAnsi="Times New Roman" w:cs="Times New Roman"/>
          <w:sz w:val="24"/>
          <w:szCs w:val="24"/>
          <w:lang w:val="sr-Cyrl-RS"/>
        </w:rPr>
        <w:t>.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L01XC03”</w:t>
      </w:r>
      <w:r w:rsidR="00D31198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замењује</w:t>
      </w:r>
      <w:r w:rsidR="001F781D"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се речју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L01FD01”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67CB961" w14:textId="260B5AE5" w:rsidR="00CB6652" w:rsidRPr="00FD769B" w:rsidRDefault="000669AE" w:rsidP="00CB6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317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9.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речи: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Pfizer Manufacturing Belgium”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 замењују се речима: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Pfizer Manufacturing Belgium NV”</w:t>
      </w:r>
      <w:r w:rsidR="004606BE" w:rsidRPr="00FD769B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875F089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под редним бројем 3214. у колони 4. број: „8606109359371” замењује се бројем: „4750232027998”;</w:t>
      </w:r>
    </w:p>
    <w:p w14:paraId="4F99786F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3214. у колони 5. речи: „RHEI LIFE DOO” замењују се речима: „PHARMAGK D.O.O.”;</w:t>
      </w:r>
    </w:p>
    <w:p w14:paraId="4DAE0ACC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3214. у колони 11. број: „19.577,60” замењује се бројем: „18.897,90”;</w:t>
      </w:r>
    </w:p>
    <w:p w14:paraId="28E11119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3215. у колони 4. број: „8606109359357” замењује се бројем: „4750232028001”;</w:t>
      </w:r>
    </w:p>
    <w:p w14:paraId="5D59AF84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3215. у колони 5. речи: „RHEI LIFE DOO” замењују се речима: „PHARMAGK D.O.O.”;</w:t>
      </w:r>
    </w:p>
    <w:p w14:paraId="54AF4713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3215. у колони 11. број: „39.155,10” замењује се бројем: „37.884,30”;</w:t>
      </w:r>
    </w:p>
    <w:p w14:paraId="19C95B77" w14:textId="026BF97D" w:rsidR="00A55A58" w:rsidRPr="00FD769B" w:rsidRDefault="00A55A58" w:rsidP="00A55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3241. брише се;</w:t>
      </w:r>
    </w:p>
    <w:p w14:paraId="5CC6AE1C" w14:textId="77777777" w:rsidR="00A55A58" w:rsidRPr="00FD769B" w:rsidRDefault="00A55A58" w:rsidP="00A55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6" w:name="_Hlk214535570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3242. брише се;</w:t>
      </w:r>
    </w:p>
    <w:bookmarkEnd w:id="6"/>
    <w:p w14:paraId="1D1AE634" w14:textId="6D4A355B" w:rsidR="004606BE" w:rsidRPr="00FD769B" w:rsidRDefault="004606BE" w:rsidP="00A55A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bCs/>
          <w:sz w:val="24"/>
          <w:szCs w:val="24"/>
          <w:lang w:val="sr-Cyrl-RS"/>
        </w:rPr>
        <w:t>-лекови под редним бројем 3301. и 3302. бришу се;</w:t>
      </w:r>
      <w:r w:rsidRPr="00FD769B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</w:p>
    <w:p w14:paraId="67F0C6DF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3353. у колони 9. речи: „Pfizer Manufacturing Deutschland GmbH - Betriebsstatte Freiburg” замењују се речима: „Pfizer Manufacturing Deutschland GmbH”;</w:t>
      </w:r>
    </w:p>
    <w:p w14:paraId="1B0A3480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3354. у колони 9. речи: „Pfizer Manufacturing Deutschland GmbH - Betriebsstatte Freiburg” замењују се речима: „Pfizer Manufacturing Deutschland GmbH”;</w:t>
      </w:r>
    </w:p>
    <w:p w14:paraId="451485A2" w14:textId="5357B220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3356. у колони 9. речи: „Pfizer Manufacturing Deutschland GmbH - Betriebsstatte Freiburg” замењују се речима: „Pfizer Manufacturing Deutschland GmbH”;</w:t>
      </w:r>
    </w:p>
    <w:p w14:paraId="3F576E65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7" w:name="_Hlk214277121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3357. у колони 9. речи: „Pfizer Manufacturing Deutschland GmbH - Betriebsstatte Freiburg” замењују се речима: „Pfizer Manufacturing Deutschland GmbH”;</w:t>
      </w:r>
      <w:bookmarkEnd w:id="7"/>
    </w:p>
    <w:p w14:paraId="5379F322" w14:textId="40538C54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3384. у колони 9. речи: „Pfizer Manufacturing Deutschland GmbH - Betriebsstatte Freiburg” замењују се речима: „Pfizer Manufacturing Deutschland GmbH”;</w:t>
      </w:r>
    </w:p>
    <w:p w14:paraId="087152F8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3385. у колони 9. речи: „Pfizer Manufacturing Deutschland GmbH - Betriebsstatte Freiburg” замењују се речима: „Pfizer Manufacturing Deutschland GmbH”;</w:t>
      </w:r>
    </w:p>
    <w:p w14:paraId="7E88B1FB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3386. у колони 9. речи: „Pfizer Manufacturing Deutschland GmbH - Betriebsstatte Freiburg” замењују се речима: „Pfizer Manufacturing Deutschland GmbH”;</w:t>
      </w:r>
    </w:p>
    <w:p w14:paraId="5D20EBBC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3387. у колони 9. речи: „Pfizer Manufacturing Deutschland GmbH - Betriebsstatte Freiburg” замењују се речима: „Pfizer Manufacturing Deutschland GmbH”;</w:t>
      </w:r>
    </w:p>
    <w:p w14:paraId="53006762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3388. у колони 9. речи: „Pfizer Manufacturing Deutschland GmbH - Betriebsstatte Freiburg” замењују се речима: „Pfizer Manufacturing Deutschland GmbH”;</w:t>
      </w:r>
    </w:p>
    <w:p w14:paraId="518AFD82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3389. у колони 9. речи: „Pfizer Manufacturing Deutschland GmbH - Betriebsstatte Freiburg” замењују се речима: „Pfizer Manufacturing Deutschland GmbH”;</w:t>
      </w:r>
    </w:p>
    <w:p w14:paraId="5091E757" w14:textId="012D0022" w:rsidR="00BF1175" w:rsidRPr="00FD769B" w:rsidRDefault="00BF1175" w:rsidP="00BC03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3435. брише се;  </w:t>
      </w:r>
    </w:p>
    <w:p w14:paraId="06E43457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3484. брише се;</w:t>
      </w:r>
    </w:p>
    <w:p w14:paraId="77C201DE" w14:textId="2B04C9FB" w:rsidR="00BF1175" w:rsidRPr="00FD769B" w:rsidRDefault="00BF117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3599. у колони 2. реч: „L04AA29” замењујe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„L04AF01”;  </w:t>
      </w:r>
      <w:r w:rsidRPr="00FD76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8CE9BB4" w14:textId="7EDA219C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3599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„Pfizer Manufacturing Deutschland GmbH - Betriebsstatte Freiburg”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„Pfizer Manufacturing Deutschland GmbH”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14:paraId="5EAA87DF" w14:textId="03A8594A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3601. у колони 2. реч: „L04AA29” замењујe се реч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„L04AF01”;  </w:t>
      </w:r>
      <w:r w:rsidRPr="00FD76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10AAFF3" w14:textId="77777777" w:rsidR="00BC039A" w:rsidRPr="00FD769B" w:rsidRDefault="00BF1175" w:rsidP="00B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3601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у колони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„Pfizer Manufacturing Deutschland GmbH - Betriebsstatte Freiburg” замењују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речима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: „Pfizer Manufacturing Deutschland GmbH”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0608A4B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3627. брише се;</w:t>
      </w:r>
    </w:p>
    <w:p w14:paraId="32A63544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3752. у колони 4. број: „8606109359746” замењује се бројем: „4750232027950”;</w:t>
      </w:r>
    </w:p>
    <w:p w14:paraId="2D565044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3752. у колони 5. речи: „RHEI LIFE DOO” замењују се речима: „</w:t>
      </w:r>
      <w:bookmarkStart w:id="8" w:name="_Hlk213933894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PHARMAGK D.O.O.</w:t>
      </w:r>
      <w:bookmarkEnd w:id="8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”;</w:t>
      </w:r>
    </w:p>
    <w:p w14:paraId="6351FD05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3752. у колони 11. број: „178.609,00” замењује се бројем: „165,612.70”;</w:t>
      </w:r>
    </w:p>
    <w:p w14:paraId="3CA1E86D" w14:textId="18C2D397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3753. у колони 4. број: „8606109359302” замењује се бројем: „4750232027967”;</w:t>
      </w:r>
    </w:p>
    <w:p w14:paraId="2A5E6FCC" w14:textId="76E092D3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3753. у колони 5. речи: „RHEI LIFE DOO” замењују се речима: „PHARMAGK D.O.O.”;</w:t>
      </w:r>
    </w:p>
    <w:p w14:paraId="03F3A28E" w14:textId="009F35D3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9" w:name="_Hlk213936014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3753. у колони 11. број: „184.451,20” замењује се бројем: „169,699.30”;</w:t>
      </w:r>
    </w:p>
    <w:bookmarkEnd w:id="9"/>
    <w:p w14:paraId="3B6C1180" w14:textId="231D591B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3754. у колони 4. број: „8606109359753” замењује се бројем: „4750232027974”;</w:t>
      </w:r>
    </w:p>
    <w:p w14:paraId="3BE81F3C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3754. у колони 5. речи: „RHEI LIFE DOO” замењују се речима: „PHARMAGK D.O.O.”;</w:t>
      </w:r>
    </w:p>
    <w:p w14:paraId="5303226D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3754. у колони 11. број: „194.178,80” замењује се бројем: „178,654.10”;</w:t>
      </w:r>
    </w:p>
    <w:p w14:paraId="5165ADDF" w14:textId="5E4A8297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3755. у колони 4. број: „8606109359319” замењује се бројем: „4750232027981”;</w:t>
      </w:r>
    </w:p>
    <w:p w14:paraId="44CC2126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3755. у колони 5. речи: „RHEI LIFE DOO” замењују се речима: „PHARMAGK D.O.O.”;</w:t>
      </w:r>
    </w:p>
    <w:p w14:paraId="6620802D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3755. у колони 11. број: „212.082,40” замењује се бројем: „203,256.30”;</w:t>
      </w:r>
    </w:p>
    <w:p w14:paraId="1DD61955" w14:textId="346DBB30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3773. у колони 11. број: „307,70” замењује се бројем: „324,30”;</w:t>
      </w:r>
    </w:p>
    <w:p w14:paraId="2C3DAAF0" w14:textId="2870AAB4" w:rsidR="00F700F6" w:rsidRPr="00FD769B" w:rsidRDefault="00F700F6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3832. у колони 11. број: „220,70” замењује се бројем: „267,80”;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</w:p>
    <w:p w14:paraId="7304429D" w14:textId="385E15DF" w:rsidR="00D57D2E" w:rsidRPr="00FD769B" w:rsidRDefault="00D57D2E" w:rsidP="00F700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bCs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bCs/>
          <w:sz w:val="24"/>
          <w:szCs w:val="24"/>
          <w:lang w:val="sr-Cyrl-RS"/>
        </w:rPr>
        <w:t>под редним бројем 3838. у колони 11. број: „191,60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bCs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замењује се бројем: „210,60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bCs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0F44370E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3859. брише се;</w:t>
      </w:r>
    </w:p>
    <w:p w14:paraId="749FC5A4" w14:textId="6947D049" w:rsidR="004606BE" w:rsidRPr="00FD769B" w:rsidRDefault="004606BE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3912. у колони 4.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8766D4" w:rsidRPr="00FD769B">
        <w:rPr>
          <w:rFonts w:ascii="Times New Roman" w:hAnsi="Times New Roman" w:cs="Times New Roman"/>
          <w:sz w:val="24"/>
          <w:szCs w:val="24"/>
          <w:lang w:val="sr-Latn-RS"/>
        </w:rPr>
        <w:t>: „5350586000822” замењуј</w:t>
      </w:r>
      <w:r w:rsidR="008766D4" w:rsidRPr="00FD76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бројем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„8594739272811”;  </w:t>
      </w:r>
    </w:p>
    <w:p w14:paraId="306E1A71" w14:textId="2EE4C54E" w:rsidR="004606BE" w:rsidRPr="00FD769B" w:rsidRDefault="004606BE" w:rsidP="00460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-под редним бројем 3913. у колони 4.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8766D4" w:rsidRPr="00FD769B">
        <w:rPr>
          <w:rFonts w:ascii="Times New Roman" w:hAnsi="Times New Roman" w:cs="Times New Roman"/>
          <w:sz w:val="24"/>
          <w:szCs w:val="24"/>
          <w:lang w:val="sr-Latn-RS"/>
        </w:rPr>
        <w:t>: „5350586000839” замењуј</w:t>
      </w:r>
      <w:r w:rsidR="008766D4" w:rsidRPr="00FD76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се 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бројем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: „8594739272828”;  </w:t>
      </w:r>
    </w:p>
    <w:p w14:paraId="13DE5F41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под редним бројем 4007. у колони 4. број: „4750232010419” замењује се бројем: „4750232028018”;</w:t>
      </w:r>
    </w:p>
    <w:p w14:paraId="54F8EFBE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4007. у колони 5.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„RHEI LIFE DOO”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„PHARMAGK D.O.O.”;</w:t>
      </w:r>
    </w:p>
    <w:p w14:paraId="6DB63046" w14:textId="0A21E6BA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4011. у колони 4. број: „4750232010402” замењује се бројем: „4750232028025”;</w:t>
      </w:r>
    </w:p>
    <w:p w14:paraId="0166CC5E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4011. у колони 5. речи: „RHEI LIFE DOO” замењују се речима: „PHARMAGK D.O.O.”;</w:t>
      </w:r>
    </w:p>
    <w:p w14:paraId="5FBAEB04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4011. у колони 7. речи: „Bupivacaine Grindeks” замењују се речима: „Bupivakain Grindeks”;</w:t>
      </w:r>
    </w:p>
    <w:p w14:paraId="5F15A740" w14:textId="3BBDBD00" w:rsidR="00644AA5" w:rsidRPr="00FD769B" w:rsidRDefault="00644AA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4030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2.553,60”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2.810,90”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30A3250" w14:textId="13E14857" w:rsidR="00BC1567" w:rsidRPr="00FD769B" w:rsidRDefault="00796F69" w:rsidP="00644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-лек под редним бројем 4032. брише се;</w:t>
      </w:r>
      <w:r w:rsidR="000669AE"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6A3A296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4033. у колони 5.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„EUROFARM D.O.O.”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„PROVIDENS D.O.O. BEOGRAD”;</w:t>
      </w:r>
    </w:p>
    <w:p w14:paraId="7E85C8A4" w14:textId="628FB5CE" w:rsidR="00B06E68" w:rsidRPr="00FD769B" w:rsidRDefault="00B06E68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под редним бројем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4108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. у колони 11. број: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288,30”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462,00”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2C34F41" w14:textId="277C639E" w:rsidR="00BF1175" w:rsidRPr="00FD769B" w:rsidRDefault="00BF117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4129. у колони 11. број: „162,30*” замењује се бројем: „174,70*”;</w:t>
      </w:r>
    </w:p>
    <w:p w14:paraId="7D63FADB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10" w:name="_Hlk212799797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4171. у колони 4. број: „4034541000508” замењује се бројем: „1210001161368”;</w:t>
      </w:r>
      <w:bookmarkEnd w:id="10"/>
    </w:p>
    <w:p w14:paraId="0D99279D" w14:textId="24B5C15D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lastRenderedPageBreak/>
        <w:t>-под редним бројем 4210. у колони 4. број: „4034541001970” замењује се бројем: „1210001166493”;</w:t>
      </w:r>
    </w:p>
    <w:p w14:paraId="47915C12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4211. у колони 4. број: „4034541002038” замењује се бројем: „1210001166721”;</w:t>
      </w:r>
    </w:p>
    <w:p w14:paraId="2E85F48F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4212. у колони 4. број: „4034541002076” замењује се бројем: „1210001166400”;</w:t>
      </w:r>
    </w:p>
    <w:p w14:paraId="6403D981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4213. у колони 4. број: „4034541002113” замењује се бројем: „1210001166547”;</w:t>
      </w:r>
    </w:p>
    <w:p w14:paraId="1627C08D" w14:textId="6313C6CA" w:rsidR="00BF1175" w:rsidRPr="00FD769B" w:rsidRDefault="00BF117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4341. брише се;  </w:t>
      </w:r>
    </w:p>
    <w:p w14:paraId="7BCDD274" w14:textId="5283C8F4" w:rsidR="00BF1175" w:rsidRPr="00FD769B" w:rsidRDefault="00BF1175" w:rsidP="00BF1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4411. брише се;  </w:t>
      </w:r>
    </w:p>
    <w:p w14:paraId="108F0745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4475. у колони 11. број: „864,10” замењује се бројем: „1.054,10”;</w:t>
      </w:r>
    </w:p>
    <w:p w14:paraId="52992DE3" w14:textId="77777777" w:rsidR="00BC039A" w:rsidRPr="00FD769B" w:rsidRDefault="00BF117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4477. у колони 11. број: „881,50*” замењује се бројем: „949,30*”;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14:paraId="0DD14F4B" w14:textId="77777777" w:rsidR="00BC039A" w:rsidRPr="00FD769B" w:rsidRDefault="00BF1175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C039A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4563. брише се;</w:t>
      </w:r>
    </w:p>
    <w:p w14:paraId="50FCAF33" w14:textId="357E1A6C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4588. у колони 5. реч</w:t>
      </w:r>
      <w:r w:rsidR="007E6827"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7E6827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„EUROFARM D.O.O.” замењуј</w:t>
      </w:r>
      <w:r w:rsidR="007E6827"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7E6827"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="007E6827"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„PROVIDENS D.O.O. BEOGRAD”;</w:t>
      </w:r>
    </w:p>
    <w:p w14:paraId="346DC0BA" w14:textId="2E387467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1" w:name="_Hlk217559815"/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-под редним бројем 4634. у колони 11. број: „3.621,50” замењује се бројем: „5.072,80”;</w:t>
      </w:r>
      <w:bookmarkEnd w:id="11"/>
    </w:p>
    <w:p w14:paraId="75100566" w14:textId="7D5DEB16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12" w:name="_Hlk212800590"/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4636. у колони 4. број: „7680199430388” замењује се бројем: „5099151922618”;</w:t>
      </w:r>
      <w:bookmarkEnd w:id="12"/>
    </w:p>
    <w:p w14:paraId="63668CB1" w14:textId="35B16046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4668. у колони 4. број: „3760008322104” замењује се бројем: „5099151921789”;</w:t>
      </w:r>
    </w:p>
    <w:p w14:paraId="70305E61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4669. у колони 4. број: „3760008322029” замењује се бројем: „5099151917201”;</w:t>
      </w:r>
    </w:p>
    <w:p w14:paraId="76A9613F" w14:textId="16111036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-под редним бројем 4895. у колони 5.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„EUROFARM D.O.O.”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: „PROVIDENS D.O.O. BEOGRAD”; </w:t>
      </w:r>
    </w:p>
    <w:p w14:paraId="5B0494D6" w14:textId="77777777" w:rsidR="00BC039A" w:rsidRPr="00FD769B" w:rsidRDefault="00BC039A" w:rsidP="00BC0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 под редним бројем 4897. у колони 5.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„EUROFARM D.O.O.” замењуј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се реч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: „PROVIDENS D.O.O. BEOGRAD”;</w:t>
      </w:r>
    </w:p>
    <w:p w14:paraId="6C859285" w14:textId="17C665C7" w:rsidR="00BC039A" w:rsidRPr="00FD769B" w:rsidRDefault="00BC039A" w:rsidP="00BC0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eastAsia="Times New Roman" w:hAnsi="Times New Roman" w:cs="Times New Roman"/>
          <w:sz w:val="24"/>
          <w:szCs w:val="24"/>
          <w:lang w:val="sr-Latn-RS"/>
        </w:rPr>
        <w:t>-лек под редним бројем 4999. брише се;</w:t>
      </w:r>
    </w:p>
    <w:p w14:paraId="54572462" w14:textId="421BF66E" w:rsidR="00BF1175" w:rsidRPr="00FD769B" w:rsidRDefault="00BF1175" w:rsidP="00BC0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Calibri" w:hAnsi="Times New Roman" w:cs="Times New Roman"/>
          <w:sz w:val="24"/>
          <w:szCs w:val="24"/>
        </w:rPr>
        <w:t xml:space="preserve">-лек под редним бројем 5528. брише се;       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</w:p>
    <w:p w14:paraId="087EC3E7" w14:textId="60F2265F" w:rsidR="00CB6652" w:rsidRPr="00FD769B" w:rsidRDefault="00CB6652" w:rsidP="00B06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под редним бројем 5971. у колони 11. број: „27.475,80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„27.477,20</w:t>
      </w:r>
      <w:r w:rsidR="00656EB5"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1EA9A08" w14:textId="4FB87D52" w:rsidR="00502CEA" w:rsidRPr="00FD769B" w:rsidRDefault="00CB6652" w:rsidP="00502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D769B">
        <w:rPr>
          <w:rFonts w:ascii="Times New Roman" w:hAnsi="Times New Roman" w:cs="Times New Roman"/>
          <w:sz w:val="24"/>
          <w:szCs w:val="24"/>
          <w:lang w:val="sr-Cyrl-RS"/>
        </w:rPr>
        <w:t>-под редним бројем 5972. у колони 11. број: „180.150,00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Pr="00FD769B"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замењује се бројем: „180.151,40</w:t>
      </w:r>
      <w:r w:rsidR="00656EB5" w:rsidRPr="00FD769B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FD769B">
        <w:rPr>
          <w:rFonts w:ascii="Times New Roman" w:hAnsi="Times New Roman" w:cs="Times New Roman"/>
          <w:sz w:val="24"/>
          <w:szCs w:val="24"/>
          <w:lang w:val="sr-Latn-RS"/>
        </w:rPr>
        <w:t>”</w:t>
      </w:r>
      <w:r w:rsidR="00FD769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1FDA3E1" w14:textId="77777777" w:rsidR="00FD769B" w:rsidRDefault="00FD769B" w:rsidP="00502C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5D0343E" w14:textId="60F0691F" w:rsidR="00741096" w:rsidRPr="00997EC6" w:rsidRDefault="00741096" w:rsidP="00502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769B">
        <w:rPr>
          <w:rFonts w:ascii="Times New Roman" w:eastAsia="Calibri" w:hAnsi="Times New Roman" w:cs="Times New Roman"/>
          <w:sz w:val="24"/>
          <w:szCs w:val="24"/>
          <w:lang w:val="sr-Cyrl-RS"/>
        </w:rPr>
        <w:t>После редног броја 5</w:t>
      </w:r>
      <w:r w:rsidR="00440A38" w:rsidRPr="00FD769B">
        <w:rPr>
          <w:rFonts w:ascii="Times New Roman" w:eastAsia="Calibri" w:hAnsi="Times New Roman" w:cs="Times New Roman"/>
          <w:sz w:val="24"/>
          <w:szCs w:val="24"/>
          <w:lang w:val="sr-Cyrl-RS"/>
        </w:rPr>
        <w:t>972</w:t>
      </w:r>
      <w:r w:rsidRPr="00FD769B">
        <w:rPr>
          <w:rFonts w:ascii="Times New Roman" w:eastAsia="Calibri" w:hAnsi="Times New Roman" w:cs="Times New Roman"/>
          <w:sz w:val="24"/>
          <w:szCs w:val="24"/>
          <w:lang w:val="sr-Cyrl-RS"/>
        </w:rPr>
        <w:t>. додаје се следећи текст који гласи:</w:t>
      </w:r>
    </w:p>
    <w:p w14:paraId="71592791" w14:textId="77777777" w:rsidR="003C3C81" w:rsidRPr="00997EC6" w:rsidRDefault="003C3C81" w:rsidP="00B741A1">
      <w:pPr>
        <w:ind w:firstLine="708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06E7DE3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2D8487C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24C1747" w14:textId="77777777" w:rsidR="004252BE" w:rsidRDefault="004252BE" w:rsidP="00FD76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sectPr w:rsidR="004252BE" w:rsidSect="00AE5FB6">
          <w:headerReference w:type="even" r:id="rId8"/>
          <w:headerReference w:type="default" r:id="rId9"/>
          <w:headerReference w:type="first" r:id="rId10"/>
          <w:pgSz w:w="11906" w:h="16838" w:code="9"/>
          <w:pgMar w:top="1440" w:right="1797" w:bottom="1440" w:left="1797" w:header="709" w:footer="709" w:gutter="0"/>
          <w:pgNumType w:start="1"/>
          <w:cols w:space="708"/>
          <w:titlePg/>
          <w:docGrid w:linePitch="360"/>
        </w:sectPr>
      </w:pPr>
    </w:p>
    <w:p w14:paraId="7C036495" w14:textId="370051BA" w:rsidR="00FD769B" w:rsidRPr="00997EC6" w:rsidRDefault="00FD769B" w:rsidP="00FD7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lastRenderedPageBreak/>
        <w:t>2</w:t>
      </w: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</w:t>
      </w: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Ова одлука ступа на снагу </w:t>
      </w: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наредног</w:t>
      </w:r>
      <w:r w:rsidRPr="00997EC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дана од дана објављивања у „Службеном гласнику Републике Србије”.</w:t>
      </w:r>
    </w:p>
    <w:p w14:paraId="293694ED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DFC180C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3B3356EE" w14:textId="1F41ECEB" w:rsidR="00FD769B" w:rsidRPr="00997EC6" w:rsidRDefault="009B288D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05 </w:t>
      </w:r>
      <w:r w:rsidR="00FD769B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338-1893/2026</w:t>
      </w:r>
      <w:r w:rsidR="00FD769B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B9AC8BF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C140A86" w14:textId="75878B5B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Београду,  </w:t>
      </w:r>
      <w:r w:rsidR="009B288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5. марта </w:t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67E486ED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519208B" w14:textId="77777777" w:rsidR="00FD769B" w:rsidRPr="00997EC6" w:rsidRDefault="00FD769B" w:rsidP="00FD7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ВЛАДА </w:t>
      </w:r>
    </w:p>
    <w:p w14:paraId="7002444B" w14:textId="77777777" w:rsidR="00FD769B" w:rsidRPr="00997EC6" w:rsidRDefault="00FD769B" w:rsidP="00FD76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2202DC3F" w14:textId="7B69367A" w:rsidR="00FD769B" w:rsidRPr="00997EC6" w:rsidRDefault="00602655" w:rsidP="00FD769B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bookmarkStart w:id="13" w:name="_GoBack"/>
      <w:bookmarkEnd w:id="13"/>
      <w:r w:rsidR="00FD769B" w:rsidRPr="00997EC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14:paraId="62C81F0C" w14:textId="77777777" w:rsidR="00FD769B" w:rsidRPr="00997EC6" w:rsidRDefault="00FD769B" w:rsidP="00FD769B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5BF81C" w14:textId="2C2EEB17" w:rsidR="00FD769B" w:rsidRPr="00997EC6" w:rsidRDefault="00602655" w:rsidP="00FD769B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</w:t>
      </w:r>
      <w:r w:rsidR="00FD769B" w:rsidRPr="00997EC6">
        <w:rPr>
          <w:rFonts w:ascii="Times New Roman" w:eastAsia="Times New Roman" w:hAnsi="Times New Roman" w:cs="Times New Roman"/>
          <w:sz w:val="24"/>
          <w:szCs w:val="24"/>
          <w:lang w:val="sr-Cyrl-RS"/>
        </w:rPr>
        <w:t>Ђуро Мацут</w:t>
      </w:r>
    </w:p>
    <w:p w14:paraId="0D4A2177" w14:textId="77777777" w:rsidR="00FD769B" w:rsidRPr="00997EC6" w:rsidRDefault="00FD769B" w:rsidP="00FD769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  <w:r w:rsidRPr="00997EC6"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  <w:t xml:space="preserve"> </w:t>
      </w:r>
    </w:p>
    <w:p w14:paraId="6FF29D28" w14:textId="77777777" w:rsidR="00FD769B" w:rsidRPr="00997EC6" w:rsidRDefault="00FD769B" w:rsidP="00FD7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14:paraId="4983F9F2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6718A0D6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36DF2F79" w14:textId="77777777" w:rsidR="00FD769B" w:rsidRPr="00997EC6" w:rsidRDefault="00FD769B" w:rsidP="00FD7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2B2D06DB" w14:textId="77777777" w:rsidR="00FD769B" w:rsidRPr="00997EC6" w:rsidRDefault="00FD769B" w:rsidP="00FD7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6CC77D" w14:textId="77777777" w:rsidR="00FD769B" w:rsidRPr="00997EC6" w:rsidRDefault="00FD769B" w:rsidP="00FD7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9884B4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36054039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34238C4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B90B51D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3D6FCEEE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75B5CF2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F6AEE0E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8DF3039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DC22D3D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3A662717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3CD35EEF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ACBCEC7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28E332A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0407DEA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9E64E4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58F32B59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5ADF4B99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385D46F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2D6C16C3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8DBEF96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7DF23D4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0D400889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85314D6" w14:textId="77777777" w:rsidR="00741096" w:rsidRPr="00997EC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6916EC82" w14:textId="1BC630C9" w:rsidR="00741096" w:rsidRDefault="00741096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1D4A56F4" w14:textId="2A50220A" w:rsidR="009D2090" w:rsidRDefault="009D2090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5F36A0E3" w14:textId="32015956" w:rsidR="009D2090" w:rsidRDefault="009D2090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8CD178C" w14:textId="2D5A1C39" w:rsidR="009D2090" w:rsidRDefault="009D2090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4F97B7D" w14:textId="6E84EB19" w:rsidR="009D2090" w:rsidRDefault="009D2090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C3C1B6F" w14:textId="77777777" w:rsidR="009D2090" w:rsidRPr="00997EC6" w:rsidRDefault="009D2090" w:rsidP="00112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40180426" w14:textId="6C902D9A" w:rsidR="00FD769B" w:rsidRDefault="00FD769B" w:rsidP="008D1D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14:paraId="39A2AE12" w14:textId="77777777" w:rsidR="009D2090" w:rsidRPr="009B288D" w:rsidRDefault="009D2090" w:rsidP="009D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9D2090" w:rsidRPr="009B288D" w:rsidSect="009D2090">
      <w:headerReference w:type="first" r:id="rId11"/>
      <w:pgSz w:w="11906" w:h="16838" w:code="9"/>
      <w:pgMar w:top="1440" w:right="1797" w:bottom="1440" w:left="1797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755B6" w14:textId="77777777" w:rsidR="005127F3" w:rsidRDefault="005127F3">
      <w:pPr>
        <w:spacing w:after="0" w:line="240" w:lineRule="auto"/>
      </w:pPr>
      <w:r>
        <w:separator/>
      </w:r>
    </w:p>
  </w:endnote>
  <w:endnote w:type="continuationSeparator" w:id="0">
    <w:p w14:paraId="2FB9A5C2" w14:textId="77777777" w:rsidR="005127F3" w:rsidRDefault="005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BD3A" w14:textId="77777777" w:rsidR="005127F3" w:rsidRDefault="005127F3">
      <w:pPr>
        <w:spacing w:after="0" w:line="240" w:lineRule="auto"/>
      </w:pPr>
      <w:r>
        <w:separator/>
      </w:r>
    </w:p>
  </w:footnote>
  <w:footnote w:type="continuationSeparator" w:id="0">
    <w:p w14:paraId="1BF80E71" w14:textId="77777777" w:rsidR="005127F3" w:rsidRDefault="005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A0BB" w14:textId="77777777" w:rsidR="00A5076C" w:rsidRDefault="00A507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D0DB5" w14:textId="77777777" w:rsidR="00A5076C" w:rsidRDefault="00A50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174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E0A868" w14:textId="3D579A0D" w:rsidR="009D2090" w:rsidRDefault="009D20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6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045302F" w14:textId="77777777" w:rsidR="00A5076C" w:rsidRPr="00D4472F" w:rsidRDefault="00A5076C">
    <w:pPr>
      <w:pStyle w:val="Header"/>
      <w:rPr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AC3E9" w14:textId="77777777" w:rsidR="00A5076C" w:rsidRDefault="00A5076C">
    <w:pPr>
      <w:pStyle w:val="Header"/>
      <w:jc w:val="center"/>
    </w:pPr>
  </w:p>
  <w:p w14:paraId="39BA7F50" w14:textId="77777777" w:rsidR="00A5076C" w:rsidRDefault="00A507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40C3" w14:textId="77777777" w:rsidR="00A5076C" w:rsidRDefault="00A5076C">
    <w:pPr>
      <w:pStyle w:val="Header"/>
      <w:jc w:val="center"/>
    </w:pPr>
  </w:p>
  <w:p w14:paraId="2C182B0B" w14:textId="77777777" w:rsidR="00A5076C" w:rsidRDefault="00A5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B7D33"/>
    <w:multiLevelType w:val="hybridMultilevel"/>
    <w:tmpl w:val="6210715E"/>
    <w:lvl w:ilvl="0" w:tplc="F084B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C5"/>
    <w:rsid w:val="000028B4"/>
    <w:rsid w:val="00006E79"/>
    <w:rsid w:val="000079A5"/>
    <w:rsid w:val="00010BEB"/>
    <w:rsid w:val="00011E8E"/>
    <w:rsid w:val="00014952"/>
    <w:rsid w:val="00020D10"/>
    <w:rsid w:val="00023A14"/>
    <w:rsid w:val="00023EFB"/>
    <w:rsid w:val="0002438C"/>
    <w:rsid w:val="000270FA"/>
    <w:rsid w:val="00043C6E"/>
    <w:rsid w:val="00052B99"/>
    <w:rsid w:val="00053CBA"/>
    <w:rsid w:val="00056AFA"/>
    <w:rsid w:val="00057CA2"/>
    <w:rsid w:val="0006149A"/>
    <w:rsid w:val="00062004"/>
    <w:rsid w:val="000657A8"/>
    <w:rsid w:val="000669AE"/>
    <w:rsid w:val="00073069"/>
    <w:rsid w:val="00076EA9"/>
    <w:rsid w:val="00094020"/>
    <w:rsid w:val="000A0E64"/>
    <w:rsid w:val="000A2701"/>
    <w:rsid w:val="000A3E6D"/>
    <w:rsid w:val="000A4692"/>
    <w:rsid w:val="000B5813"/>
    <w:rsid w:val="000B7A2A"/>
    <w:rsid w:val="000C1415"/>
    <w:rsid w:val="000C147A"/>
    <w:rsid w:val="000C2D48"/>
    <w:rsid w:val="000C328F"/>
    <w:rsid w:val="000C7BDE"/>
    <w:rsid w:val="000D441A"/>
    <w:rsid w:val="000D51F8"/>
    <w:rsid w:val="000D6CBC"/>
    <w:rsid w:val="000E20EA"/>
    <w:rsid w:val="000E23C7"/>
    <w:rsid w:val="000E2509"/>
    <w:rsid w:val="000F2D48"/>
    <w:rsid w:val="000F4AF7"/>
    <w:rsid w:val="000F573B"/>
    <w:rsid w:val="000F6AF2"/>
    <w:rsid w:val="00100869"/>
    <w:rsid w:val="00100BDB"/>
    <w:rsid w:val="001010E8"/>
    <w:rsid w:val="001028FD"/>
    <w:rsid w:val="0010351D"/>
    <w:rsid w:val="00106D4C"/>
    <w:rsid w:val="001129D9"/>
    <w:rsid w:val="00113D4D"/>
    <w:rsid w:val="00115555"/>
    <w:rsid w:val="00116CFE"/>
    <w:rsid w:val="00131FB9"/>
    <w:rsid w:val="00133421"/>
    <w:rsid w:val="00142181"/>
    <w:rsid w:val="00146F9B"/>
    <w:rsid w:val="00151872"/>
    <w:rsid w:val="00160C21"/>
    <w:rsid w:val="00165890"/>
    <w:rsid w:val="00176386"/>
    <w:rsid w:val="00180524"/>
    <w:rsid w:val="00185357"/>
    <w:rsid w:val="00185E60"/>
    <w:rsid w:val="001960D6"/>
    <w:rsid w:val="001A1B45"/>
    <w:rsid w:val="001A464F"/>
    <w:rsid w:val="001A6CA0"/>
    <w:rsid w:val="001A7387"/>
    <w:rsid w:val="001B27BE"/>
    <w:rsid w:val="001B67D5"/>
    <w:rsid w:val="001C101E"/>
    <w:rsid w:val="001C365E"/>
    <w:rsid w:val="001C59E0"/>
    <w:rsid w:val="001D5CDD"/>
    <w:rsid w:val="001E66BB"/>
    <w:rsid w:val="001F0F56"/>
    <w:rsid w:val="001F2C66"/>
    <w:rsid w:val="001F3408"/>
    <w:rsid w:val="001F5F59"/>
    <w:rsid w:val="001F781D"/>
    <w:rsid w:val="00200D88"/>
    <w:rsid w:val="002016F0"/>
    <w:rsid w:val="002019F2"/>
    <w:rsid w:val="00201A71"/>
    <w:rsid w:val="0020216F"/>
    <w:rsid w:val="002147F9"/>
    <w:rsid w:val="00215974"/>
    <w:rsid w:val="00223263"/>
    <w:rsid w:val="00225077"/>
    <w:rsid w:val="002340FC"/>
    <w:rsid w:val="00240BB2"/>
    <w:rsid w:val="002446F5"/>
    <w:rsid w:val="00245CB0"/>
    <w:rsid w:val="002502D8"/>
    <w:rsid w:val="002537D8"/>
    <w:rsid w:val="00256107"/>
    <w:rsid w:val="002567B7"/>
    <w:rsid w:val="00257B38"/>
    <w:rsid w:val="002628F2"/>
    <w:rsid w:val="00274A81"/>
    <w:rsid w:val="002772E2"/>
    <w:rsid w:val="00280513"/>
    <w:rsid w:val="002826D6"/>
    <w:rsid w:val="00287E73"/>
    <w:rsid w:val="00295488"/>
    <w:rsid w:val="002977C0"/>
    <w:rsid w:val="002B179B"/>
    <w:rsid w:val="002B71BC"/>
    <w:rsid w:val="002C17FD"/>
    <w:rsid w:val="002C3EE6"/>
    <w:rsid w:val="002C5DA0"/>
    <w:rsid w:val="002D2447"/>
    <w:rsid w:val="002D3D2E"/>
    <w:rsid w:val="002D7441"/>
    <w:rsid w:val="002E7A01"/>
    <w:rsid w:val="002F1444"/>
    <w:rsid w:val="002F53F1"/>
    <w:rsid w:val="002F57E4"/>
    <w:rsid w:val="003006BC"/>
    <w:rsid w:val="00311F8D"/>
    <w:rsid w:val="0032117E"/>
    <w:rsid w:val="00332B22"/>
    <w:rsid w:val="0034323E"/>
    <w:rsid w:val="00351498"/>
    <w:rsid w:val="00352AA5"/>
    <w:rsid w:val="003561A7"/>
    <w:rsid w:val="00360477"/>
    <w:rsid w:val="00365BD3"/>
    <w:rsid w:val="00371115"/>
    <w:rsid w:val="00374717"/>
    <w:rsid w:val="003747E1"/>
    <w:rsid w:val="00377345"/>
    <w:rsid w:val="0038208B"/>
    <w:rsid w:val="00394D5C"/>
    <w:rsid w:val="003B3AC1"/>
    <w:rsid w:val="003B6264"/>
    <w:rsid w:val="003B6DF0"/>
    <w:rsid w:val="003C3C81"/>
    <w:rsid w:val="003D4273"/>
    <w:rsid w:val="003D5BBA"/>
    <w:rsid w:val="003D66DE"/>
    <w:rsid w:val="003E0F91"/>
    <w:rsid w:val="003E5B6C"/>
    <w:rsid w:val="003E62A8"/>
    <w:rsid w:val="0040531C"/>
    <w:rsid w:val="00421708"/>
    <w:rsid w:val="00421C06"/>
    <w:rsid w:val="004252BE"/>
    <w:rsid w:val="004331A5"/>
    <w:rsid w:val="00435E94"/>
    <w:rsid w:val="00436A04"/>
    <w:rsid w:val="00440A38"/>
    <w:rsid w:val="004438DB"/>
    <w:rsid w:val="00445A5B"/>
    <w:rsid w:val="00447C42"/>
    <w:rsid w:val="00452367"/>
    <w:rsid w:val="00453F27"/>
    <w:rsid w:val="0045470F"/>
    <w:rsid w:val="004606BE"/>
    <w:rsid w:val="004638AD"/>
    <w:rsid w:val="00467A34"/>
    <w:rsid w:val="00470F53"/>
    <w:rsid w:val="0047218D"/>
    <w:rsid w:val="004739AE"/>
    <w:rsid w:val="00475A9B"/>
    <w:rsid w:val="004819FA"/>
    <w:rsid w:val="004978B5"/>
    <w:rsid w:val="004A3596"/>
    <w:rsid w:val="004B166C"/>
    <w:rsid w:val="004C18BA"/>
    <w:rsid w:val="004C270D"/>
    <w:rsid w:val="004D21DF"/>
    <w:rsid w:val="004D2B7B"/>
    <w:rsid w:val="004D4B79"/>
    <w:rsid w:val="004D7585"/>
    <w:rsid w:val="004E16A1"/>
    <w:rsid w:val="004E19A9"/>
    <w:rsid w:val="004E58EB"/>
    <w:rsid w:val="004F6F5A"/>
    <w:rsid w:val="004F6FE3"/>
    <w:rsid w:val="0050221C"/>
    <w:rsid w:val="00502CEA"/>
    <w:rsid w:val="00503B1A"/>
    <w:rsid w:val="00507A9E"/>
    <w:rsid w:val="00510F0A"/>
    <w:rsid w:val="005127F3"/>
    <w:rsid w:val="005137FD"/>
    <w:rsid w:val="00521ADD"/>
    <w:rsid w:val="0052299F"/>
    <w:rsid w:val="00526403"/>
    <w:rsid w:val="0052738C"/>
    <w:rsid w:val="0052765C"/>
    <w:rsid w:val="00527BC1"/>
    <w:rsid w:val="00533412"/>
    <w:rsid w:val="005338F6"/>
    <w:rsid w:val="00534824"/>
    <w:rsid w:val="005446E4"/>
    <w:rsid w:val="00544DB0"/>
    <w:rsid w:val="00551427"/>
    <w:rsid w:val="00556BE7"/>
    <w:rsid w:val="00556C7B"/>
    <w:rsid w:val="0056154F"/>
    <w:rsid w:val="00566613"/>
    <w:rsid w:val="00582448"/>
    <w:rsid w:val="005854A8"/>
    <w:rsid w:val="005A5A3B"/>
    <w:rsid w:val="005A79F4"/>
    <w:rsid w:val="005B0CD5"/>
    <w:rsid w:val="005B54E0"/>
    <w:rsid w:val="005C5418"/>
    <w:rsid w:val="005C5494"/>
    <w:rsid w:val="005D0CFC"/>
    <w:rsid w:val="005E1968"/>
    <w:rsid w:val="005E49AA"/>
    <w:rsid w:val="005E50BA"/>
    <w:rsid w:val="005F3DEF"/>
    <w:rsid w:val="005F51B9"/>
    <w:rsid w:val="005F556C"/>
    <w:rsid w:val="005F7744"/>
    <w:rsid w:val="0060098F"/>
    <w:rsid w:val="00601386"/>
    <w:rsid w:val="00602655"/>
    <w:rsid w:val="006026A2"/>
    <w:rsid w:val="006064D9"/>
    <w:rsid w:val="006067B7"/>
    <w:rsid w:val="00607648"/>
    <w:rsid w:val="00625C00"/>
    <w:rsid w:val="006317FD"/>
    <w:rsid w:val="00634F6C"/>
    <w:rsid w:val="00644AA5"/>
    <w:rsid w:val="00645E48"/>
    <w:rsid w:val="00646EB8"/>
    <w:rsid w:val="0065103F"/>
    <w:rsid w:val="00656EB5"/>
    <w:rsid w:val="006570B7"/>
    <w:rsid w:val="00660EC8"/>
    <w:rsid w:val="00663AEF"/>
    <w:rsid w:val="00673D90"/>
    <w:rsid w:val="00680BB1"/>
    <w:rsid w:val="00682B40"/>
    <w:rsid w:val="0068563C"/>
    <w:rsid w:val="006979B4"/>
    <w:rsid w:val="006A269D"/>
    <w:rsid w:val="006B77C0"/>
    <w:rsid w:val="006C0802"/>
    <w:rsid w:val="006D17E6"/>
    <w:rsid w:val="006D7B96"/>
    <w:rsid w:val="006E5FB6"/>
    <w:rsid w:val="006F13B6"/>
    <w:rsid w:val="00703A16"/>
    <w:rsid w:val="0071053D"/>
    <w:rsid w:val="00722D16"/>
    <w:rsid w:val="0072306A"/>
    <w:rsid w:val="00725E89"/>
    <w:rsid w:val="00726D6A"/>
    <w:rsid w:val="007350A2"/>
    <w:rsid w:val="007361F4"/>
    <w:rsid w:val="00736EB3"/>
    <w:rsid w:val="00740FB3"/>
    <w:rsid w:val="00741096"/>
    <w:rsid w:val="00743DF9"/>
    <w:rsid w:val="0075123F"/>
    <w:rsid w:val="007518BE"/>
    <w:rsid w:val="00752BB2"/>
    <w:rsid w:val="007557DF"/>
    <w:rsid w:val="007658E5"/>
    <w:rsid w:val="007705F7"/>
    <w:rsid w:val="007717D7"/>
    <w:rsid w:val="00771F4C"/>
    <w:rsid w:val="0078255C"/>
    <w:rsid w:val="007835DD"/>
    <w:rsid w:val="00792FE8"/>
    <w:rsid w:val="007933D9"/>
    <w:rsid w:val="00796F69"/>
    <w:rsid w:val="007A2E2B"/>
    <w:rsid w:val="007A36B6"/>
    <w:rsid w:val="007B0597"/>
    <w:rsid w:val="007B3BD8"/>
    <w:rsid w:val="007B6517"/>
    <w:rsid w:val="007B6860"/>
    <w:rsid w:val="007D0891"/>
    <w:rsid w:val="007D13A1"/>
    <w:rsid w:val="007D70A6"/>
    <w:rsid w:val="007D7206"/>
    <w:rsid w:val="007E073F"/>
    <w:rsid w:val="007E0B36"/>
    <w:rsid w:val="007E3B4C"/>
    <w:rsid w:val="007E6827"/>
    <w:rsid w:val="007F0E7A"/>
    <w:rsid w:val="007F4542"/>
    <w:rsid w:val="007F46E9"/>
    <w:rsid w:val="007F5935"/>
    <w:rsid w:val="007F6C24"/>
    <w:rsid w:val="007F7038"/>
    <w:rsid w:val="008005EC"/>
    <w:rsid w:val="00802944"/>
    <w:rsid w:val="00811B76"/>
    <w:rsid w:val="00814192"/>
    <w:rsid w:val="00814D43"/>
    <w:rsid w:val="00820694"/>
    <w:rsid w:val="00820F75"/>
    <w:rsid w:val="00832309"/>
    <w:rsid w:val="00834058"/>
    <w:rsid w:val="00840271"/>
    <w:rsid w:val="00842B22"/>
    <w:rsid w:val="00844D0F"/>
    <w:rsid w:val="00854188"/>
    <w:rsid w:val="00856C28"/>
    <w:rsid w:val="00860637"/>
    <w:rsid w:val="00862A46"/>
    <w:rsid w:val="00867C0B"/>
    <w:rsid w:val="008706D8"/>
    <w:rsid w:val="008717AF"/>
    <w:rsid w:val="00872B0C"/>
    <w:rsid w:val="008766D4"/>
    <w:rsid w:val="0088195E"/>
    <w:rsid w:val="008864EB"/>
    <w:rsid w:val="00897EF2"/>
    <w:rsid w:val="00897F4B"/>
    <w:rsid w:val="008A1DD6"/>
    <w:rsid w:val="008A2FF5"/>
    <w:rsid w:val="008A3120"/>
    <w:rsid w:val="008A3298"/>
    <w:rsid w:val="008A6225"/>
    <w:rsid w:val="008B2389"/>
    <w:rsid w:val="008B578D"/>
    <w:rsid w:val="008B7679"/>
    <w:rsid w:val="008C08FD"/>
    <w:rsid w:val="008C19BC"/>
    <w:rsid w:val="008C4210"/>
    <w:rsid w:val="008C7F2A"/>
    <w:rsid w:val="008D0310"/>
    <w:rsid w:val="008D1D65"/>
    <w:rsid w:val="008D1F7B"/>
    <w:rsid w:val="008D1FCB"/>
    <w:rsid w:val="008E0887"/>
    <w:rsid w:val="008E48FD"/>
    <w:rsid w:val="008F7A8F"/>
    <w:rsid w:val="00900657"/>
    <w:rsid w:val="00904842"/>
    <w:rsid w:val="00912E0F"/>
    <w:rsid w:val="009222C7"/>
    <w:rsid w:val="009250A5"/>
    <w:rsid w:val="00926BA1"/>
    <w:rsid w:val="00934A38"/>
    <w:rsid w:val="00934B5B"/>
    <w:rsid w:val="00936F59"/>
    <w:rsid w:val="00942467"/>
    <w:rsid w:val="0094416F"/>
    <w:rsid w:val="009442A6"/>
    <w:rsid w:val="009452B7"/>
    <w:rsid w:val="0094674F"/>
    <w:rsid w:val="00952E67"/>
    <w:rsid w:val="00966777"/>
    <w:rsid w:val="00972D62"/>
    <w:rsid w:val="00974291"/>
    <w:rsid w:val="00974F20"/>
    <w:rsid w:val="00983027"/>
    <w:rsid w:val="009840D5"/>
    <w:rsid w:val="00987A1B"/>
    <w:rsid w:val="009927FF"/>
    <w:rsid w:val="00997EC6"/>
    <w:rsid w:val="009A2E98"/>
    <w:rsid w:val="009A36F5"/>
    <w:rsid w:val="009A3976"/>
    <w:rsid w:val="009B288D"/>
    <w:rsid w:val="009C639B"/>
    <w:rsid w:val="009D0F44"/>
    <w:rsid w:val="009D2090"/>
    <w:rsid w:val="009D4525"/>
    <w:rsid w:val="009E0090"/>
    <w:rsid w:val="009E04CB"/>
    <w:rsid w:val="00A051B9"/>
    <w:rsid w:val="00A1117B"/>
    <w:rsid w:val="00A25C9F"/>
    <w:rsid w:val="00A27B0A"/>
    <w:rsid w:val="00A30736"/>
    <w:rsid w:val="00A345B4"/>
    <w:rsid w:val="00A36E83"/>
    <w:rsid w:val="00A426EE"/>
    <w:rsid w:val="00A4639D"/>
    <w:rsid w:val="00A47C0A"/>
    <w:rsid w:val="00A5076C"/>
    <w:rsid w:val="00A5357D"/>
    <w:rsid w:val="00A54427"/>
    <w:rsid w:val="00A55A58"/>
    <w:rsid w:val="00A62252"/>
    <w:rsid w:val="00A700F9"/>
    <w:rsid w:val="00A715DC"/>
    <w:rsid w:val="00A71BD4"/>
    <w:rsid w:val="00A73826"/>
    <w:rsid w:val="00A73896"/>
    <w:rsid w:val="00A765DB"/>
    <w:rsid w:val="00A77645"/>
    <w:rsid w:val="00A81A1F"/>
    <w:rsid w:val="00A86C46"/>
    <w:rsid w:val="00A92DEA"/>
    <w:rsid w:val="00A94C14"/>
    <w:rsid w:val="00A95EA9"/>
    <w:rsid w:val="00A9603C"/>
    <w:rsid w:val="00A966D2"/>
    <w:rsid w:val="00AB24A6"/>
    <w:rsid w:val="00AB6EB8"/>
    <w:rsid w:val="00AB754F"/>
    <w:rsid w:val="00AB7E9D"/>
    <w:rsid w:val="00AC092A"/>
    <w:rsid w:val="00AC0EB8"/>
    <w:rsid w:val="00AC1341"/>
    <w:rsid w:val="00AC5F4D"/>
    <w:rsid w:val="00AC7583"/>
    <w:rsid w:val="00AD1D72"/>
    <w:rsid w:val="00AE1141"/>
    <w:rsid w:val="00AE1D3B"/>
    <w:rsid w:val="00AE5FB6"/>
    <w:rsid w:val="00AF0C2F"/>
    <w:rsid w:val="00AF2FC7"/>
    <w:rsid w:val="00AF3CE7"/>
    <w:rsid w:val="00AF581E"/>
    <w:rsid w:val="00B066F3"/>
    <w:rsid w:val="00B06E68"/>
    <w:rsid w:val="00B112A1"/>
    <w:rsid w:val="00B125A4"/>
    <w:rsid w:val="00B13A9D"/>
    <w:rsid w:val="00B21633"/>
    <w:rsid w:val="00B248FB"/>
    <w:rsid w:val="00B24DD3"/>
    <w:rsid w:val="00B2594B"/>
    <w:rsid w:val="00B31738"/>
    <w:rsid w:val="00B3212C"/>
    <w:rsid w:val="00B411B2"/>
    <w:rsid w:val="00B4124A"/>
    <w:rsid w:val="00B41FF0"/>
    <w:rsid w:val="00B420B7"/>
    <w:rsid w:val="00B43126"/>
    <w:rsid w:val="00B43224"/>
    <w:rsid w:val="00B47BEA"/>
    <w:rsid w:val="00B50264"/>
    <w:rsid w:val="00B50F6B"/>
    <w:rsid w:val="00B5496E"/>
    <w:rsid w:val="00B579FE"/>
    <w:rsid w:val="00B6286B"/>
    <w:rsid w:val="00B62DBA"/>
    <w:rsid w:val="00B64C8D"/>
    <w:rsid w:val="00B66ED2"/>
    <w:rsid w:val="00B73691"/>
    <w:rsid w:val="00B741A1"/>
    <w:rsid w:val="00B7466E"/>
    <w:rsid w:val="00B82511"/>
    <w:rsid w:val="00B8346C"/>
    <w:rsid w:val="00B9097D"/>
    <w:rsid w:val="00B97013"/>
    <w:rsid w:val="00B97326"/>
    <w:rsid w:val="00BA0618"/>
    <w:rsid w:val="00BA4D9D"/>
    <w:rsid w:val="00BA6A82"/>
    <w:rsid w:val="00BB1731"/>
    <w:rsid w:val="00BB5E62"/>
    <w:rsid w:val="00BC0282"/>
    <w:rsid w:val="00BC039A"/>
    <w:rsid w:val="00BC0D02"/>
    <w:rsid w:val="00BC1567"/>
    <w:rsid w:val="00BC1C99"/>
    <w:rsid w:val="00BC7323"/>
    <w:rsid w:val="00BD0C4A"/>
    <w:rsid w:val="00BD23C5"/>
    <w:rsid w:val="00BE0278"/>
    <w:rsid w:val="00BE2C6C"/>
    <w:rsid w:val="00BE323F"/>
    <w:rsid w:val="00BF1175"/>
    <w:rsid w:val="00BF2A09"/>
    <w:rsid w:val="00BF4B63"/>
    <w:rsid w:val="00BF773B"/>
    <w:rsid w:val="00C06A4E"/>
    <w:rsid w:val="00C1035B"/>
    <w:rsid w:val="00C16D80"/>
    <w:rsid w:val="00C20555"/>
    <w:rsid w:val="00C208C0"/>
    <w:rsid w:val="00C25911"/>
    <w:rsid w:val="00C27B5D"/>
    <w:rsid w:val="00C31AFD"/>
    <w:rsid w:val="00C325D2"/>
    <w:rsid w:val="00C33D6A"/>
    <w:rsid w:val="00C34409"/>
    <w:rsid w:val="00C37F64"/>
    <w:rsid w:val="00C40E68"/>
    <w:rsid w:val="00C4672F"/>
    <w:rsid w:val="00C50B1B"/>
    <w:rsid w:val="00C647D1"/>
    <w:rsid w:val="00C73F79"/>
    <w:rsid w:val="00C81457"/>
    <w:rsid w:val="00C91B66"/>
    <w:rsid w:val="00C94646"/>
    <w:rsid w:val="00C97081"/>
    <w:rsid w:val="00CB28B3"/>
    <w:rsid w:val="00CB333E"/>
    <w:rsid w:val="00CB5C9D"/>
    <w:rsid w:val="00CB6652"/>
    <w:rsid w:val="00CC47A6"/>
    <w:rsid w:val="00CC638B"/>
    <w:rsid w:val="00CE2B50"/>
    <w:rsid w:val="00CE51FC"/>
    <w:rsid w:val="00CE68C7"/>
    <w:rsid w:val="00CF175E"/>
    <w:rsid w:val="00CF39F1"/>
    <w:rsid w:val="00CF4A13"/>
    <w:rsid w:val="00D058BE"/>
    <w:rsid w:val="00D10272"/>
    <w:rsid w:val="00D137D8"/>
    <w:rsid w:val="00D22754"/>
    <w:rsid w:val="00D31198"/>
    <w:rsid w:val="00D31418"/>
    <w:rsid w:val="00D34D16"/>
    <w:rsid w:val="00D40F1B"/>
    <w:rsid w:val="00D43AD6"/>
    <w:rsid w:val="00D4472F"/>
    <w:rsid w:val="00D5091B"/>
    <w:rsid w:val="00D50A16"/>
    <w:rsid w:val="00D50E8C"/>
    <w:rsid w:val="00D556D2"/>
    <w:rsid w:val="00D572EA"/>
    <w:rsid w:val="00D57D2E"/>
    <w:rsid w:val="00D603EF"/>
    <w:rsid w:val="00D63599"/>
    <w:rsid w:val="00D6362F"/>
    <w:rsid w:val="00D63E81"/>
    <w:rsid w:val="00D66B62"/>
    <w:rsid w:val="00D7378D"/>
    <w:rsid w:val="00D83F81"/>
    <w:rsid w:val="00D9166E"/>
    <w:rsid w:val="00D91D39"/>
    <w:rsid w:val="00D94087"/>
    <w:rsid w:val="00DA095E"/>
    <w:rsid w:val="00DA6D26"/>
    <w:rsid w:val="00DA7B97"/>
    <w:rsid w:val="00DB2537"/>
    <w:rsid w:val="00DB3060"/>
    <w:rsid w:val="00DB34C8"/>
    <w:rsid w:val="00DB49AF"/>
    <w:rsid w:val="00DD2569"/>
    <w:rsid w:val="00DD319B"/>
    <w:rsid w:val="00DD6BBC"/>
    <w:rsid w:val="00DD70DC"/>
    <w:rsid w:val="00DE25D8"/>
    <w:rsid w:val="00DF04B6"/>
    <w:rsid w:val="00DF154F"/>
    <w:rsid w:val="00DF20E3"/>
    <w:rsid w:val="00DF4EB8"/>
    <w:rsid w:val="00DF5864"/>
    <w:rsid w:val="00E115F9"/>
    <w:rsid w:val="00E163AE"/>
    <w:rsid w:val="00E175E3"/>
    <w:rsid w:val="00E317AB"/>
    <w:rsid w:val="00E32370"/>
    <w:rsid w:val="00E36B2F"/>
    <w:rsid w:val="00E37683"/>
    <w:rsid w:val="00E40BD3"/>
    <w:rsid w:val="00E41640"/>
    <w:rsid w:val="00E43D4E"/>
    <w:rsid w:val="00E43DF4"/>
    <w:rsid w:val="00E567C6"/>
    <w:rsid w:val="00E667CC"/>
    <w:rsid w:val="00E67E55"/>
    <w:rsid w:val="00E70178"/>
    <w:rsid w:val="00E71299"/>
    <w:rsid w:val="00E8238B"/>
    <w:rsid w:val="00E86E8E"/>
    <w:rsid w:val="00E90322"/>
    <w:rsid w:val="00E90567"/>
    <w:rsid w:val="00E9096B"/>
    <w:rsid w:val="00E9230D"/>
    <w:rsid w:val="00E96821"/>
    <w:rsid w:val="00EA3B02"/>
    <w:rsid w:val="00EB0972"/>
    <w:rsid w:val="00EB4266"/>
    <w:rsid w:val="00EB7C29"/>
    <w:rsid w:val="00EC05DD"/>
    <w:rsid w:val="00EC1FBC"/>
    <w:rsid w:val="00EC2527"/>
    <w:rsid w:val="00EC4FE2"/>
    <w:rsid w:val="00EC58C4"/>
    <w:rsid w:val="00EE1C79"/>
    <w:rsid w:val="00EE1E6D"/>
    <w:rsid w:val="00EE533B"/>
    <w:rsid w:val="00EE59FD"/>
    <w:rsid w:val="00EE6BB2"/>
    <w:rsid w:val="00EF2A55"/>
    <w:rsid w:val="00EF6857"/>
    <w:rsid w:val="00F01248"/>
    <w:rsid w:val="00F02C70"/>
    <w:rsid w:val="00F04FDE"/>
    <w:rsid w:val="00F06DB4"/>
    <w:rsid w:val="00F15763"/>
    <w:rsid w:val="00F17C5F"/>
    <w:rsid w:val="00F2089D"/>
    <w:rsid w:val="00F245F8"/>
    <w:rsid w:val="00F279D1"/>
    <w:rsid w:val="00F3647D"/>
    <w:rsid w:val="00F377DE"/>
    <w:rsid w:val="00F43AF9"/>
    <w:rsid w:val="00F47DBB"/>
    <w:rsid w:val="00F5024D"/>
    <w:rsid w:val="00F56A8D"/>
    <w:rsid w:val="00F60405"/>
    <w:rsid w:val="00F700F6"/>
    <w:rsid w:val="00F736ED"/>
    <w:rsid w:val="00F76B24"/>
    <w:rsid w:val="00F80563"/>
    <w:rsid w:val="00F8370C"/>
    <w:rsid w:val="00F869E3"/>
    <w:rsid w:val="00F86DBB"/>
    <w:rsid w:val="00F90E25"/>
    <w:rsid w:val="00F9457D"/>
    <w:rsid w:val="00FA0F00"/>
    <w:rsid w:val="00FA40DF"/>
    <w:rsid w:val="00FA41C1"/>
    <w:rsid w:val="00FA527B"/>
    <w:rsid w:val="00FA712A"/>
    <w:rsid w:val="00FB49E1"/>
    <w:rsid w:val="00FC60E1"/>
    <w:rsid w:val="00FC76B8"/>
    <w:rsid w:val="00FC7ACB"/>
    <w:rsid w:val="00FD3DCC"/>
    <w:rsid w:val="00FD769B"/>
    <w:rsid w:val="00FE2B6D"/>
    <w:rsid w:val="00FE405A"/>
    <w:rsid w:val="00FE4D75"/>
    <w:rsid w:val="00FE5B04"/>
    <w:rsid w:val="00FE5B28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D030"/>
  <w15:docId w15:val="{2724006B-E941-4F1F-962A-0E4A53BD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7A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AB"/>
  </w:style>
  <w:style w:type="character" w:styleId="PageNumber">
    <w:name w:val="page number"/>
    <w:basedOn w:val="DefaultParagraphFont"/>
    <w:rsid w:val="00E317AB"/>
  </w:style>
  <w:style w:type="paragraph" w:styleId="BalloonText">
    <w:name w:val="Balloon Text"/>
    <w:basedOn w:val="Normal"/>
    <w:link w:val="BalloonTextChar"/>
    <w:uiPriority w:val="99"/>
    <w:semiHidden/>
    <w:unhideWhenUsed/>
    <w:rsid w:val="00A7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26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FF"/>
  </w:style>
  <w:style w:type="paragraph" w:styleId="ListParagraph">
    <w:name w:val="List Paragraph"/>
    <w:basedOn w:val="Normal"/>
    <w:uiPriority w:val="34"/>
    <w:qFormat/>
    <w:rsid w:val="00F06D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053F-27B4-488B-B3D9-A6F45786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zdravlje</dc:creator>
  <cp:lastModifiedBy>Sofija Dragicevic</cp:lastModifiedBy>
  <cp:revision>3</cp:revision>
  <cp:lastPrinted>2025-12-15T08:32:00Z</cp:lastPrinted>
  <dcterms:created xsi:type="dcterms:W3CDTF">2026-03-09T07:45:00Z</dcterms:created>
  <dcterms:modified xsi:type="dcterms:W3CDTF">2026-03-09T07:46:00Z</dcterms:modified>
</cp:coreProperties>
</file>