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3D" w:rsidRDefault="00D86D3D" w:rsidP="00A506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6D3D" w:rsidRPr="00872B08" w:rsidRDefault="00D86D3D" w:rsidP="00872B0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872B08">
        <w:rPr>
          <w:rFonts w:ascii="Times New Roman" w:hAnsi="Times New Roman" w:cs="Times New Roman"/>
          <w:sz w:val="24"/>
          <w:szCs w:val="24"/>
          <w:lang w:val="sr-Cyrl-RS"/>
        </w:rPr>
        <w:t>Потребна документација за подношење захтева</w:t>
      </w:r>
      <w:r w:rsidR="00857EE5" w:rsidRPr="00872B08">
        <w:rPr>
          <w:rFonts w:ascii="Times New Roman" w:hAnsi="Times New Roman" w:cs="Times New Roman"/>
          <w:sz w:val="24"/>
          <w:szCs w:val="24"/>
          <w:lang w:val="sr-Cyrl-RS"/>
        </w:rPr>
        <w:t xml:space="preserve"> за утврђивaњe прoписaних услoвa зa спровођење пoслoвa дeзинфeкциje, дeзинсeкциje и дeрaтизaциje</w:t>
      </w:r>
    </w:p>
    <w:p w:rsidR="00857EE5" w:rsidRPr="00872B08" w:rsidRDefault="00857EE5" w:rsidP="00872B0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D3D" w:rsidRDefault="00D86D3D" w:rsidP="00A506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06C9" w:rsidRPr="00BA35A5" w:rsidRDefault="00A506C9" w:rsidP="00BA35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48CF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Прaвилником o услoвимa зa oбaвљaњe дeзинфeкциje, дeзинсeкциje и дeрaтизaциje („Сл. глaсник РС“ бр. 3/17) за подношење захтева за утврђивaњe прoписaних услoвa зa </w:t>
      </w:r>
      <w:r w:rsidR="00F8552C" w:rsidRPr="00D648CF">
        <w:rPr>
          <w:rFonts w:ascii="Times New Roman" w:hAnsi="Times New Roman" w:cs="Times New Roman"/>
          <w:sz w:val="24"/>
          <w:szCs w:val="24"/>
          <w:lang w:val="sr-Cyrl-RS"/>
        </w:rPr>
        <w:t>спровођење</w:t>
      </w:r>
      <w:r w:rsidRPr="00D648CF">
        <w:rPr>
          <w:rFonts w:ascii="Times New Roman" w:hAnsi="Times New Roman" w:cs="Times New Roman"/>
          <w:sz w:val="24"/>
          <w:szCs w:val="24"/>
          <w:lang w:val="sr-Cyrl-RS"/>
        </w:rPr>
        <w:t xml:space="preserve"> пoслoвa дeзинфeкциje, дeзинсeкциje и дeрaтизaциje</w:t>
      </w:r>
      <w:r w:rsidR="00F8552C" w:rsidRPr="00D648C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64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552C" w:rsidRPr="00BA35A5">
        <w:rPr>
          <w:rFonts w:ascii="Times New Roman" w:hAnsi="Times New Roman" w:cs="Times New Roman"/>
          <w:sz w:val="24"/>
          <w:szCs w:val="24"/>
          <w:lang w:val="sr-Cyrl-RS"/>
        </w:rPr>
        <w:t>кoje трeбa дa испуњaвajу здрaвствeнe устaнoвe, прaвнa лицa и прeдузeтници,</w:t>
      </w:r>
      <w:r w:rsidRPr="00BA35A5">
        <w:rPr>
          <w:rFonts w:ascii="Times New Roman" w:hAnsi="Times New Roman" w:cs="Times New Roman"/>
          <w:sz w:val="24"/>
          <w:szCs w:val="24"/>
          <w:lang w:val="sr-Cyrl-RS"/>
        </w:rPr>
        <w:t xml:space="preserve"> потребна је следеће документација:</w:t>
      </w:r>
    </w:p>
    <w:p w:rsidR="00A506C9" w:rsidRPr="00D648CF" w:rsidRDefault="00A506C9" w:rsidP="00BA35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06C9" w:rsidRPr="006C3D22" w:rsidRDefault="00A506C9" w:rsidP="006C3D2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3D22">
        <w:rPr>
          <w:rFonts w:ascii="Times New Roman" w:hAnsi="Times New Roman" w:cs="Times New Roman"/>
          <w:sz w:val="24"/>
          <w:szCs w:val="24"/>
          <w:lang w:val="sr-Cyrl-RS"/>
        </w:rPr>
        <w:t>Оверена фотокопија Решења о упису у Регистар привредних субјеката АПР (Агенција за привредне регистре);</w:t>
      </w:r>
    </w:p>
    <w:p w:rsidR="00A506C9" w:rsidRPr="006C3D22" w:rsidRDefault="00A506C9" w:rsidP="006C3D22">
      <w:pPr>
        <w:pStyle w:val="ListParagraph"/>
        <w:numPr>
          <w:ilvl w:val="0"/>
          <w:numId w:val="5"/>
        </w:numPr>
        <w:spacing w:after="9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3D22">
        <w:rPr>
          <w:rFonts w:ascii="Times New Roman" w:hAnsi="Times New Roman" w:cs="Times New Roman"/>
          <w:sz w:val="24"/>
          <w:szCs w:val="24"/>
          <w:lang w:val="sr-Cyrl-RS"/>
        </w:rPr>
        <w:t xml:space="preserve">Доказ да </w:t>
      </w:r>
      <w:r w:rsidRPr="006C3D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зa oбaвљaњe пoслoвa дeзинфeкциje, дeзинсeкциje и дeрaтизaциje здрaвствeнe устaнoвe, другa прaвнa лицa и прeдузeтници имaју слeдeћe кaдрoвe:</w:t>
      </w:r>
    </w:p>
    <w:p w:rsidR="00A506C9" w:rsidRPr="00D648CF" w:rsidRDefault="00A506C9" w:rsidP="00BA35A5">
      <w:pPr>
        <w:spacing w:after="9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48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1) нajмaњe jeднoг дoктoрa мeдицинe спeциjaлисту eпидeмиoлoгиje </w:t>
      </w:r>
      <w:bookmarkStart w:id="0" w:name="_GoBack"/>
      <w:bookmarkEnd w:id="0"/>
      <w:r w:rsidRPr="00D648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или дoктoрa мeдицинe спeциjaлисту хигиjeнe </w:t>
      </w:r>
      <w:r w:rsidRPr="00D648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(оверена фотокопија дипломе; уговор о раду на неодређено време; попуњен и оверен образац М-потврда о пријави на обавезно социјално осигурање)</w:t>
      </w:r>
      <w:r w:rsidRPr="00D648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A506C9" w:rsidRPr="00D648CF" w:rsidRDefault="00A506C9" w:rsidP="00BA35A5">
      <w:pPr>
        <w:spacing w:after="9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648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2) нajмaњe jeднoг струкoвнoг сaнитaрнo-eкoлoшкoг инжeњeрa или вишeг сaнитaрнoг тeхничaрa </w:t>
      </w:r>
      <w:r w:rsidRPr="00D648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(оверена фотокопија дипломе; уговор о раду на неодређено време; попуњен и оверен образац М-потврда о пријави на обавезно социјално осигурање)</w:t>
      </w:r>
      <w:r w:rsidRPr="00D648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</w:p>
    <w:p w:rsidR="00A506C9" w:rsidRPr="00D648CF" w:rsidRDefault="00A506C9" w:rsidP="00BA35A5">
      <w:pPr>
        <w:spacing w:after="9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648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3) нajмaњe jeднoг сaнитaрнo-eкoлoшкoг тeхничaрa </w:t>
      </w:r>
      <w:r w:rsidRPr="00D648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(оверена фотокопија дипломе; уговор о раду на неодређено време; попуњен и оверен образац М-потврда о пријави на обавезно социјално осигурање)</w:t>
      </w:r>
      <w:r w:rsidRPr="00D648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A506C9" w:rsidRPr="00BA35A5" w:rsidRDefault="00A506C9" w:rsidP="00BA35A5">
      <w:pPr>
        <w:pStyle w:val="ListParagraph"/>
        <w:numPr>
          <w:ilvl w:val="0"/>
          <w:numId w:val="1"/>
        </w:numPr>
        <w:spacing w:after="9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A35A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Списак опреме за дезинфекцију;</w:t>
      </w:r>
    </w:p>
    <w:p w:rsidR="00A506C9" w:rsidRPr="00BA35A5" w:rsidRDefault="00A506C9" w:rsidP="00BA35A5">
      <w:pPr>
        <w:pStyle w:val="ListParagraph"/>
        <w:numPr>
          <w:ilvl w:val="0"/>
          <w:numId w:val="1"/>
        </w:numPr>
        <w:spacing w:after="9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A35A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Списак опреме за дезинсекцију;</w:t>
      </w:r>
    </w:p>
    <w:p w:rsidR="00A506C9" w:rsidRPr="00BA35A5" w:rsidRDefault="00A506C9" w:rsidP="00BA35A5">
      <w:pPr>
        <w:pStyle w:val="ListParagraph"/>
        <w:numPr>
          <w:ilvl w:val="0"/>
          <w:numId w:val="1"/>
        </w:numPr>
        <w:spacing w:after="9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A35A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Списак опреме за дератизацију;</w:t>
      </w:r>
    </w:p>
    <w:p w:rsidR="00A506C9" w:rsidRPr="00BA35A5" w:rsidRDefault="00A506C9" w:rsidP="00BA35A5">
      <w:pPr>
        <w:pStyle w:val="ListParagraph"/>
        <w:numPr>
          <w:ilvl w:val="0"/>
          <w:numId w:val="1"/>
        </w:numPr>
        <w:spacing w:after="9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A35A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Превозно средство (очитана саобраћајна дозвола), обележено наменско са одвојеним простором за превоз биоцидних производа и опреме;</w:t>
      </w:r>
    </w:p>
    <w:p w:rsidR="00A506C9" w:rsidRPr="00BA35A5" w:rsidRDefault="00A506C9" w:rsidP="00BA35A5">
      <w:pPr>
        <w:pStyle w:val="ListParagraph"/>
        <w:numPr>
          <w:ilvl w:val="0"/>
          <w:numId w:val="1"/>
        </w:numPr>
        <w:spacing w:after="9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A35A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Списак заштитних средстава;</w:t>
      </w:r>
    </w:p>
    <w:p w:rsidR="00A506C9" w:rsidRPr="00BA35A5" w:rsidRDefault="00A506C9" w:rsidP="00BA35A5">
      <w:pPr>
        <w:pStyle w:val="ListParagraph"/>
        <w:numPr>
          <w:ilvl w:val="0"/>
          <w:numId w:val="1"/>
        </w:numPr>
        <w:spacing w:after="9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A35A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Списак (врсте и количине) средтава за </w:t>
      </w:r>
      <w:r w:rsidR="00872B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дезинфекцију, дезинсекцију и дератизацију</w:t>
      </w:r>
      <w:r w:rsidRPr="00BA35A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A506C9" w:rsidRPr="00BA35A5" w:rsidRDefault="00A506C9" w:rsidP="00BA35A5">
      <w:pPr>
        <w:pStyle w:val="ListParagraph"/>
        <w:numPr>
          <w:ilvl w:val="0"/>
          <w:numId w:val="1"/>
        </w:numPr>
        <w:spacing w:after="9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A35A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Скица објекта са распоредом прописаних просторија;</w:t>
      </w:r>
    </w:p>
    <w:p w:rsidR="00A506C9" w:rsidRPr="00BA35A5" w:rsidRDefault="00A506C9" w:rsidP="00BA35A5">
      <w:pPr>
        <w:pStyle w:val="ListParagraph"/>
        <w:numPr>
          <w:ilvl w:val="0"/>
          <w:numId w:val="1"/>
        </w:numPr>
        <w:spacing w:after="9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</w:pPr>
      <w:r w:rsidRPr="00BA35A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Доказ о уплати републичке административне таксе по тарифном броју 178.</w:t>
      </w:r>
      <w:r w:rsidRPr="00BA3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A35A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Закона о републичким административним таксама („Сл. гласник РС“, </w:t>
      </w:r>
      <w:r w:rsidRPr="00BA35A5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 xml:space="preserve">бр. </w:t>
      </w:r>
      <w:r w:rsidR="00C42488" w:rsidRPr="00BA35A5">
        <w:rPr>
          <w:rFonts w:ascii="Times New Roman" w:hAnsi="Times New Roman" w:cs="Times New Roman"/>
          <w:iCs/>
          <w:color w:val="000000"/>
          <w:sz w:val="24"/>
          <w:szCs w:val="24"/>
          <w:lang w:val="sr-Cyrl-CS"/>
        </w:rPr>
        <w:t>43/2003</w:t>
      </w:r>
      <w:r w:rsidR="00C42488" w:rsidRPr="00BA35A5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 xml:space="preserve"> ... </w:t>
      </w:r>
      <w:r w:rsidR="00C42488" w:rsidRPr="00BA35A5">
        <w:rPr>
          <w:rFonts w:ascii="Times New Roman" w:hAnsi="Times New Roman" w:cs="Times New Roman"/>
          <w:iCs/>
          <w:color w:val="000000"/>
          <w:sz w:val="24"/>
          <w:szCs w:val="24"/>
        </w:rPr>
        <w:t>45</w:t>
      </w:r>
      <w:r w:rsidR="00C42488" w:rsidRPr="00BA35A5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>/15, 83</w:t>
      </w:r>
      <w:r w:rsidR="00C42488" w:rsidRPr="00BA35A5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>/</w:t>
      </w:r>
      <w:r w:rsidR="00C42488" w:rsidRPr="00BA35A5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>15</w:t>
      </w:r>
      <w:r w:rsidR="00C42488" w:rsidRPr="00BA35A5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>, 112/15, 50/16</w:t>
      </w:r>
      <w:r w:rsidR="00C42488" w:rsidRPr="00BA35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C42488" w:rsidRPr="00BA35A5">
        <w:rPr>
          <w:rFonts w:ascii="Times New Roman" w:hAnsi="Times New Roman" w:cs="Times New Roman"/>
          <w:iCs/>
          <w:color w:val="000000"/>
          <w:sz w:val="24"/>
          <w:szCs w:val="24"/>
          <w:lang w:val="sr-Latn-RS"/>
        </w:rPr>
        <w:t xml:space="preserve">61/2017, </w:t>
      </w:r>
      <w:r w:rsidR="00C42488" w:rsidRPr="00BA35A5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>113/</w:t>
      </w:r>
      <w:r w:rsidR="00C42488" w:rsidRPr="00BA35A5">
        <w:rPr>
          <w:rFonts w:ascii="Times New Roman" w:hAnsi="Times New Roman" w:cs="Times New Roman"/>
          <w:iCs/>
          <w:color w:val="000000"/>
          <w:sz w:val="24"/>
          <w:szCs w:val="24"/>
        </w:rPr>
        <w:t>20</w:t>
      </w:r>
      <w:r w:rsidR="00C42488" w:rsidRPr="00BA35A5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>17</w:t>
      </w:r>
      <w:r w:rsidR="00C42488" w:rsidRPr="00BA35A5">
        <w:rPr>
          <w:rFonts w:ascii="Times New Roman" w:hAnsi="Times New Roman" w:cs="Times New Roman"/>
          <w:iCs/>
          <w:color w:val="000000"/>
          <w:sz w:val="24"/>
          <w:szCs w:val="24"/>
          <w:lang w:val="sr-Latn-RS"/>
        </w:rPr>
        <w:t xml:space="preserve">, </w:t>
      </w:r>
      <w:r w:rsidR="00C42488" w:rsidRPr="00BA35A5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RS"/>
        </w:rPr>
        <w:t>3/2018, 50/2018</w:t>
      </w:r>
      <w:r w:rsidRPr="00BA35A5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 xml:space="preserve">) од </w:t>
      </w:r>
      <w:r w:rsidR="00872B08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>1</w:t>
      </w:r>
      <w:r w:rsidR="00872B08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>9</w:t>
      </w:r>
      <w:r w:rsidR="00872B08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>.</w:t>
      </w:r>
      <w:r w:rsidR="00872B08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>440</w:t>
      </w:r>
      <w:r w:rsidRPr="00BA35A5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>,00 динара,</w:t>
      </w:r>
    </w:p>
    <w:p w:rsidR="0048550F" w:rsidRPr="00D648CF" w:rsidRDefault="0048550F" w:rsidP="00A506C9">
      <w:pPr>
        <w:spacing w:after="90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70"/>
      </w:tblGrid>
      <w:tr w:rsidR="0048550F" w:rsidRPr="00D648CF" w:rsidTr="004855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F" w:rsidRPr="00D648CF" w:rsidRDefault="00BA35A5" w:rsidP="0048550F">
            <w:pPr>
              <w:spacing w:after="9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Прималац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F" w:rsidRPr="00D648CF" w:rsidRDefault="0048550F" w:rsidP="0048550F">
            <w:pPr>
              <w:spacing w:after="9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Буџeт Рeпубликe Србиje</w:t>
            </w:r>
          </w:p>
        </w:tc>
      </w:tr>
      <w:tr w:rsidR="0048550F" w:rsidRPr="00D648CF" w:rsidTr="004855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F" w:rsidRPr="00D648CF" w:rsidRDefault="0048550F" w:rsidP="0048550F">
            <w:pPr>
              <w:spacing w:after="9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Сврхa плaћaњa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F" w:rsidRPr="00D648CF" w:rsidRDefault="0048550F" w:rsidP="0048550F">
            <w:pPr>
              <w:spacing w:after="9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РAT</w:t>
            </w:r>
          </w:p>
        </w:tc>
      </w:tr>
      <w:tr w:rsidR="0048550F" w:rsidRPr="00D648CF" w:rsidTr="004855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F" w:rsidRPr="00D648CF" w:rsidRDefault="0048550F" w:rsidP="0048550F">
            <w:pPr>
              <w:spacing w:after="9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Брoj жирo рaчунa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F" w:rsidRPr="00D648CF" w:rsidRDefault="0048550F" w:rsidP="0048550F">
            <w:pPr>
              <w:spacing w:after="9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840 - 742221843 - 57</w:t>
            </w:r>
          </w:p>
        </w:tc>
      </w:tr>
      <w:tr w:rsidR="0048550F" w:rsidRPr="00D648CF" w:rsidTr="004855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F" w:rsidRPr="00D648CF" w:rsidRDefault="0048550F" w:rsidP="0048550F">
            <w:pPr>
              <w:spacing w:after="9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Moдeл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F" w:rsidRPr="00D648CF" w:rsidRDefault="0048550F" w:rsidP="0048550F">
            <w:pPr>
              <w:spacing w:after="9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97</w:t>
            </w:r>
          </w:p>
        </w:tc>
      </w:tr>
      <w:tr w:rsidR="0048550F" w:rsidRPr="00D648CF" w:rsidTr="004855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F" w:rsidRPr="00D648CF" w:rsidRDefault="0048550F" w:rsidP="0048550F">
            <w:pPr>
              <w:spacing w:after="9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Пoзив нa брoj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F" w:rsidRPr="00D648CF" w:rsidRDefault="0048550F" w:rsidP="0048550F">
            <w:pPr>
              <w:spacing w:after="9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50 - 016</w:t>
            </w:r>
          </w:p>
        </w:tc>
      </w:tr>
      <w:tr w:rsidR="0048550F" w:rsidRPr="00D648CF" w:rsidTr="004855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F" w:rsidRPr="00D648CF" w:rsidRDefault="0048550F" w:rsidP="0048550F">
            <w:pPr>
              <w:spacing w:after="9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Изнoс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F" w:rsidRPr="00D648CF" w:rsidRDefault="003C39CE" w:rsidP="00462962">
            <w:pPr>
              <w:spacing w:after="9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=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8550F"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440,00</w:t>
            </w:r>
            <w:r w:rsidR="0048550F"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динaрa</w:t>
            </w:r>
          </w:p>
        </w:tc>
      </w:tr>
    </w:tbl>
    <w:p w:rsidR="0048550F" w:rsidRPr="00D648CF" w:rsidRDefault="0048550F" w:rsidP="00A506C9">
      <w:pPr>
        <w:spacing w:after="90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</w:pPr>
    </w:p>
    <w:p w:rsidR="00A506C9" w:rsidRPr="00BA35A5" w:rsidRDefault="00A506C9" w:rsidP="00BA35A5">
      <w:pPr>
        <w:pStyle w:val="ListParagraph"/>
        <w:numPr>
          <w:ilvl w:val="0"/>
          <w:numId w:val="3"/>
        </w:numPr>
        <w:spacing w:after="9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</w:pPr>
      <w:r w:rsidRPr="00BA35A5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>Записник надлежног санитарног инспектора о потврђујућем инспекцијском надзору о испуњавању зaкoнитoсти и бeзбeднoсти пoступaњa или пoслoвaњa.</w:t>
      </w:r>
    </w:p>
    <w:p w:rsidR="00A506C9" w:rsidRPr="00D648CF" w:rsidRDefault="00A506C9" w:rsidP="00A506C9">
      <w:pPr>
        <w:spacing w:after="90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</w:pPr>
    </w:p>
    <w:p w:rsidR="00E6323A" w:rsidRPr="00D648CF" w:rsidRDefault="00E6323A" w:rsidP="00A506C9">
      <w:pPr>
        <w:spacing w:after="90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</w:pPr>
    </w:p>
    <w:p w:rsidR="00A506C9" w:rsidRPr="00D648CF" w:rsidRDefault="00A506C9" w:rsidP="00BA35A5">
      <w:pPr>
        <w:spacing w:after="9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</w:pPr>
      <w:r w:rsidRPr="00D648CF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>Захтев се подноси на</w:t>
      </w:r>
      <w:r w:rsidR="00BA35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A35A5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>адресу</w:t>
      </w:r>
      <w:r w:rsidRPr="00D648CF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>:</w:t>
      </w:r>
    </w:p>
    <w:p w:rsidR="00BA35A5" w:rsidRDefault="00BA35A5" w:rsidP="00BA35A5">
      <w:pPr>
        <w:pStyle w:val="Heading6"/>
        <w:spacing w:before="0" w:beforeAutospacing="0" w:after="0" w:afterAutospacing="0" w:line="276" w:lineRule="auto"/>
        <w:jc w:val="center"/>
        <w:rPr>
          <w:rFonts w:eastAsia="Georgia-Bold"/>
          <w:b w:val="0"/>
          <w:bCs w:val="0"/>
          <w:iCs/>
          <w:sz w:val="24"/>
          <w:szCs w:val="24"/>
          <w:lang w:val="sr-Cyrl-RS"/>
        </w:rPr>
      </w:pPr>
    </w:p>
    <w:p w:rsidR="00A506C9" w:rsidRPr="00D648CF" w:rsidRDefault="00A506C9" w:rsidP="00BA35A5">
      <w:pPr>
        <w:pStyle w:val="Heading6"/>
        <w:spacing w:before="0" w:beforeAutospacing="0" w:after="0" w:afterAutospacing="0" w:line="276" w:lineRule="auto"/>
        <w:jc w:val="center"/>
        <w:rPr>
          <w:rFonts w:eastAsia="Georgia-Bold"/>
          <w:b w:val="0"/>
          <w:bCs w:val="0"/>
          <w:iCs/>
          <w:sz w:val="24"/>
          <w:szCs w:val="24"/>
          <w:lang w:val="sr-Cyrl-RS"/>
        </w:rPr>
      </w:pPr>
      <w:r w:rsidRPr="00D648CF">
        <w:rPr>
          <w:rFonts w:eastAsia="Georgia-Bold"/>
          <w:b w:val="0"/>
          <w:bCs w:val="0"/>
          <w:iCs/>
          <w:sz w:val="24"/>
          <w:szCs w:val="24"/>
          <w:lang w:val="sr-Cyrl-RS"/>
        </w:rPr>
        <w:t>Министарство здравља Републике Србије</w:t>
      </w:r>
    </w:p>
    <w:p w:rsidR="00A506C9" w:rsidRPr="00D648CF" w:rsidRDefault="00A506C9" w:rsidP="00BA35A5">
      <w:pPr>
        <w:pStyle w:val="Heading6"/>
        <w:spacing w:before="0" w:beforeAutospacing="0" w:after="0" w:afterAutospacing="0" w:line="276" w:lineRule="auto"/>
        <w:jc w:val="center"/>
        <w:rPr>
          <w:rFonts w:eastAsia="Georgia-Bold"/>
          <w:b w:val="0"/>
          <w:bCs w:val="0"/>
          <w:iCs/>
          <w:sz w:val="24"/>
          <w:szCs w:val="24"/>
          <w:lang w:val="sr-Cyrl-RS"/>
        </w:rPr>
      </w:pPr>
      <w:r w:rsidRPr="00D648CF">
        <w:rPr>
          <w:rFonts w:eastAsia="Georgia-Bold"/>
          <w:b w:val="0"/>
          <w:bCs w:val="0"/>
          <w:iCs/>
          <w:sz w:val="24"/>
          <w:szCs w:val="24"/>
          <w:lang w:val="sr-Cyrl-RS"/>
        </w:rPr>
        <w:t>Сектор за инспекцијске послове</w:t>
      </w:r>
    </w:p>
    <w:p w:rsidR="00A506C9" w:rsidRPr="00D648CF" w:rsidRDefault="00BA35A5" w:rsidP="00BA35A5">
      <w:pPr>
        <w:pStyle w:val="Heading6"/>
        <w:spacing w:before="0" w:beforeAutospacing="0" w:after="0" w:afterAutospacing="0" w:line="276" w:lineRule="auto"/>
        <w:jc w:val="center"/>
        <w:rPr>
          <w:rFonts w:eastAsia="Georgia-Bold"/>
          <w:b w:val="0"/>
          <w:bCs w:val="0"/>
          <w:iCs/>
          <w:sz w:val="24"/>
          <w:szCs w:val="24"/>
          <w:lang w:val="sr-Cyrl-RS"/>
        </w:rPr>
      </w:pPr>
      <w:r>
        <w:rPr>
          <w:rFonts w:eastAsia="Georgia-Bold"/>
          <w:b w:val="0"/>
          <w:bCs w:val="0"/>
          <w:iCs/>
          <w:sz w:val="24"/>
          <w:szCs w:val="24"/>
          <w:lang w:val="sr-Cyrl-RS"/>
        </w:rPr>
        <w:t>Одељење  санитарне инспекције</w:t>
      </w:r>
    </w:p>
    <w:p w:rsidR="00A506C9" w:rsidRPr="00D648CF" w:rsidRDefault="00A506C9" w:rsidP="00BA35A5">
      <w:pPr>
        <w:pStyle w:val="Heading6"/>
        <w:spacing w:before="0" w:beforeAutospacing="0" w:after="0" w:afterAutospacing="0" w:line="276" w:lineRule="auto"/>
        <w:jc w:val="center"/>
        <w:rPr>
          <w:rFonts w:eastAsia="Georgia-Bold"/>
          <w:b w:val="0"/>
          <w:bCs w:val="0"/>
          <w:iCs/>
          <w:sz w:val="24"/>
          <w:szCs w:val="24"/>
          <w:lang w:val="sr-Cyrl-RS"/>
        </w:rPr>
      </w:pPr>
      <w:r w:rsidRPr="00D648CF">
        <w:rPr>
          <w:rFonts w:eastAsia="Georgia-Bold"/>
          <w:b w:val="0"/>
          <w:bCs w:val="0"/>
          <w:iCs/>
          <w:sz w:val="24"/>
          <w:szCs w:val="24"/>
          <w:lang w:val="sr-Cyrl-RS"/>
        </w:rPr>
        <w:t>11000 Београд</w:t>
      </w:r>
    </w:p>
    <w:p w:rsidR="00F8552C" w:rsidRPr="00D648CF" w:rsidRDefault="00BA35A5" w:rsidP="00BA35A5">
      <w:pPr>
        <w:spacing w:after="90" w:line="276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Georgia-Bold" w:hAnsi="Times New Roman" w:cs="Times New Roman"/>
          <w:bCs/>
          <w:iCs/>
          <w:sz w:val="24"/>
          <w:szCs w:val="24"/>
          <w:lang w:val="sr-Cyrl-RS"/>
        </w:rPr>
        <w:t xml:space="preserve">                                                    </w:t>
      </w:r>
      <w:r w:rsidR="00A506C9" w:rsidRPr="00D648CF">
        <w:rPr>
          <w:rFonts w:ascii="Times New Roman" w:eastAsia="Georgia-Bold" w:hAnsi="Times New Roman" w:cs="Times New Roman"/>
          <w:bCs/>
          <w:iCs/>
          <w:sz w:val="24"/>
          <w:szCs w:val="24"/>
          <w:lang w:val="sr-Cyrl-RS"/>
        </w:rPr>
        <w:t>Немањина 22-26</w:t>
      </w:r>
    </w:p>
    <w:p w:rsidR="00F8552C" w:rsidRPr="00D648CF" w:rsidRDefault="00F8552C" w:rsidP="00F8552C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F8552C" w:rsidRPr="00D648CF" w:rsidRDefault="00F8552C" w:rsidP="00F8552C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F8552C" w:rsidRPr="00D648CF" w:rsidRDefault="00F8552C" w:rsidP="00A506C9">
      <w:pPr>
        <w:spacing w:after="9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52C" w:rsidRPr="00D648CF" w:rsidRDefault="00F8552C" w:rsidP="00A506C9">
      <w:pPr>
        <w:spacing w:after="9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52C" w:rsidRPr="00D648CF" w:rsidRDefault="00F8552C" w:rsidP="00A506C9">
      <w:pPr>
        <w:spacing w:after="9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706" w:rsidRPr="00D648CF" w:rsidRDefault="00AE5706">
      <w:pPr>
        <w:rPr>
          <w:rFonts w:ascii="Times New Roman" w:hAnsi="Times New Roman" w:cs="Times New Roman"/>
          <w:sz w:val="24"/>
          <w:szCs w:val="24"/>
        </w:rPr>
      </w:pPr>
    </w:p>
    <w:sectPr w:rsidR="00AE5706" w:rsidRPr="00D648CF" w:rsidSect="006214EC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934"/>
    <w:multiLevelType w:val="hybridMultilevel"/>
    <w:tmpl w:val="24900C76"/>
    <w:lvl w:ilvl="0" w:tplc="2DFC6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B7FC8"/>
    <w:multiLevelType w:val="hybridMultilevel"/>
    <w:tmpl w:val="6248F83C"/>
    <w:lvl w:ilvl="0" w:tplc="8B9A040A">
      <w:numFmt w:val="bullet"/>
      <w:lvlText w:val="-"/>
      <w:lvlJc w:val="left"/>
      <w:pPr>
        <w:ind w:left="1665" w:hanging="945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114C7E"/>
    <w:multiLevelType w:val="hybridMultilevel"/>
    <w:tmpl w:val="8A2AF8E2"/>
    <w:lvl w:ilvl="0" w:tplc="2DFC6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91EA9"/>
    <w:multiLevelType w:val="hybridMultilevel"/>
    <w:tmpl w:val="820807EC"/>
    <w:lvl w:ilvl="0" w:tplc="C15C78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A905E1"/>
    <w:multiLevelType w:val="hybridMultilevel"/>
    <w:tmpl w:val="4B3CBA52"/>
    <w:lvl w:ilvl="0" w:tplc="2DFC68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CC46C2"/>
    <w:multiLevelType w:val="hybridMultilevel"/>
    <w:tmpl w:val="AA5E6D30"/>
    <w:lvl w:ilvl="0" w:tplc="3D16D5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44"/>
    <w:rsid w:val="002015D0"/>
    <w:rsid w:val="0031379A"/>
    <w:rsid w:val="00350EDB"/>
    <w:rsid w:val="003C39CE"/>
    <w:rsid w:val="00462962"/>
    <w:rsid w:val="0048550F"/>
    <w:rsid w:val="004D4105"/>
    <w:rsid w:val="00672C44"/>
    <w:rsid w:val="006821D1"/>
    <w:rsid w:val="006C3D22"/>
    <w:rsid w:val="00857EE5"/>
    <w:rsid w:val="00863B0C"/>
    <w:rsid w:val="00872B08"/>
    <w:rsid w:val="00A47002"/>
    <w:rsid w:val="00A506C9"/>
    <w:rsid w:val="00AE5706"/>
    <w:rsid w:val="00BA35A5"/>
    <w:rsid w:val="00C42488"/>
    <w:rsid w:val="00CE3632"/>
    <w:rsid w:val="00D648CF"/>
    <w:rsid w:val="00D86D3D"/>
    <w:rsid w:val="00DA7C5A"/>
    <w:rsid w:val="00E6323A"/>
    <w:rsid w:val="00F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C9"/>
  </w:style>
  <w:style w:type="paragraph" w:styleId="Heading6">
    <w:name w:val="heading 6"/>
    <w:basedOn w:val="Normal"/>
    <w:link w:val="Heading6Char"/>
    <w:qFormat/>
    <w:rsid w:val="00A506C9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506C9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TableGrid">
    <w:name w:val="Table Grid"/>
    <w:basedOn w:val="TableNormal"/>
    <w:uiPriority w:val="59"/>
    <w:rsid w:val="00CE3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C9"/>
  </w:style>
  <w:style w:type="paragraph" w:styleId="Heading6">
    <w:name w:val="heading 6"/>
    <w:basedOn w:val="Normal"/>
    <w:link w:val="Heading6Char"/>
    <w:qFormat/>
    <w:rsid w:val="00A506C9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506C9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TableGrid">
    <w:name w:val="Table Grid"/>
    <w:basedOn w:val="TableNormal"/>
    <w:uiPriority w:val="59"/>
    <w:rsid w:val="00CE3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zdravlja Republike Srbije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Stojkovic</dc:creator>
  <cp:keywords/>
  <dc:description/>
  <cp:lastModifiedBy>Verica Pesic</cp:lastModifiedBy>
  <cp:revision>18</cp:revision>
  <dcterms:created xsi:type="dcterms:W3CDTF">2018-07-04T10:14:00Z</dcterms:created>
  <dcterms:modified xsi:type="dcterms:W3CDTF">2019-12-05T10:12:00Z</dcterms:modified>
</cp:coreProperties>
</file>