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CB0A71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43458" w:rsidRPr="00143458" w:rsidRDefault="00CB0A71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43458"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435BC7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Одељење 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 w:rsidR="00435BC7">
        <w:rPr>
          <w:rFonts w:ascii="Times New Roman" w:eastAsia="Times New Roman" w:hAnsi="Times New Roman"/>
          <w:sz w:val="20"/>
          <w:szCs w:val="20"/>
          <w:lang w:val="sr-Cyrl-CS"/>
        </w:rPr>
        <w:t>сек/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B4121B" w:rsidRDefault="00B4121B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922E53" w:rsidRPr="00C86BA0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2E53" w:rsidRPr="00922E53" w:rsidRDefault="00922E53" w:rsidP="00922E53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922E53">
              <w:rPr>
                <w:rFonts w:ascii="Times New Roman" w:eastAsia="Times New Roman" w:hAnsi="Times New Roman"/>
                <w:b/>
                <w:lang w:val="sr-Cyrl-CS"/>
              </w:rPr>
              <w:t>КОНТРОЛНА ЛИСТА</w:t>
            </w:r>
          </w:p>
          <w:p w:rsidR="00922E53" w:rsidRPr="00922E53" w:rsidRDefault="00922E53" w:rsidP="00922E53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922E53">
              <w:rPr>
                <w:rFonts w:ascii="Times New Roman" w:eastAsia="Times New Roman" w:hAnsi="Times New Roman"/>
                <w:b/>
                <w:lang w:val="sr-Cyrl-CS"/>
              </w:rPr>
              <w:t xml:space="preserve">  ПОСЛАСТИЧАР</w:t>
            </w:r>
            <w:r w:rsidRPr="00922E53">
              <w:rPr>
                <w:rFonts w:ascii="Times New Roman" w:eastAsia="Times New Roman" w:hAnsi="Times New Roman"/>
                <w:b/>
              </w:rPr>
              <w:t>НИЦЕ</w:t>
            </w:r>
          </w:p>
          <w:p w:rsidR="00922E53" w:rsidRPr="002833D0" w:rsidRDefault="00922E53" w:rsidP="006E0036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922E53">
              <w:rPr>
                <w:rFonts w:ascii="Times New Roman" w:eastAsia="Times New Roman" w:hAnsi="Times New Roman"/>
                <w:b/>
              </w:rPr>
              <w:t>ШИФРА: KЛ-023-01/</w:t>
            </w:r>
            <w:r w:rsidR="002833D0">
              <w:rPr>
                <w:rFonts w:ascii="Times New Roman" w:eastAsia="Times New Roman" w:hAnsi="Times New Roman"/>
                <w:b/>
                <w:lang w:val="sr-Cyrl-RS"/>
              </w:rPr>
              <w:t>10</w:t>
            </w:r>
          </w:p>
        </w:tc>
      </w:tr>
      <w:tr w:rsidR="00922E53" w:rsidRPr="00CB0A71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2E53" w:rsidRPr="00527587" w:rsidRDefault="00922E53" w:rsidP="001017E5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527587">
              <w:rPr>
                <w:rFonts w:ascii="Times New Roman" w:eastAsia="Times New Roman" w:hAnsi="Times New Roman"/>
                <w:b/>
                <w:lang w:val="sr-Cyrl-RS"/>
              </w:rPr>
              <w:t>Прописи</w:t>
            </w:r>
            <w:r w:rsidRPr="00527587">
              <w:rPr>
                <w:rFonts w:ascii="Times New Roman" w:eastAsia="Times New Roman" w:hAnsi="Times New Roman"/>
                <w:lang w:val="sr-Cyrl-RS"/>
              </w:rPr>
              <w:t>: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</w:t>
            </w:r>
            <w:r w:rsidR="00813F64" w:rsidRPr="00527587">
              <w:rPr>
                <w:rFonts w:ascii="Times New Roman" w:eastAsia="Times New Roman" w:hAnsi="Times New Roman"/>
                <w:lang w:val="sr-Cyrl-RS"/>
              </w:rPr>
              <w:t>.</w:t>
            </w:r>
            <w:r w:rsidRPr="00527587">
              <w:rPr>
                <w:rFonts w:ascii="Times New Roman" w:eastAsia="Times New Roman" w:hAnsi="Times New Roman"/>
                <w:lang w:val="sr-Cyrl-RS"/>
              </w:rPr>
              <w:t xml:space="preserve"> 47/06), </w:t>
            </w:r>
            <w:r w:rsidR="00716A8B" w:rsidRPr="00527587">
              <w:rPr>
                <w:rFonts w:ascii="Times New Roman" w:eastAsia="Times New Roman" w:hAnsi="Times New Roman"/>
                <w:lang w:val="sr-Cyrl-RS"/>
              </w:rPr>
              <w:t xml:space="preserve">Правилник о санитарно-хигијенским условима за објекте у којима се обавља производња и промет животних намирница и предмета опште употребе (''Сл. гласник РС”, бр. </w:t>
            </w:r>
            <w:hyperlink r:id="rId7" w:tooltip="Pravilnik o sanitarno-higijenskim uslovima za objekte u kojima se obavlja proizvodnja i promet životnih namirnica i predmeta opšte upotrebe (12/02/1997)" w:history="1">
              <w:r w:rsidR="00716A8B" w:rsidRPr="00527587">
                <w:rPr>
                  <w:rFonts w:ascii="Times New Roman" w:eastAsia="Times New Roman" w:hAnsi="Times New Roman"/>
                  <w:lang w:val="sr-Cyrl-RS"/>
                </w:rPr>
                <w:t>6/97</w:t>
              </w:r>
            </w:hyperlink>
            <w:r w:rsidR="00716A8B" w:rsidRPr="00527587">
              <w:rPr>
                <w:rFonts w:ascii="Times New Roman" w:eastAsia="Times New Roman" w:hAnsi="Times New Roman"/>
                <w:lang w:val="sr-Cyrl-RS"/>
              </w:rPr>
              <w:t>, </w:t>
            </w:r>
            <w:hyperlink r:id="rId8" w:tooltip="Pravilnik o izmenama i dopunama Pravilnika o sanitarno-higijenskim uslovima za objekte u kojima se obavlja proizvodnja i promet životnih namirnica i predmeta opšte upotrebe (21/11/1997)" w:history="1">
              <w:r w:rsidR="00716A8B" w:rsidRPr="00527587">
                <w:rPr>
                  <w:rFonts w:ascii="Times New Roman" w:eastAsia="Times New Roman" w:hAnsi="Times New Roman"/>
                  <w:lang w:val="sr-Cyrl-RS"/>
                </w:rPr>
                <w:t>52/97</w:t>
              </w:r>
            </w:hyperlink>
            <w:r w:rsidR="00716A8B" w:rsidRPr="00527587">
              <w:rPr>
                <w:rFonts w:ascii="Times New Roman" w:eastAsia="Times New Roman" w:hAnsi="Times New Roman"/>
                <w:lang w:val="sr-Cyrl-RS"/>
              </w:rPr>
              <w:t>),</w:t>
            </w:r>
            <w:r w:rsidR="00435BC7" w:rsidRPr="00527587">
              <w:rPr>
                <w:rFonts w:ascii="Times New Roman" w:eastAsia="Times New Roman" w:hAnsi="Times New Roman"/>
                <w:lang w:val="sr-Cyrl-RS"/>
              </w:rPr>
              <w:t xml:space="preserve"> </w:t>
            </w:r>
            <w:r w:rsidRPr="00527587">
              <w:rPr>
                <w:rFonts w:ascii="Times New Roman" w:eastAsia="Times New Roman" w:hAnsi="Times New Roman"/>
                <w:lang w:val="sr-Cyrl-RS"/>
              </w:rPr>
              <w:t xml:space="preserve"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</w:t>
            </w:r>
            <w:r w:rsidR="00435BC7" w:rsidRPr="00527587">
              <w:rPr>
                <w:rFonts w:ascii="Times New Roman" w:eastAsia="Times New Roman" w:hAnsi="Times New Roman"/>
                <w:lang w:val="sr-Cyrl-RS"/>
              </w:rPr>
              <w:t>негу и улепшавање лица и тела (''Сл. гласник СРС''</w:t>
            </w:r>
            <w:r w:rsidRPr="00527587">
              <w:rPr>
                <w:rFonts w:ascii="Times New Roman" w:eastAsia="Times New Roman" w:hAnsi="Times New Roman"/>
                <w:lang w:val="sr-Cyrl-RS"/>
              </w:rPr>
              <w:t>, бр. 22/74), Закон о безбедности хран</w:t>
            </w:r>
            <w:r w:rsidR="00435BC7" w:rsidRPr="00527587">
              <w:rPr>
                <w:rFonts w:ascii="Times New Roman" w:eastAsia="Times New Roman" w:hAnsi="Times New Roman"/>
                <w:lang w:val="sr-Cyrl-RS"/>
              </w:rPr>
              <w:t>е (''Сл. гласник РС'', бр. 41/</w:t>
            </w:r>
            <w:r w:rsidRPr="00527587">
              <w:rPr>
                <w:rFonts w:ascii="Times New Roman" w:eastAsia="Times New Roman" w:hAnsi="Times New Roman"/>
                <w:lang w:val="sr-Cyrl-RS"/>
              </w:rPr>
              <w:t>09</w:t>
            </w:r>
            <w:r w:rsidR="00435BC7" w:rsidRPr="00527587">
              <w:rPr>
                <w:rFonts w:ascii="Times New Roman" w:eastAsia="Times New Roman" w:hAnsi="Times New Roman"/>
                <w:lang w:val="sr-Cyrl-RS"/>
              </w:rPr>
              <w:t>, 17/19</w:t>
            </w:r>
            <w:r w:rsidRPr="00527587">
              <w:rPr>
                <w:rFonts w:ascii="Times New Roman" w:eastAsia="Times New Roman" w:hAnsi="Times New Roman"/>
                <w:lang w:val="sr-Cyrl-RS"/>
              </w:rPr>
              <w:t>), Правилник о декларисању, означавањ</w:t>
            </w:r>
            <w:r w:rsidR="002E71A5" w:rsidRPr="00527587">
              <w:rPr>
                <w:rFonts w:ascii="Times New Roman" w:eastAsia="Times New Roman" w:hAnsi="Times New Roman"/>
                <w:lang w:val="sr-Cyrl-RS"/>
              </w:rPr>
              <w:t xml:space="preserve">у  и </w:t>
            </w:r>
            <w:r w:rsidR="00435BC7" w:rsidRPr="00527587">
              <w:rPr>
                <w:rFonts w:ascii="Times New Roman" w:eastAsia="Times New Roman" w:hAnsi="Times New Roman"/>
                <w:lang w:val="sr-Cyrl-RS"/>
              </w:rPr>
              <w:t>рекламирању хране (''Сл. гласник РС'', бр. 19/17, 16/</w:t>
            </w:r>
            <w:r w:rsidRPr="00527587">
              <w:rPr>
                <w:rFonts w:ascii="Times New Roman" w:eastAsia="Times New Roman" w:hAnsi="Times New Roman"/>
                <w:lang w:val="sr-Cyrl-RS"/>
              </w:rPr>
              <w:t>18</w:t>
            </w:r>
            <w:r w:rsidR="002E71A5" w:rsidRPr="00527587">
              <w:rPr>
                <w:rFonts w:ascii="Times New Roman" w:eastAsia="Times New Roman" w:hAnsi="Times New Roman"/>
                <w:lang w:val="sr-Cyrl-RS"/>
              </w:rPr>
              <w:t>, 17/20, 118/20</w:t>
            </w:r>
            <w:r w:rsidR="002833D0" w:rsidRPr="00527587">
              <w:rPr>
                <w:rFonts w:ascii="Times New Roman" w:eastAsia="Times New Roman" w:hAnsi="Times New Roman"/>
                <w:lang w:val="sr-Cyrl-RS"/>
              </w:rPr>
              <w:t xml:space="preserve">, 17/22, 23/22, 30/22 </w:t>
            </w:r>
            <w:r w:rsidRPr="00527587">
              <w:rPr>
                <w:rFonts w:ascii="Times New Roman" w:eastAsia="Times New Roman" w:hAnsi="Times New Roman"/>
                <w:lang w:val="sr-Cyrl-RS"/>
              </w:rPr>
              <w:t xml:space="preserve">), </w:t>
            </w:r>
            <w:r w:rsidR="00813F64" w:rsidRPr="00527587">
              <w:rPr>
                <w:rFonts w:ascii="Times New Roman" w:eastAsia="Times New Roman" w:hAnsi="Times New Roman"/>
                <w:lang w:val="sr-Cyrl-RS"/>
              </w:rPr>
              <w:t>Закон о хемикалијама (''Сл. глaсник</w:t>
            </w:r>
            <w:r w:rsidRPr="00527587">
              <w:rPr>
                <w:rFonts w:ascii="Times New Roman" w:eastAsia="Times New Roman" w:hAnsi="Times New Roman"/>
                <w:lang w:val="sr-Cyrl-RS"/>
              </w:rPr>
              <w:t xml:space="preserve"> РС'', бр. 36/09, 88/10, 92/11, 93/12, 25/15), Закон о биоцидним производима </w:t>
            </w:r>
            <w:r w:rsidR="001017E5" w:rsidRPr="00527587">
              <w:rPr>
                <w:rFonts w:ascii="Times New Roman" w:eastAsia="Times New Roman" w:hAnsi="Times New Roman"/>
                <w:lang w:val="sr-Cyrl-RS"/>
              </w:rPr>
              <w:t>(''Сл. гласник РС'', бр. 109/21)</w:t>
            </w:r>
            <w:r w:rsidRPr="00527587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E46C23" w:rsidRPr="00527587">
              <w:rPr>
                <w:rFonts w:ascii="Times New Roman" w:eastAsia="Times New Roman" w:hAnsi="Times New Roman"/>
                <w:lang w:val="sr-Cyrl-RS"/>
              </w:rPr>
              <w:t>Правилник о хигијенској исправности воде за пиће (''Сл. лист СРЈ'', бр. 42/98</w:t>
            </w:r>
            <w:r w:rsidR="00BA41E9" w:rsidRPr="00527587">
              <w:rPr>
                <w:rFonts w:ascii="Times New Roman" w:eastAsia="Times New Roman" w:hAnsi="Times New Roman"/>
                <w:lang w:val="sr-Cyrl-RS"/>
              </w:rPr>
              <w:t>,</w:t>
            </w:r>
            <w:r w:rsidR="00E46C23" w:rsidRPr="00527587">
              <w:rPr>
                <w:rFonts w:ascii="Times New Roman" w:eastAsia="Times New Roman" w:hAnsi="Times New Roman"/>
                <w:lang w:val="sr-Cyrl-RS"/>
              </w:rPr>
              <w:t xml:space="preserve"> 44/99,'' Сл. гласник РС'', бр. 28/19)</w:t>
            </w:r>
            <w:r w:rsidRPr="00527587">
              <w:rPr>
                <w:rFonts w:ascii="Times New Roman" w:eastAsia="Times New Roman" w:hAnsi="Times New Roman"/>
                <w:lang w:val="sr-Cyrl-RS"/>
              </w:rPr>
              <w:t>, Закон о заштити становништва од заразних болест</w:t>
            </w:r>
            <w:r w:rsidR="00435BC7" w:rsidRPr="00527587">
              <w:rPr>
                <w:rFonts w:ascii="Times New Roman" w:eastAsia="Times New Roman" w:hAnsi="Times New Roman"/>
                <w:lang w:val="sr-Cyrl-RS"/>
              </w:rPr>
              <w:t>и (''Сл. гласник РС'', бр. 15/</w:t>
            </w:r>
            <w:r w:rsidRPr="00527587">
              <w:rPr>
                <w:rFonts w:ascii="Times New Roman" w:eastAsia="Times New Roman" w:hAnsi="Times New Roman"/>
                <w:lang w:val="sr-Cyrl-RS"/>
              </w:rPr>
              <w:t>16</w:t>
            </w:r>
            <w:r w:rsidR="00D26D5B" w:rsidRPr="00527587">
              <w:rPr>
                <w:rFonts w:ascii="Times New Roman" w:eastAsia="Times New Roman" w:hAnsi="Times New Roman"/>
                <w:lang w:val="sr-Cyrl-RS"/>
              </w:rPr>
              <w:t>, 68/20</w:t>
            </w:r>
            <w:r w:rsidR="002E71A5" w:rsidRPr="00527587">
              <w:rPr>
                <w:rFonts w:ascii="Times New Roman" w:eastAsia="Times New Roman" w:hAnsi="Times New Roman"/>
                <w:lang w:val="sr-Cyrl-RS"/>
              </w:rPr>
              <w:t>, 136/20</w:t>
            </w:r>
            <w:r w:rsidRPr="00527587">
              <w:rPr>
                <w:rFonts w:ascii="Times New Roman" w:eastAsia="Times New Roman" w:hAnsi="Times New Roman"/>
                <w:lang w:val="sr-Cyrl-RS"/>
              </w:rPr>
              <w:t>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435BC7" w:rsidRPr="00527587">
              <w:rPr>
                <w:rFonts w:ascii="Times New Roman" w:eastAsia="Times New Roman" w:hAnsi="Times New Roman"/>
                <w:lang w:val="sr-Cyrl-RS"/>
              </w:rPr>
              <w:t>ва (''Сл. гласник РС'', бр. 3/</w:t>
            </w:r>
            <w:r w:rsidRPr="00527587">
              <w:rPr>
                <w:rFonts w:ascii="Times New Roman" w:eastAsia="Times New Roman" w:hAnsi="Times New Roman"/>
                <w:lang w:val="sr-Cyrl-RS"/>
              </w:rPr>
              <w:t>17), 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435BC7" w:rsidRPr="00527587">
              <w:rPr>
                <w:rFonts w:ascii="Times New Roman" w:eastAsia="Times New Roman" w:hAnsi="Times New Roman"/>
                <w:lang w:val="sr-Cyrl-RS"/>
              </w:rPr>
              <w:t>д комисија и осталим питањима (''</w:t>
            </w:r>
            <w:r w:rsidRPr="00527587">
              <w:rPr>
                <w:rFonts w:ascii="Times New Roman" w:eastAsia="Times New Roman" w:hAnsi="Times New Roman"/>
                <w:lang w:val="sr-Cyrl-RS"/>
              </w:rPr>
              <w:t>Сл</w:t>
            </w:r>
            <w:r w:rsidR="00813F64" w:rsidRPr="00527587">
              <w:rPr>
                <w:rFonts w:ascii="Times New Roman" w:eastAsia="Times New Roman" w:hAnsi="Times New Roman"/>
                <w:lang w:val="sr-Cyrl-RS"/>
              </w:rPr>
              <w:t>.</w:t>
            </w:r>
            <w:r w:rsidR="00435BC7" w:rsidRPr="00527587">
              <w:rPr>
                <w:rFonts w:ascii="Times New Roman" w:eastAsia="Times New Roman" w:hAnsi="Times New Roman"/>
                <w:lang w:val="sr-Cyrl-RS"/>
              </w:rPr>
              <w:t xml:space="preserve"> гласник РС'', бр. 15/</w:t>
            </w:r>
            <w:r w:rsidRPr="00527587">
              <w:rPr>
                <w:rFonts w:ascii="Times New Roman" w:eastAsia="Times New Roman" w:hAnsi="Times New Roman"/>
                <w:lang w:val="sr-Cyrl-RS"/>
              </w:rPr>
              <w:t>17), Закон о заштити становништва од изложености дуванском диму</w:t>
            </w:r>
            <w:r w:rsidR="00435BC7" w:rsidRPr="00527587">
              <w:rPr>
                <w:rFonts w:ascii="Times New Roman" w:eastAsia="Times New Roman" w:hAnsi="Times New Roman"/>
                <w:lang w:val="sr-Cyrl-RS"/>
              </w:rPr>
              <w:t xml:space="preserve"> (''Сл. гласник РС'', бр. 30/</w:t>
            </w:r>
            <w:r w:rsidRPr="00527587">
              <w:rPr>
                <w:rFonts w:ascii="Times New Roman" w:eastAsia="Times New Roman" w:hAnsi="Times New Roman"/>
                <w:lang w:val="sr-Cyrl-R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435BC7" w:rsidRPr="00527587">
              <w:rPr>
                <w:rFonts w:ascii="Times New Roman" w:eastAsia="Times New Roman" w:hAnsi="Times New Roman"/>
                <w:lang w:val="sr-Cyrl-RS"/>
              </w:rPr>
              <w:t>у нoвчaнe кaзнe нa лицу мeстa (''Сл. гласник РС'', бр. 73/10 и 89/</w:t>
            </w:r>
            <w:r w:rsidRPr="00527587">
              <w:rPr>
                <w:rFonts w:ascii="Times New Roman" w:eastAsia="Times New Roman" w:hAnsi="Times New Roman"/>
                <w:lang w:val="sr-Cyrl-RS"/>
              </w:rPr>
              <w:t>17)</w:t>
            </w:r>
          </w:p>
        </w:tc>
      </w:tr>
    </w:tbl>
    <w:p w:rsidR="00922E53" w:rsidRPr="00CB0A71" w:rsidRDefault="00922E53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43458" w:rsidRPr="00CB0A71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B0A71">
        <w:rPr>
          <w:rFonts w:ascii="Times New Roman" w:eastAsia="Times New Roman" w:hAnsi="Times New Roman"/>
          <w:lang w:val="sr-Cyrl-RS"/>
        </w:rPr>
        <w:t>Назив објекта:</w:t>
      </w:r>
    </w:p>
    <w:p w:rsidR="00143458" w:rsidRPr="00CB0A71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B0A71">
        <w:rPr>
          <w:rFonts w:ascii="Times New Roman" w:eastAsia="Times New Roman" w:hAnsi="Times New Roman"/>
          <w:lang w:val="sr-Cyrl-RS"/>
        </w:rPr>
        <w:t>______________________________________________________________________________</w:t>
      </w:r>
    </w:p>
    <w:p w:rsidR="00143458" w:rsidRPr="00CB0A71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B0A71">
        <w:rPr>
          <w:rFonts w:ascii="Times New Roman" w:eastAsia="Times New Roman" w:hAnsi="Times New Roman"/>
          <w:lang w:val="sr-Cyrl-RS"/>
        </w:rPr>
        <w:t xml:space="preserve">Одговорно лице: </w:t>
      </w:r>
    </w:p>
    <w:p w:rsidR="00143458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B0A71">
        <w:rPr>
          <w:rFonts w:ascii="Times New Roman" w:eastAsia="Times New Roman" w:hAnsi="Times New Roman"/>
          <w:lang w:val="sr-Cyrl-RS"/>
        </w:rPr>
        <w:t>______________________________________________________________________________</w:t>
      </w:r>
    </w:p>
    <w:p w:rsidR="00326F29" w:rsidRDefault="00326F29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326F29" w:rsidRPr="00CB0A71" w:rsidRDefault="00326F29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6"/>
        <w:gridCol w:w="731"/>
        <w:gridCol w:w="1851"/>
      </w:tblGrid>
      <w:tr w:rsidR="005566C8" w:rsidRPr="00CB0A71" w:rsidTr="005566C8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b/>
                <w:lang w:val="sr-Cyrl-RS"/>
              </w:rPr>
              <w:lastRenderedPageBreak/>
              <w:t>ПОДАЦИ О НАДЗИРАНОМ СУБЈЕКТУ</w:t>
            </w:r>
          </w:p>
        </w:tc>
      </w:tr>
      <w:tr w:rsidR="005566C8" w:rsidRPr="00CB0A71" w:rsidTr="005566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8" w:rsidRPr="00CB0A71" w:rsidRDefault="005566C8" w:rsidP="005566C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5566C8" w:rsidRPr="00CB0A71" w:rsidTr="005566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8" w:rsidRPr="00CB0A71" w:rsidRDefault="005566C8" w:rsidP="005566C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t>Поседује сагласност надлежног органа/ пријаву надлежном органу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5566C8" w:rsidRPr="00CB0A71" w:rsidTr="005566C8">
        <w:trPr>
          <w:trHeight w:val="283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CD6D49" w:rsidRPr="00CB0A71" w:rsidRDefault="00CD6D49" w:rsidP="00E570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CB0A71" w:rsidTr="00E73C1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CB0A71" w:rsidRDefault="00143458" w:rsidP="00922E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>ОПШТИ САНИТАРНИ УСЛОВИ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Објекатније 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94604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Објекат се снадбева водом за пиће</w:t>
            </w:r>
            <w:r w:rsidR="00E94604" w:rsidRPr="00CB0A71">
              <w:rPr>
                <w:sz w:val="22"/>
                <w:szCs w:val="22"/>
                <w:lang w:val="sr-Cyrl-RS"/>
              </w:rPr>
              <w:t xml:space="preserve"> (подвуци)</w:t>
            </w:r>
          </w:p>
          <w:p w:rsidR="00424D1A" w:rsidRPr="00CB0A71" w:rsidRDefault="00424D1A" w:rsidP="00F240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из јавне водоводне мреже</w:t>
            </w:r>
          </w:p>
          <w:p w:rsidR="00E94604" w:rsidRPr="00CB0A71" w:rsidRDefault="00E94604" w:rsidP="00F240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Утврђује се хигијенска исправност воде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воде за пићеиз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Одређене зоне санитарне заштите изворишта водоснабдевања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На свим местима потрошње воде на којима постоји могућност загађења мреже постављени вентили против повратне сифонаже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94604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Објекат прикључен </w:t>
            </w:r>
            <w:r w:rsidR="00E94604" w:rsidRPr="00CB0A71">
              <w:rPr>
                <w:sz w:val="22"/>
                <w:szCs w:val="22"/>
                <w:lang w:val="sr-Cyrl-RS"/>
              </w:rPr>
              <w:t>(подвуци)</w:t>
            </w:r>
          </w:p>
          <w:p w:rsidR="00424D1A" w:rsidRPr="00CB0A71" w:rsidRDefault="00424D1A" w:rsidP="00F240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на канализациону мрежу </w:t>
            </w:r>
          </w:p>
          <w:p w:rsidR="00E94604" w:rsidRPr="00CB0A71" w:rsidRDefault="00E94604" w:rsidP="00F240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8508E7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Чврсте отпадне материја се прикупљају у хигијенске посуде од нерђајућег материјала са поклопце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Коначна диспозиција чврстих отпадних материја из објекта се обавља у специјалним контејнерима или кантама са поклопцима погодним за чишћење прање и дезинфекцију,</w:t>
            </w:r>
            <w:r w:rsidR="00976335">
              <w:rPr>
                <w:sz w:val="22"/>
                <w:szCs w:val="22"/>
                <w:lang w:val="sr-Cyrl-RS"/>
              </w:rPr>
              <w:t xml:space="preserve"> </w:t>
            </w:r>
            <w:r w:rsidRPr="00CB0A71">
              <w:rPr>
                <w:sz w:val="22"/>
                <w:szCs w:val="22"/>
                <w:lang w:val="sr-Cyrl-RS"/>
              </w:rPr>
              <w:t>смештеним на посебно одређеном,</w:t>
            </w:r>
            <w:r w:rsidR="00976335">
              <w:rPr>
                <w:sz w:val="22"/>
                <w:szCs w:val="22"/>
                <w:lang w:val="sr-Cyrl-RS"/>
              </w:rPr>
              <w:t xml:space="preserve"> </w:t>
            </w:r>
            <w:r w:rsidRPr="00CB0A71">
              <w:rPr>
                <w:sz w:val="22"/>
                <w:szCs w:val="22"/>
                <w:lang w:val="sr-Cyrl-RS"/>
              </w:rPr>
              <w:t>бетонираном делу дворишта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CA0472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Светиљке у посластичари постављене тако да у случају њиховог прскања</w:t>
            </w:r>
            <w:r w:rsidR="00976335">
              <w:rPr>
                <w:sz w:val="22"/>
                <w:szCs w:val="22"/>
                <w:lang w:val="sr-Cyrl-RS"/>
              </w:rPr>
              <w:t xml:space="preserve"> </w:t>
            </w:r>
            <w:r w:rsidRPr="00CB0A71">
              <w:rPr>
                <w:sz w:val="22"/>
                <w:szCs w:val="22"/>
                <w:lang w:val="sr-Cyrl-RS"/>
              </w:rPr>
              <w:t>(експлозије)</w:t>
            </w:r>
            <w:r w:rsidR="00976335">
              <w:rPr>
                <w:sz w:val="22"/>
                <w:szCs w:val="22"/>
                <w:lang w:val="sr-Cyrl-RS"/>
              </w:rPr>
              <w:t xml:space="preserve"> </w:t>
            </w:r>
            <w:bookmarkStart w:id="0" w:name="_GoBack"/>
            <w:bookmarkEnd w:id="0"/>
            <w:r w:rsidRPr="00CB0A71">
              <w:rPr>
                <w:sz w:val="22"/>
                <w:szCs w:val="22"/>
                <w:lang w:val="sr-Cyrl-RS"/>
              </w:rPr>
              <w:t>комади не могу доспети у производ који се припрема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Вентилациони канали и филтери се редовно одржавају према упутству произвођача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Обезбеђено грејање на начин којим се не угрожава обављање делатности и не нарушава хигијенско стање у објекту/ цг.,друго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Просторије функционално повезане (спречено укрштање путева чисто-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Подне површине обложене материјалом отпорним на механичкои хемијско дејство средстава за чишћење прање и дезинфекцију, 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Углови између зидова и пода заобљени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lastRenderedPageBreak/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CA0472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Зидови производних просторија посластичаре обложени керамчим плочицама или неким другим водотпорним матријалом погодним за чишћење,прање и дезинфекцију до висине од најмање 2,00 метра од пода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Цевоводи и инсталације постављени тако да са зидном површином не стварају скривене углове неприступачне за чишћење,прање и техничко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На опреми и уређајима са температурним режимом видљива сигнализација температуре.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Води се контролна листа одржавања оптималне температуре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noProof/>
                <w:lang w:val="sr-Cyrl-RS"/>
              </w:rPr>
              <w:t>Постоји уговор за обављање дезинсекције и дератизације са овлашћеном 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lang w:val="sr-Cyrl-RS"/>
              </w:rPr>
              <w:t>Постоји доказ о извршеној превентивној дезинсекцији и дератизацији објекта од стране овлашћене установе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lang w:val="sr-Cyrl-RS"/>
              </w:rPr>
              <w:t>Обезбеђена наменска превозна средства видно означена и обележена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E73C13" w:rsidRPr="00CB0A71" w:rsidRDefault="00E73C13">
      <w:pPr>
        <w:rPr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276"/>
        <w:gridCol w:w="1842"/>
      </w:tblGrid>
      <w:tr w:rsidR="00CD6D49" w:rsidRPr="00CB0A71" w:rsidTr="00424D1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49" w:rsidRPr="00CB0A71" w:rsidRDefault="00CD6D49" w:rsidP="0092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>ПРОСТОРИЈЕ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Обезбеђене просторије у којима се обављају производни и други радни процеси(производне просторије)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У производним просторијама посластичаре обезбеђена просторија или простор са дводелном судопером са топлом и хладном текућом водом,за прање прибора за рад и посуђа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Обезбеђене просторије у којима се складиште сировине,матријали за паковање, готови производи, помоћни материјали и повратна амбалажа(магацинске просторије)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Обезбеђене просторије које служе за хигијенске,санитарне и друге потребе запослених у објекту(помоћне просторије,гардеробе,купатила,тоалети)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Обезбеђена посебна просторија или простор за држање прибора и средстава за прање,чишћење и дезинфекцију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Број,</w:t>
            </w:r>
            <w:r w:rsidR="00485E82">
              <w:rPr>
                <w:rFonts w:ascii="Times New Roman" w:hAnsi="Times New Roman"/>
                <w:lang w:val="sr-Cyrl-RS"/>
              </w:rPr>
              <w:t xml:space="preserve"> </w:t>
            </w:r>
            <w:r w:rsidRPr="00CB0A71">
              <w:rPr>
                <w:rFonts w:ascii="Times New Roman" w:hAnsi="Times New Roman"/>
                <w:lang w:val="sr-Cyrl-RS"/>
              </w:rPr>
              <w:t>величина и распоред производних просторија у посластичари одговара технолошком процесу који се у њима одвија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 посебан улаз за пријем у магацин сировина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CD6D49" w:rsidRPr="00CB0A71" w:rsidRDefault="00CD6D49" w:rsidP="00E73C13">
      <w:pPr>
        <w:spacing w:after="0" w:line="240" w:lineRule="auto"/>
        <w:rPr>
          <w:lang w:val="sr-Cyrl-R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  <w:gridCol w:w="50"/>
      </w:tblGrid>
      <w:tr w:rsidR="000A79DF" w:rsidRPr="00CB0A71" w:rsidTr="00E73C13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CB0A71" w:rsidRDefault="006E312A" w:rsidP="00922E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 xml:space="preserve">НАЧИН </w:t>
            </w:r>
            <w:r w:rsidR="000A79DF" w:rsidRPr="00CB0A71">
              <w:rPr>
                <w:rFonts w:ascii="Times New Roman" w:hAnsi="Times New Roman"/>
                <w:b/>
                <w:lang w:val="sr-Cyrl-RS"/>
              </w:rPr>
              <w:t>ОДРЖАВАЊ</w:t>
            </w:r>
            <w:r w:rsidRPr="00CB0A71">
              <w:rPr>
                <w:rFonts w:ascii="Times New Roman" w:hAnsi="Times New Roman"/>
                <w:b/>
                <w:lang w:val="sr-Cyrl-RS"/>
              </w:rPr>
              <w:t>А</w:t>
            </w:r>
            <w:r w:rsidR="000A79DF" w:rsidRPr="00CB0A71">
              <w:rPr>
                <w:rFonts w:ascii="Times New Roman" w:hAnsi="Times New Roman"/>
                <w:b/>
                <w:lang w:val="sr-Cyrl-RS"/>
              </w:rPr>
              <w:t xml:space="preserve"> ХИГИЈЕНЕ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lastRenderedPageBreak/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8F2A6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Није примећено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8F2A6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Није примећено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8F2A6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Није примећено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787724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храном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183D0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Постоји списак хемикалија (тип, произвођач и начин примене) одобрених за коришћење у просторијама посластичарнице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BF587A" w:rsidRPr="00CB0A71" w:rsidRDefault="00BF587A" w:rsidP="00E73C13">
      <w:pPr>
        <w:spacing w:after="0" w:line="240" w:lineRule="auto"/>
        <w:rPr>
          <w:lang w:val="sr-Cyrl-R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CB0A71" w:rsidTr="00E73C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CB0A71" w:rsidRDefault="00CE38CF" w:rsidP="00922E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>ЗАПОСЛЕНА ЛИЦА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E03937" w:rsidP="00E03937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Сва запослена лица која подлежу обавезном здравственом прегледу имају обављен преглед 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Одређено лице за спровођење</w:t>
            </w:r>
            <w:r w:rsidRPr="00CB0A71">
              <w:rPr>
                <w:sz w:val="22"/>
                <w:szCs w:val="22"/>
                <w:lang w:val="sr-Cyrl-RS"/>
              </w:rPr>
              <w:t xml:space="preserve"> добре произвођачке, добре хигијенске праксе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Сва запослена лица која долазе у додир са храном стекла су основна знања о хигијени намирница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Постоје писане процедуре за одржавање личне хигијене запослених 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Постоје видно истакнута писана упутстава о начину одржавања 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CE38CF" w:rsidRPr="00CB0A71" w:rsidRDefault="00CE38CF" w:rsidP="00E73C13">
      <w:pPr>
        <w:spacing w:after="0" w:line="240" w:lineRule="auto"/>
        <w:rPr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C77491" w:rsidRPr="00CB0A71" w:rsidTr="00E73C1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491" w:rsidRPr="00CB0A71" w:rsidRDefault="00C77491" w:rsidP="0092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>КОНТРОЛА ОД ИЗЛОЖЕНОСТИ ДУВАНСКОМ ДИМУ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У току инспекцијског надзора, непосредним, личним увидом, у прегледаном простору, 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није затекао лица</w:t>
            </w:r>
          </w:p>
          <w:p w:rsidR="008F2A6F" w:rsidRPr="00CB0A71" w:rsidRDefault="008F2A6F">
            <w:pPr>
              <w:pStyle w:val="ListParagraph"/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</w:t>
            </w:r>
            <w:r w:rsidRPr="00CB0A71">
              <w:rPr>
                <w:noProof/>
                <w:sz w:val="22"/>
                <w:szCs w:val="22"/>
                <w:lang w:val="sr-Cyrl-RS"/>
              </w:rPr>
              <w:t>је</w:t>
            </w:r>
            <w:r w:rsidRPr="00CB0A71">
              <w:rPr>
                <w:noProof/>
                <w:lang w:val="sr-Cyrl-RS"/>
              </w:rPr>
              <w:t xml:space="preserve">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lastRenderedPageBreak/>
              <w:t xml:space="preserve">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</w:t>
            </w:r>
            <w:r w:rsidRPr="00CB0A71">
              <w:rPr>
                <w:noProof/>
                <w:sz w:val="22"/>
                <w:szCs w:val="22"/>
                <w:lang w:val="sr-Cyrl-RS"/>
              </w:rPr>
              <w:t xml:space="preserve">је </w:t>
            </w:r>
            <w:r w:rsidRPr="00CB0A71">
              <w:rPr>
                <w:noProof/>
                <w:lang w:val="sr-Cyrl-RS"/>
              </w:rPr>
              <w:t>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</w:t>
            </w:r>
            <w:r w:rsidRPr="00CB0A71">
              <w:rPr>
                <w:noProof/>
                <w:sz w:val="22"/>
                <w:szCs w:val="22"/>
                <w:lang w:val="sr-Cyrl-RS"/>
              </w:rPr>
              <w:t>је</w:t>
            </w:r>
            <w:r w:rsidRPr="00CB0A71">
              <w:rPr>
                <w:noProof/>
                <w:lang w:val="sr-Cyrl-RS"/>
              </w:rPr>
              <w:t xml:space="preserve">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</w:t>
            </w:r>
            <w:r w:rsidRPr="00CB0A71">
              <w:rPr>
                <w:noProof/>
                <w:sz w:val="22"/>
                <w:szCs w:val="22"/>
                <w:lang w:val="sr-Cyrl-RS"/>
              </w:rPr>
              <w:t>је</w:t>
            </w:r>
            <w:r w:rsidRPr="00CB0A71">
              <w:rPr>
                <w:noProof/>
                <w:lang w:val="sr-Cyrl-RS"/>
              </w:rPr>
              <w:t xml:space="preserve">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854A2F" w:rsidRPr="00CB0A71" w:rsidRDefault="00854A2F" w:rsidP="00854A2F">
      <w:pPr>
        <w:spacing w:after="0" w:line="240" w:lineRule="auto"/>
        <w:rPr>
          <w:lang w:val="sr-Cyrl-RS"/>
        </w:rPr>
      </w:pPr>
    </w:p>
    <w:p w:rsidR="00854A2F" w:rsidRPr="00CB0A71" w:rsidRDefault="00854A2F" w:rsidP="00854A2F">
      <w:pPr>
        <w:spacing w:after="0" w:line="240" w:lineRule="auto"/>
        <w:rPr>
          <w:lang w:val="sr-Cyrl-RS"/>
        </w:rPr>
      </w:pPr>
    </w:p>
    <w:p w:rsidR="00854A2F" w:rsidRPr="00CB0A71" w:rsidRDefault="00854A2F" w:rsidP="00854A2F">
      <w:pPr>
        <w:spacing w:after="0" w:line="240" w:lineRule="auto"/>
        <w:rPr>
          <w:lang w:val="sr-Cyrl-RS"/>
        </w:rPr>
      </w:pP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ИНСПЕКЦИЈСКА КОНТРОЛА ЦЕЛЕ КОНТРОЛНЕ ЛИСТЕ</w:t>
      </w: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Цела контролна листа – укупан број бодова за одговор ''да'':  </w:t>
      </w:r>
      <w:r w:rsidR="00791FA3"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134</w:t>
      </w: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(100%)</w:t>
      </w: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</w:p>
    <w:p w:rsidR="00854A2F" w:rsidRPr="00CB0A71" w:rsidRDefault="00854A2F" w:rsidP="00854A2F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ИНСПЕКЦИЈСКА КОНТРОЛА ДЕЛА КОНТРОЛНЕ ЛИСТЕ</w:t>
      </w: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Део контролне листе-број бодова за одговор ''да'':         (100%)</w:t>
      </w:r>
    </w:p>
    <w:p w:rsidR="00854A2F" w:rsidRPr="00CB0A71" w:rsidRDefault="00854A2F" w:rsidP="00CB0A7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4A2F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4A2F" w:rsidRDefault="00854A2F" w:rsidP="00F848A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4A2F" w:rsidRPr="00854A2F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54A2F">
        <w:rPr>
          <w:rFonts w:ascii="Times New Roman" w:eastAsia="Times New Roman" w:hAnsi="Times New Roman"/>
          <w:b/>
          <w:color w:val="000000"/>
          <w:sz w:val="24"/>
          <w:szCs w:val="24"/>
        </w:rPr>
        <w:t>УТВРЂЕН БРОЈ БОДОВА У НАДЗОРУ ЗА ОДГОВОР ''ДА'':</w:t>
      </w:r>
      <w:r w:rsidR="001F4895" w:rsidRPr="001F489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(      %)</w:t>
      </w:r>
    </w:p>
    <w:p w:rsidR="00854A2F" w:rsidRPr="00854A2F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3E5493" w:rsidRDefault="003E5493" w:rsidP="003E5493">
      <w:pPr>
        <w:rPr>
          <w:rFonts w:ascii="Times New Roman" w:hAnsi="Times New Roman"/>
          <w:sz w:val="24"/>
          <w:szCs w:val="24"/>
          <w:lang w:val="sr-Cyrl-CS"/>
        </w:rPr>
      </w:pPr>
    </w:p>
    <w:p w:rsidR="0045234B" w:rsidRDefault="00CE38CF" w:rsidP="003E549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ПРИСУТНО</w:t>
      </w:r>
      <w:r w:rsidR="0045234B">
        <w:rPr>
          <w:rFonts w:ascii="Times New Roman" w:hAnsi="Times New Roman"/>
          <w:sz w:val="24"/>
          <w:szCs w:val="24"/>
          <w:lang w:val="sr-Cyrl-CS"/>
        </w:rPr>
        <w:t xml:space="preserve"> Л</w:t>
      </w:r>
      <w:r w:rsidR="00772D31">
        <w:rPr>
          <w:rFonts w:ascii="Times New Roman" w:hAnsi="Times New Roman"/>
          <w:sz w:val="24"/>
          <w:szCs w:val="24"/>
          <w:lang w:val="sr-Cyrl-CS"/>
        </w:rPr>
        <w:t xml:space="preserve">ИЦЕ                         </w:t>
      </w:r>
      <w:r w:rsidR="00772D31">
        <w:rPr>
          <w:rFonts w:ascii="Times New Roman" w:hAnsi="Times New Roman"/>
          <w:sz w:val="24"/>
          <w:szCs w:val="24"/>
        </w:rPr>
        <w:t xml:space="preserve">           </w:t>
      </w:r>
      <w:r w:rsidR="0045234B">
        <w:rPr>
          <w:rFonts w:ascii="Times New Roman" w:hAnsi="Times New Roman"/>
          <w:sz w:val="24"/>
          <w:szCs w:val="24"/>
          <w:lang w:val="sr-Cyrl-CS"/>
        </w:rPr>
        <w:t xml:space="preserve">                     САНИТРАНИ  ИНСПЕКТОР</w:t>
      </w:r>
    </w:p>
    <w:p w:rsidR="0045234B" w:rsidRPr="0045234B" w:rsidRDefault="0045234B" w:rsidP="003E549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                                                    __________________________</w:t>
      </w:r>
    </w:p>
    <w:p w:rsidR="000B0B24" w:rsidRDefault="000B0B24" w:rsidP="000B0B24">
      <w:pPr>
        <w:jc w:val="both"/>
        <w:rPr>
          <w:rFonts w:ascii="Times New Roman" w:hAnsi="Times New Roman"/>
        </w:rPr>
      </w:pPr>
    </w:p>
    <w:p w:rsidR="00B4121B" w:rsidRDefault="00B4121B"/>
    <w:p w:rsidR="00B4121B" w:rsidRPr="00B4121B" w:rsidRDefault="00B4121B" w:rsidP="00B4121B"/>
    <w:p w:rsidR="00B4121B" w:rsidRPr="00B4121B" w:rsidRDefault="00B4121B" w:rsidP="00B4121B"/>
    <w:p w:rsidR="00B4121B" w:rsidRDefault="00B4121B" w:rsidP="00B4121B"/>
    <w:p w:rsidR="00B4121B" w:rsidRPr="001017E5" w:rsidRDefault="00326F29" w:rsidP="00B4121B">
      <w:pPr>
        <w:tabs>
          <w:tab w:val="left" w:pos="4140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Шифра: KЛ-023-01/10</w:t>
      </w:r>
    </w:p>
    <w:p w:rsidR="00B4121B" w:rsidRPr="00772D31" w:rsidRDefault="00B4121B" w:rsidP="00B4121B">
      <w:pPr>
        <w:tabs>
          <w:tab w:val="left" w:pos="4140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4121B" w:rsidRPr="00772D31" w:rsidRDefault="00772D31" w:rsidP="00B4121B">
      <w:pPr>
        <w:tabs>
          <w:tab w:val="left" w:pos="4140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Датум:</w:t>
      </w:r>
      <w:r w:rsidR="001017E5">
        <w:rPr>
          <w:rFonts w:ascii="Times New Roman" w:eastAsia="Times New Roman" w:hAnsi="Times New Roman"/>
          <w:sz w:val="24"/>
          <w:szCs w:val="24"/>
        </w:rPr>
        <w:t xml:space="preserve"> </w:t>
      </w:r>
      <w:r w:rsidR="00326F29">
        <w:rPr>
          <w:rFonts w:ascii="Times New Roman" w:eastAsia="Times New Roman" w:hAnsi="Times New Roman"/>
          <w:sz w:val="24"/>
          <w:szCs w:val="24"/>
          <w:lang w:val="sr-Cyrl-RS"/>
        </w:rPr>
        <w:t>23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1017E5">
        <w:rPr>
          <w:rFonts w:ascii="Times New Roman" w:eastAsia="Times New Roman" w:hAnsi="Times New Roman"/>
          <w:sz w:val="24"/>
          <w:szCs w:val="24"/>
          <w:lang w:val="sr-Cyrl-RS"/>
        </w:rPr>
        <w:t>12</w:t>
      </w:r>
      <w:r w:rsidR="005D5447">
        <w:rPr>
          <w:rFonts w:ascii="Times New Roman" w:eastAsia="Times New Roman" w:hAnsi="Times New Roman"/>
          <w:sz w:val="24"/>
          <w:szCs w:val="24"/>
          <w:lang w:val="sr-Cyrl-CS"/>
        </w:rPr>
        <w:t>.202</w:t>
      </w:r>
      <w:r w:rsidR="00326F29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326F29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B4121B" w:rsidRPr="00772D31">
        <w:rPr>
          <w:rFonts w:ascii="Times New Roman" w:eastAsia="Times New Roman" w:hAnsi="Times New Roman"/>
          <w:sz w:val="24"/>
          <w:szCs w:val="24"/>
          <w:lang w:val="sr-Cyrl-CS"/>
        </w:rPr>
        <w:t>године</w:t>
      </w:r>
    </w:p>
    <w:p w:rsidR="003100F8" w:rsidRPr="00B4121B" w:rsidRDefault="003100F8" w:rsidP="00B4121B"/>
    <w:sectPr w:rsidR="003100F8" w:rsidRPr="00B4121B" w:rsidSect="00434A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F146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66B6F"/>
    <w:multiLevelType w:val="hybridMultilevel"/>
    <w:tmpl w:val="F8BE30BC"/>
    <w:lvl w:ilvl="0" w:tplc="1552712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7204AA1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06002"/>
    <w:rsid w:val="000A79DF"/>
    <w:rsid w:val="000B0B24"/>
    <w:rsid w:val="001017E5"/>
    <w:rsid w:val="00143458"/>
    <w:rsid w:val="001472ED"/>
    <w:rsid w:val="00164FDB"/>
    <w:rsid w:val="00183D0C"/>
    <w:rsid w:val="001F4895"/>
    <w:rsid w:val="00223237"/>
    <w:rsid w:val="0026099A"/>
    <w:rsid w:val="00264655"/>
    <w:rsid w:val="002833D0"/>
    <w:rsid w:val="002B461E"/>
    <w:rsid w:val="002C18DF"/>
    <w:rsid w:val="002E71A5"/>
    <w:rsid w:val="003100F8"/>
    <w:rsid w:val="00326F29"/>
    <w:rsid w:val="003962A6"/>
    <w:rsid w:val="003E5493"/>
    <w:rsid w:val="00424D1A"/>
    <w:rsid w:val="00427246"/>
    <w:rsid w:val="00434AB3"/>
    <w:rsid w:val="00435BC7"/>
    <w:rsid w:val="0045234B"/>
    <w:rsid w:val="004533D3"/>
    <w:rsid w:val="004638E2"/>
    <w:rsid w:val="00473335"/>
    <w:rsid w:val="00485E82"/>
    <w:rsid w:val="005163D6"/>
    <w:rsid w:val="00527587"/>
    <w:rsid w:val="00551D19"/>
    <w:rsid w:val="005566C8"/>
    <w:rsid w:val="00563C06"/>
    <w:rsid w:val="005A6A15"/>
    <w:rsid w:val="005D5447"/>
    <w:rsid w:val="00602355"/>
    <w:rsid w:val="00605894"/>
    <w:rsid w:val="00622383"/>
    <w:rsid w:val="00637CED"/>
    <w:rsid w:val="00696C4F"/>
    <w:rsid w:val="006C2663"/>
    <w:rsid w:val="006D42F0"/>
    <w:rsid w:val="006E0036"/>
    <w:rsid w:val="006E312A"/>
    <w:rsid w:val="006E5CA7"/>
    <w:rsid w:val="006F1535"/>
    <w:rsid w:val="00716A8B"/>
    <w:rsid w:val="00746670"/>
    <w:rsid w:val="00760586"/>
    <w:rsid w:val="00772D31"/>
    <w:rsid w:val="00791FA3"/>
    <w:rsid w:val="0079604F"/>
    <w:rsid w:val="007A7D11"/>
    <w:rsid w:val="00813F64"/>
    <w:rsid w:val="008508E7"/>
    <w:rsid w:val="00854A2F"/>
    <w:rsid w:val="0088565C"/>
    <w:rsid w:val="008A02F9"/>
    <w:rsid w:val="008C4850"/>
    <w:rsid w:val="008E4441"/>
    <w:rsid w:val="008F2A6F"/>
    <w:rsid w:val="00922E53"/>
    <w:rsid w:val="009369A9"/>
    <w:rsid w:val="009407AE"/>
    <w:rsid w:val="00976335"/>
    <w:rsid w:val="00993C7D"/>
    <w:rsid w:val="009B1CF5"/>
    <w:rsid w:val="009D239A"/>
    <w:rsid w:val="009F3D67"/>
    <w:rsid w:val="009F4E14"/>
    <w:rsid w:val="00A272AE"/>
    <w:rsid w:val="00A27502"/>
    <w:rsid w:val="00AA40EF"/>
    <w:rsid w:val="00AC6B24"/>
    <w:rsid w:val="00AD3F53"/>
    <w:rsid w:val="00AE0340"/>
    <w:rsid w:val="00B4121B"/>
    <w:rsid w:val="00B63A87"/>
    <w:rsid w:val="00B72F03"/>
    <w:rsid w:val="00B97650"/>
    <w:rsid w:val="00BA2271"/>
    <w:rsid w:val="00BA41E9"/>
    <w:rsid w:val="00BD5A20"/>
    <w:rsid w:val="00BF4C91"/>
    <w:rsid w:val="00BF587A"/>
    <w:rsid w:val="00C77491"/>
    <w:rsid w:val="00C85CFC"/>
    <w:rsid w:val="00CA0472"/>
    <w:rsid w:val="00CB0A71"/>
    <w:rsid w:val="00CD6D49"/>
    <w:rsid w:val="00CE38CF"/>
    <w:rsid w:val="00D0527D"/>
    <w:rsid w:val="00D13EE2"/>
    <w:rsid w:val="00D26D5B"/>
    <w:rsid w:val="00D64B3C"/>
    <w:rsid w:val="00DC2C33"/>
    <w:rsid w:val="00DF209C"/>
    <w:rsid w:val="00DF738E"/>
    <w:rsid w:val="00E03937"/>
    <w:rsid w:val="00E322E9"/>
    <w:rsid w:val="00E3314E"/>
    <w:rsid w:val="00E46C23"/>
    <w:rsid w:val="00E57070"/>
    <w:rsid w:val="00E629ED"/>
    <w:rsid w:val="00E671E0"/>
    <w:rsid w:val="00E73C13"/>
    <w:rsid w:val="00E74FC7"/>
    <w:rsid w:val="00E835AA"/>
    <w:rsid w:val="00E90A9E"/>
    <w:rsid w:val="00E94604"/>
    <w:rsid w:val="00EA3C32"/>
    <w:rsid w:val="00EE6AD4"/>
    <w:rsid w:val="00F240C6"/>
    <w:rsid w:val="00F26188"/>
    <w:rsid w:val="00F53F46"/>
    <w:rsid w:val="00F66D3F"/>
    <w:rsid w:val="00F760D0"/>
    <w:rsid w:val="00F848AF"/>
    <w:rsid w:val="00FB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21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21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47247&amp;action=propis&amp;path=04724701.html&amp;domen=0&amp;mark=false&amp;query=&amp;tipPretrage=1&amp;tipPropisa=1&amp;domen=0&amp;mojiPropisi=false&amp;datumOd=&amp;datumDo=&amp;groups=-%40--%40--%40--%40--%40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2.cekos.com/ce/index.xhtml?&amp;file=f7741&amp;action=propis&amp;path=00774101.html&amp;domen=0&amp;mark=false&amp;query=&amp;tipPretrage=1&amp;tipPropisa=1&amp;domen=0&amp;mojiPropisi=false&amp;datumOd=&amp;datumDo=&amp;groups=-%40--%40--%40--%40--%4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31</cp:revision>
  <cp:lastPrinted>2013-03-25T07:52:00Z</cp:lastPrinted>
  <dcterms:created xsi:type="dcterms:W3CDTF">2018-05-30T12:25:00Z</dcterms:created>
  <dcterms:modified xsi:type="dcterms:W3CDTF">2022-12-13T09:41:00Z</dcterms:modified>
</cp:coreProperties>
</file>