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На основу члана 164.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9.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члана 204. Закона о лековима и медицинским средствима ("Службени гласник РС", број 30/10), </w:t>
      </w:r>
    </w:p>
    <w:p w:rsidR="008D5324" w:rsidRDefault="005E074B" w:rsidP="005E074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Министар здравља доноси</w:t>
      </w:r>
    </w:p>
    <w:p w:rsidR="005E074B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8D5324" w:rsidRPr="005E074B" w:rsidRDefault="005E074B" w:rsidP="005E074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ПРАВИЛНИК </w:t>
      </w:r>
      <w:r w:rsidRPr="005E074B">
        <w:rPr>
          <w:rFonts w:ascii="Times New Roman" w:hAnsi="Times New Roman" w:cs="Times New Roman"/>
          <w:sz w:val="28"/>
          <w:szCs w:val="28"/>
        </w:rPr>
        <w:br/>
      </w:r>
      <w:r w:rsidRPr="005E074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О НАЧИНУ ОГЛАШАВАЊА ЛЕКА, ОДНОСНО МЕДИЦИНСКОГ СРЕДСТВА</w:t>
      </w:r>
    </w:p>
    <w:p w:rsidR="008D5324" w:rsidRPr="005E074B" w:rsidRDefault="005E074B" w:rsidP="005E074B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(Сл. гласник РС бр. </w:t>
      </w:r>
      <w:r w:rsidRPr="005E074B">
        <w:rPr>
          <w:rFonts w:ascii="Times New Roman" w:hAnsi="Times New Roman" w:cs="Times New Roman"/>
          <w:b/>
          <w:color w:val="006633"/>
          <w:sz w:val="28"/>
          <w:szCs w:val="28"/>
        </w:rPr>
        <w:t>79/10)</w:t>
      </w:r>
    </w:p>
    <w:p w:rsidR="008D5324" w:rsidRPr="005E074B" w:rsidRDefault="005E074B" w:rsidP="005E074B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b/>
          <w:color w:val="006633"/>
          <w:sz w:val="28"/>
          <w:szCs w:val="28"/>
        </w:rPr>
        <w:t>Основни текст на снази од 06/11/</w:t>
      </w:r>
      <w:proofErr w:type="gramStart"/>
      <w:r w:rsidRPr="005E074B">
        <w:rPr>
          <w:rFonts w:ascii="Times New Roman" w:hAnsi="Times New Roman" w:cs="Times New Roman"/>
          <w:b/>
          <w:color w:val="006633"/>
          <w:sz w:val="28"/>
          <w:szCs w:val="28"/>
        </w:rPr>
        <w:t>2010 ,</w:t>
      </w:r>
      <w:proofErr w:type="gramEnd"/>
      <w:r w:rsidRPr="005E074B">
        <w:rPr>
          <w:rFonts w:ascii="Times New Roman" w:hAnsi="Times New Roman" w:cs="Times New Roman"/>
          <w:b/>
          <w:color w:val="006633"/>
          <w:sz w:val="28"/>
          <w:szCs w:val="28"/>
        </w:rPr>
        <w:t> у примени од 06/11/2010</w:t>
      </w:r>
    </w:p>
    <w:p w:rsidR="008D5324" w:rsidRPr="005E074B" w:rsidRDefault="005E074B" w:rsidP="005E074B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b/>
          <w:color w:val="333333"/>
          <w:sz w:val="28"/>
          <w:szCs w:val="28"/>
        </w:rPr>
        <w:t>I. ОСНОВНЕ ОДРЕДБЕ</w:t>
      </w:r>
    </w:p>
    <w:p w:rsidR="008D5324" w:rsidRPr="005E074B" w:rsidRDefault="005E074B" w:rsidP="005E074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b/>
          <w:color w:val="000000"/>
          <w:sz w:val="28"/>
          <w:szCs w:val="28"/>
        </w:rPr>
        <w:t>Члан 1.</w:t>
      </w:r>
      <w:proofErr w:type="gramEnd"/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(1) Овим правилником прописује се начин оглашавања лека, односно медицинског средства.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(2) Лек из става 1.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члана подразумева лек за употребу у хума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ној медицини и ветеринарски лек, у складу са законом.</w:t>
      </w:r>
    </w:p>
    <w:p w:rsidR="008D5324" w:rsidRPr="005E074B" w:rsidRDefault="005E074B" w:rsidP="005E074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b/>
          <w:color w:val="000000"/>
          <w:sz w:val="28"/>
          <w:szCs w:val="28"/>
        </w:rPr>
        <w:t>Члан 2.</w:t>
      </w:r>
      <w:proofErr w:type="gramEnd"/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(1) Оглашавање лека, односно медицинског средства је сваки облик давања истинитих информација о леку и медицинском средству општој и стручној јавности ради подстицања прописивања лека, снабдев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ања лековима и медицинским средствима, њихове продаје и потрошње, од стране носиоца дозволе за лек, односно носиоца уписа медицинског средства у Регистар медицинских средстава (у даљем тексту: Регистар), као и од правног и физичког лица које врши промет ле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кова и медицинских средстава на велико и мало (у даљем тексту: оглашивач).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(2) Под општом јавношћу, у смислу овог правилника, подразумевају се грађани у Републици Србији.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(3) Под стручном јавношћу, у смислу овог правилника, сматрају се здравствени и ветери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нарски радници који прописују лекове, односно медицинска средства, дипломирани фармацеути и друга стручна лица у области производње и промета лекова, односно медицинских средстава на велико и мало, као и у организацији обавезног здравственог осигурања.</w:t>
      </w:r>
    </w:p>
    <w:p w:rsidR="008D5324" w:rsidRPr="005E074B" w:rsidRDefault="005E074B" w:rsidP="005E074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Чл</w:t>
      </w:r>
      <w:r w:rsidRPr="005E074B">
        <w:rPr>
          <w:rFonts w:ascii="Times New Roman" w:hAnsi="Times New Roman" w:cs="Times New Roman"/>
          <w:b/>
          <w:color w:val="000000"/>
          <w:sz w:val="28"/>
          <w:szCs w:val="28"/>
        </w:rPr>
        <w:t>ан 3.</w:t>
      </w:r>
      <w:proofErr w:type="gramEnd"/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(1) Информације које се оглашавају о леку, односно медицинском средству морају бити истините и научно доказане и не смеју довести у заблуду стручну и општу јавност.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(2) Информације из става 1.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члана дају се ради правилне и рационалне употребе л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ека, односно медицинског средства уз поштовање етичких норми.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(3) Оглашавање лека мора бити у складу са сажетком карактеристика лека и упутством за лек, одобреним од стране Агенције за лекове и медицинска средства Србије (у даљем тексту: Агенција).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(4) Огл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ашавање медицинског средства мора бити у складу са одобреним упутством за употребу медицинског средства.</w:t>
      </w:r>
    </w:p>
    <w:p w:rsidR="008D5324" w:rsidRPr="005E074B" w:rsidRDefault="005E074B" w:rsidP="005E074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b/>
          <w:color w:val="000000"/>
          <w:sz w:val="28"/>
          <w:szCs w:val="28"/>
        </w:rPr>
        <w:t>Члан 4.</w:t>
      </w:r>
      <w:proofErr w:type="gramEnd"/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(1) Оглашавање лека, односно медицинског средства обухвата: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рекламирање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лека, односно медицинског средства путем средстава јавног информис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ања, укључујући и интернет, рекламирање на јавним местима и друге облике рекламирања (поштом, посетама и сл.);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промовисање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лека, односно медицинског средства здравственим и ветеринарским радницима који прописују лекове, односно медицинска средства и то 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непосредним обавештавањем на стручним скуповима, у стручним часописима и другим облицима промоције;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давање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бесплатних узорака стручној јавности;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спонзорисање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научних и промотивних скупова у којима учествује стручна јавност (плаћањем трошкова за пут, 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смештај, исхрану, као и трошкова обавезног учешћа на научним и промотивним скуповима).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(2) Не сматра се оглашавањем само навођење имена лека, односно медицинског средства, односно интернационалног незаштићеног назива лека 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(INN),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односно генеричког назива медицинског средства, односно жига уколико он служи искључиво као подсетник. 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(3) Промовисање лека, односно медицинског средства из става 1.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2) овог члана стручној јавности врши се на начин прописан овим правилником.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(4) 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Носилац дозволе за лек, односно уписа медицинског средства у Регистар може самостално да врши промоцију лека, односно медицинског средства или са другим, односно преко другог правног лица које он одреди ангажовањем запослених лица у том правном лицу или др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угог физичког лица (у даљем тексту: упоредна промоција лека, односно медицинског средства), у складу са законом којим се уређује област лекова и медицинских средстава, као и у складу са овим правилником.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(5) Носилац дозволе за лек, односно уписа медицинско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г средства у Регистар дужан је да води податке о правним лицима, односно запосленим лицима у том правном лицу, односно о другим физичким лицима који су ангажовани за упоредну промоцију лека, односно медицинског средства из става 4.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члана.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(6) Подаци и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з става 5. овог члана односе се на: пословно име и седиште правног лица, податке о физичком лицу које врши промоцију лека, односно медицинског средства, као и занимање, односно звање тог лица, износ финансијских средстава, односно накнаде за правно, односн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о физичко лице за обављање послова промоције лека, односно медицинског средства.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(7) Податке из става 6.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члана носилац дозволе за лек, односно уписа медицинског средства у Регистар дужан је да на захтев преда на увид, односно достави надлежној инспекц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ији, у складу са законом.</w:t>
      </w:r>
    </w:p>
    <w:p w:rsidR="008D5324" w:rsidRPr="005E074B" w:rsidRDefault="005E074B" w:rsidP="005E074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b/>
          <w:color w:val="000000"/>
          <w:sz w:val="28"/>
          <w:szCs w:val="28"/>
        </w:rPr>
        <w:t>Члан 5.</w:t>
      </w:r>
      <w:proofErr w:type="gramEnd"/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(1) Забрањено је оглашавање лека који нема дозволу за лек, односно чија је дозвола престала да важи, као и медицинског средства које није уписано у Регистар, односно чије је решење о упису у Регистар престало да важи.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(2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) На лек који нема дозволу за лек, односно медицинско средство које није уписано у Регистар, а за које је Агенција издала одобрење за увоз, у складу са законом којим се уређује област лекова и медицинских средстава, као и подзаконских аката донетих за спро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вођење тог закона, примењују се одредбе става 1.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члана.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(3) Забрањено је оглашавање лека, односно медицинског средства које доводи у заблуду, односно наводи на закључак да су безбедност и ефикасност лека осигурани његовим природним пореклом, односно к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ојим се описује болест и успеси лечења тако да наводе на самолечење, као и оглашавање лека, односно медицинског средства на неодговарајући и 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сензационалистички начин о њиховим успесима у лечењу приказивањем слика и др.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(4) Забрањено је оглашавање лека, одн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осно медицинског средства којим се наводи на закључак да лек спада у храну, козметику или друге предмете опште употребе.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(5) Забрањено је оглашавање лека, односно медицинског средства ради подстицања на прописивање, издавање, односно продају лекова давањем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или обећавањем финансијских, материјалних или других користи.</w:t>
      </w:r>
    </w:p>
    <w:p w:rsidR="008D5324" w:rsidRPr="005E074B" w:rsidRDefault="005E074B" w:rsidP="005E074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b/>
          <w:color w:val="000000"/>
          <w:sz w:val="28"/>
          <w:szCs w:val="28"/>
        </w:rPr>
        <w:t>Члан 6.</w:t>
      </w:r>
      <w:proofErr w:type="gramEnd"/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Оглашавањем лека, односно медицинског средства, у смислу овог правилника, не сматра се: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обележавање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лека, односно медицинског средства у складу са прописима којима се регулише обла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ст лекова и медицинских средстава;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2) објективно обавештавање о леку и медицинском средству опште и стручне јавности у здравственим часописима или здравственим рубрикама других часописа, као и у другим средствима јавног информисања, а које не наводи на пог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решан закључак и које има за циљ давање одговора на посебна питања у односу на одређени лек, односно медицинско средство, под условом да су информације о леку и медицинском средству у складу са сажетком карактеристика лека, односно упутством за лек и упутс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твом за употребу медицинског средства, уз употребу само интернационалног незаштићеног назива лека 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(INN)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и генеричког назива медицинског средства, с тим да обавештавање нема елементе рекламирања; 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давање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информација о леку и медицинском средству које се 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односе на промену паковања, нежељене реакције на лек, односно медицинско средство, продајни каталог лека, односно медицинског средства са ценом, под условом да не садрже елементе рекламирања;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давање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изјава које се односе на стање здравља или болести под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условом да се ни индиректно не спомиње име лека, односно медицинског средства;</w:t>
      </w:r>
    </w:p>
    <w:p w:rsidR="008D5324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5) објективно обавештавање на интернационалним стручним скуповима који се одржавају у Републици Србији о леку који нема дозволу за лек у Републици Србији, али има дозволу за ле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к издату у 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земљама Европске уније или земљама које имају исте или сличне захтеве за издавање дозволе за лек, односно о медицинском средству које није уписано у Регистар медицинских средстава у Републици Србији али које се налази у промету земаља Европске у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није, односно земаља које имају исте или сличне захтеве за стављање у промет медицинских средстава, односно које је усаглашено са прописима Европске уније који се односе на медицинска средства, с тим да обавештавање нема елементе рекламирања.</w:t>
      </w:r>
    </w:p>
    <w:p w:rsidR="005E074B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5E074B" w:rsidRDefault="005E074B" w:rsidP="005E074B">
      <w:pPr>
        <w:spacing w:after="4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E074B">
        <w:rPr>
          <w:rFonts w:ascii="Times New Roman" w:hAnsi="Times New Roman" w:cs="Times New Roman"/>
          <w:b/>
          <w:color w:val="333333"/>
          <w:sz w:val="28"/>
          <w:szCs w:val="28"/>
        </w:rPr>
        <w:t>II. ОГЛАШАВА</w:t>
      </w:r>
      <w:r w:rsidRPr="005E074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ЊЕ ЛЕКА, ОДНОСНО </w:t>
      </w:r>
    </w:p>
    <w:p w:rsidR="008D5324" w:rsidRPr="005E074B" w:rsidRDefault="005E074B" w:rsidP="005E074B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b/>
          <w:color w:val="333333"/>
          <w:sz w:val="28"/>
          <w:szCs w:val="28"/>
        </w:rPr>
        <w:t>МЕДИЦИНСКОГ СРЕДСТВА ОПШТОЈ ЈАВНОСТИ</w:t>
      </w:r>
    </w:p>
    <w:p w:rsidR="008D5324" w:rsidRPr="005E074B" w:rsidRDefault="005E074B" w:rsidP="005E074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b/>
          <w:color w:val="000000"/>
          <w:sz w:val="28"/>
          <w:szCs w:val="28"/>
        </w:rPr>
        <w:t>Члан 7.</w:t>
      </w:r>
      <w:proofErr w:type="gramEnd"/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Оглашавање лека, односно медицинског средства општој јавности обухвата рекламирање лека који се издаје без лекарског рецепта и медицинског средства намењеног за употребу од стране пацијента, 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чије рекламирање није законом забрањено, путем средстава јавног информисања, интернета, рекламирање на јавним местима, као и друге облике рекламирања општој јавности (достављање рекламног материјала путем поште, посетама и др.).</w:t>
      </w:r>
    </w:p>
    <w:p w:rsidR="008D5324" w:rsidRPr="005E074B" w:rsidRDefault="005E074B" w:rsidP="005E074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b/>
          <w:color w:val="000000"/>
          <w:sz w:val="28"/>
          <w:szCs w:val="28"/>
        </w:rPr>
        <w:t>Члан 8.</w:t>
      </w:r>
      <w:proofErr w:type="gramEnd"/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(1) Рекламна пору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ка за лек, односно медицинско средство из члана 7.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 чије је рекламирање дозвољено, мора да садржи јасну информацију да је производ који се рекламира лек, односно медицинско средство и не сме да доведе у заблуду.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(2) Рекламна порука из става 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члана најмање садржи информације које се односе на: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име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лека, односно назив медицинског средства, у складу са законом којим се уређује област лекова и медицинских средстава;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начин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примене и податке који су неопходни за правилну употребу лека,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односно примену медицинског средства;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3) видљиво, читљиво и разумљиво написано, нацртано или говорно упозорење пацијенту или кориснику да пажљиво прочита упутство за лек и упутство за употребу медицинског средства и да се о могућем ризику, као и о нежељен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им реакцијама на лек, односно медицинско 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средство посаветује се са лекаром, или фармацеутом, а за ветеринарске лекове - са ветеринаром.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(3) Рекламна порука из става 2.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3) овог члана садржи упозорење које гласи: "Пре употребе детаљно проучити упутство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О индикацијама, мерама опреза и нежељеним реакцијама на лек, односно медицинско средство посаветујте са лекаром, или фармацеутом, а за ветеринарске лекове - са ветеринаром".</w:t>
      </w:r>
      <w:proofErr w:type="gramEnd"/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(4) Упозорење из става 3.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члана мора бити обележено појачаном бојом у однос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у на други део рекламне поруке и уоквирено у величини најмање једне десетине рекламне поруке, исписано словима одговарајуће величине, тако да је упозорење могуће нормално уочити и није га могуће превидети.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(5) Упозорење из става 3.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члана у рекламним п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орукама у електронским медијима потребно је приказати самостално и у посебном кадру уз пратећу гласовну поруку идентичног садржаја.</w:t>
      </w:r>
    </w:p>
    <w:p w:rsidR="008D5324" w:rsidRPr="005E074B" w:rsidRDefault="005E074B" w:rsidP="005E074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b/>
          <w:color w:val="000000"/>
          <w:sz w:val="28"/>
          <w:szCs w:val="28"/>
        </w:rPr>
        <w:t>Члан 9.</w:t>
      </w:r>
      <w:proofErr w:type="gramEnd"/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Ако се рекламна порука из члана 8.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 даје путем интернета, информација о леку, односно медицинском с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редству мора бити саставни део почетне, односно главне стране огласне интернет поруке или рекламе, а не стране која се даје као веза, односно референца за главну страну.</w:t>
      </w:r>
    </w:p>
    <w:p w:rsidR="008D5324" w:rsidRPr="005E074B" w:rsidRDefault="005E074B" w:rsidP="005E074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b/>
          <w:color w:val="000000"/>
          <w:sz w:val="28"/>
          <w:szCs w:val="28"/>
        </w:rPr>
        <w:t>Члан 10.</w:t>
      </w:r>
      <w:proofErr w:type="gramEnd"/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Приликом рекламирања лека, односно медицинског средства није дозвољено општ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у јавност: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наводити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на утисак да лек, односно медицинско средство нема нежељене реакције;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наводити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на утисак да пре узимања лека, односно примене медицинског средства није потребно консултовати лекара;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наводити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на утисак да се узимањем лека, однос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но применом медицинског средства може избећи лекарски преглед, савет или хируршка интервенција;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наводити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на утисак да узимање лека, односно примена медицинског средства гарантује успех у лечењу болести;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наводити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на утисак да је одређени лек, односно 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медицинско средство боље од других лекова и медицинских средстава;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наводити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на утисак да је лек, односно медицинско средство добро узимати односно примењивати и када нема знакова болести, односно да побољшава здравље;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наводити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на утисак да ће здравље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лица које не узима лек, односно не примењује медицинско средство бити нарушено, осим у случајевима кампање коју спроводи надлежно министарство (спречавање епидемија, епизоотије), у складу са законом;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наводити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на утисак да је лек због свог природног пор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екла нешкодљив и делотворан;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наводити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на утисак да лек, односно медицинско средство представља храну, козметику или друге предмете опште употребе;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наводити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на утисак да је лек добио дозволу за лек, односно да је медицинско средство уписано у Региста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р, односно да ће у наредном периоду добити дозволу за лек, односно да ће медицинско средство бити уписано у Регистар;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упућивати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на то да се препоручени лек, односно медицинско средство може заменити другим леком, односно медицинским средством.</w:t>
      </w:r>
    </w:p>
    <w:p w:rsidR="008D5324" w:rsidRPr="005E074B" w:rsidRDefault="005E074B" w:rsidP="005E074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b/>
          <w:color w:val="000000"/>
          <w:sz w:val="28"/>
          <w:szCs w:val="28"/>
        </w:rPr>
        <w:t>Члан 11</w:t>
      </w:r>
      <w:r w:rsidRPr="005E074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(1) Забрањено је рекламирање следећих лекова општој јавности: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лекова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који се издају уз рецепт;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лекова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који се издају на терет средстава здравственог осигурања;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лекова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који садрже опојне дроге или психотропне супстанце;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лекова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за туберкулозу;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лекова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за болести које се преносе полним путем;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лекова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за инфективне болести;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лекова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за хроничну несаницу;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лекова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за дијабетес и друге метаболичке болести.</w:t>
      </w:r>
    </w:p>
    <w:p w:rsidR="008D5324" w:rsidRDefault="005E074B" w:rsidP="005E074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(2) Осим лекова из става 1.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члана, министар надлежан за послове здравља може, у 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складу са законом, одредити и друге лекове који се не могу рекламирати, одлуком која се објављује у "Службеном гласнику Републике Србије".</w:t>
      </w:r>
    </w:p>
    <w:p w:rsidR="005E074B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8D5324" w:rsidRPr="005E074B" w:rsidRDefault="005E074B" w:rsidP="005E074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Члан 12.</w:t>
      </w:r>
      <w:proofErr w:type="gramEnd"/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Министарство надлежно за послове здравља, односно министарство надлежно за послове ветерине може, у складу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са законом, када је то у општем интересу (спречавање епидемије, епизоотије и сл.), путем средстава јавног информисања, односно на други одговарајући начин да обавести грађане о употреби лекова који се издају уз рецепт.</w:t>
      </w:r>
    </w:p>
    <w:p w:rsidR="008D5324" w:rsidRPr="005E074B" w:rsidRDefault="005E074B" w:rsidP="005E074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b/>
          <w:color w:val="000000"/>
          <w:sz w:val="28"/>
          <w:szCs w:val="28"/>
        </w:rPr>
        <w:t>Члан 13.</w:t>
      </w:r>
      <w:proofErr w:type="gramEnd"/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Приликом рекламирања лека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, односно медицинског средства општој јавности није дозвољено истицати: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наводе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да ће се лек, односно медицинско средство укључити у листу лекова и медицинских средстава који се прописују и издају на терет средстава обавезног здравственог осигурања или д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обровољног здравственог осигурања, осим у случају из члана 10.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7) овог правилника; 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наводе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о цени лека, односно медицинског средства, као и о делу цене лека, односно медицинског средства која се обезбеђује из средстава обавезног, односно добровољн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ог здравственог осигурања;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препоруке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здравствених, односно ветеринарских или научних радника о особинама лека, односно медицинског средства које подстичу коришћење лека, односно медицинског средства;</w:t>
      </w:r>
    </w:p>
    <w:p w:rsidR="008D5324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препоруке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лица које би због своје популарности мог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ло утицати на коришћење лека, односно медицинског средства, односно коришћење лика тог лица у рекламирању лека, односно медицинског средства.</w:t>
      </w:r>
    </w:p>
    <w:p w:rsidR="005E074B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8D5324" w:rsidRPr="005E074B" w:rsidRDefault="005E074B" w:rsidP="005E074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b/>
          <w:color w:val="000000"/>
          <w:sz w:val="28"/>
          <w:szCs w:val="28"/>
        </w:rPr>
        <w:t>Члан 14.</w:t>
      </w:r>
      <w:proofErr w:type="gramEnd"/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Приликом рекламирања лека, односно медицинског средства општој јавности, није дозвољено коришћење: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сторије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болести или приказивање дијагностичких поступака који би могли довести до погрешног самолечења или самодијагнозе;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непримерених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>, узнемиравајућих или обмањујућих израза и сликовног приказивања промена у људском телу изазваних болешћу, повређивањем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или деловањем неког лека, односно медицинског средства на људско тело или делове тела.</w:t>
      </w:r>
    </w:p>
    <w:p w:rsidR="008D5324" w:rsidRPr="005E074B" w:rsidRDefault="005E074B" w:rsidP="005E074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Члан 15.</w:t>
      </w:r>
      <w:proofErr w:type="gramEnd"/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(1) У рекламирању лека, односно медицинског средства општој јавности није дозвољено приказивати децу која узимају лек, односно медицинско средство, односно к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ојима је лек, односно медицинско средство доступно без присуства одраслих особа.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(2) Рекламирање лека, односно медицинског средства општој јавности не сме бити искључиво или углавном усмерено на децу.</w:t>
      </w:r>
    </w:p>
    <w:p w:rsidR="008D5324" w:rsidRPr="005E074B" w:rsidRDefault="005E074B" w:rsidP="005E074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b/>
          <w:color w:val="000000"/>
          <w:sz w:val="28"/>
          <w:szCs w:val="28"/>
        </w:rPr>
        <w:t>Члан 16.</w:t>
      </w:r>
      <w:proofErr w:type="gramEnd"/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Рекламирање лека, односно медицинског средст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ва општој јавности није дозвољено уз навођење назива апотеке, приватне праксе, специјализоване продавнице и назива правног лица које врши промет на велико у којима се лек, односно медицинско средство може купити.</w:t>
      </w:r>
      <w:proofErr w:type="gramEnd"/>
    </w:p>
    <w:p w:rsidR="008D5324" w:rsidRPr="005E074B" w:rsidRDefault="005E074B" w:rsidP="005E074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b/>
          <w:color w:val="000000"/>
          <w:sz w:val="28"/>
          <w:szCs w:val="28"/>
        </w:rPr>
        <w:t>Члан 17.</w:t>
      </w:r>
      <w:proofErr w:type="gramEnd"/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У рекламирању лека, односно меди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цинског средства општој јавности није дозвољено износити тврдње или закључке о делотворности лека, односно медицинског средства који су предмет клиничког испитивања у земљи или иностранству.</w:t>
      </w:r>
      <w:proofErr w:type="gramEnd"/>
    </w:p>
    <w:p w:rsidR="008D5324" w:rsidRPr="005E074B" w:rsidRDefault="005E074B" w:rsidP="005E074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b/>
          <w:color w:val="000000"/>
          <w:sz w:val="28"/>
          <w:szCs w:val="28"/>
        </w:rPr>
        <w:t>Члан 18.</w:t>
      </w:r>
      <w:proofErr w:type="gramEnd"/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При рекламирању лека, односно медицинског средства опш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тој јавности није дозвољено прикупљање и изношење личних података о болести одређеног лица или групе лица, дијагнозама, терапијским поступцима који су примењени у поступку лечења, као и леку и медицинском средству који су употребљавани у поступку лечења од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ређеног лица или групе лица.</w:t>
      </w:r>
    </w:p>
    <w:p w:rsidR="008D5324" w:rsidRPr="005E074B" w:rsidRDefault="005E074B" w:rsidP="005E074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b/>
          <w:color w:val="000000"/>
          <w:sz w:val="28"/>
          <w:szCs w:val="28"/>
        </w:rPr>
        <w:t>Члан 19.</w:t>
      </w:r>
      <w:proofErr w:type="gramEnd"/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(1) Забрањено је давање бесплатних узорака лека, односно медицинског средства општој јавности.</w:t>
      </w:r>
    </w:p>
    <w:p w:rsidR="008D5324" w:rsidRDefault="005E074B" w:rsidP="005E074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(2) Могу се давати бесплатни узорци медицинског средства које може да се продаје и на другим местима осим у апотекама и 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специјализованим продавницама, као и медицинског средства које се користи током спровођења превентивних програма, односно кампање промоције здравља, у складу са законом.</w:t>
      </w:r>
    </w:p>
    <w:p w:rsidR="005E074B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8D5324" w:rsidRPr="005E074B" w:rsidRDefault="005E074B" w:rsidP="005E074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Члан 20.</w:t>
      </w:r>
      <w:proofErr w:type="gramEnd"/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(1) Оглашивач је дужан да ажурно води податке о свим рекламним порукама 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које је дао путем средстава јавног информисања, интернета, рекламирања на јавним местима, поштом, посетама и сл.</w:t>
      </w:r>
    </w:p>
    <w:p w:rsidR="008D5324" w:rsidRDefault="005E074B" w:rsidP="005E074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(2) Оглашивач је дужан да чува све оригиналне рекламне поруке из става 1.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члана, у писменом, сликовном, звучном, електронском или било ком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другом облику и да их на захтев преда на увид, односно достави надлежној инспекцији, у складу са законом.</w:t>
      </w:r>
    </w:p>
    <w:p w:rsidR="005E074B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5E074B" w:rsidRDefault="005E074B" w:rsidP="005E074B">
      <w:pPr>
        <w:spacing w:after="4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E074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III. ОГЛАШАВАЊЕ ЛЕКА, </w:t>
      </w:r>
      <w:r w:rsidRPr="005E074B">
        <w:rPr>
          <w:rFonts w:ascii="Times New Roman" w:hAnsi="Times New Roman" w:cs="Times New Roman"/>
          <w:b/>
          <w:color w:val="333333"/>
          <w:sz w:val="28"/>
          <w:szCs w:val="28"/>
        </w:rPr>
        <w:t>ОДНОСНО</w:t>
      </w:r>
    </w:p>
    <w:p w:rsidR="008D5324" w:rsidRPr="005E074B" w:rsidRDefault="005E074B" w:rsidP="005E074B">
      <w:pPr>
        <w:spacing w:after="4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E074B">
        <w:rPr>
          <w:rFonts w:ascii="Times New Roman" w:hAnsi="Times New Roman" w:cs="Times New Roman"/>
          <w:b/>
          <w:color w:val="333333"/>
          <w:sz w:val="28"/>
          <w:szCs w:val="28"/>
        </w:rPr>
        <w:t>МЕДИЦИНСКОГ СРЕДСТВА СТРУЧНОЈ ЈАВНОСТИ</w:t>
      </w:r>
    </w:p>
    <w:p w:rsidR="008D5324" w:rsidRPr="005E074B" w:rsidRDefault="005E074B" w:rsidP="005E074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b/>
          <w:color w:val="000000"/>
          <w:sz w:val="28"/>
          <w:szCs w:val="28"/>
        </w:rPr>
        <w:t>Члан 21.</w:t>
      </w:r>
      <w:proofErr w:type="gramEnd"/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(1) Промовисање лека стручној јавности мора да садржи основне подат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ке о леку из дозволе за лек, односно податке који су усклађени са сажетком карактеристика лека, као и податке који се односе на режим издавања лека.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(2) Подаци из става 1.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члана морају да буду тачни, ажурирани, проверљиви и у довољној мери потпуни да 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прималац на основу њих може да формира своје мишљење о терапијској вредности одређеног лека, као и да имају датум када су сачињени или када су последњи пут ревидирани.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(3) Материјали за оглашавање намењени стручној јавности морају носити ознаку "само за ст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ручну јавност".</w:t>
      </w:r>
    </w:p>
    <w:p w:rsidR="008D5324" w:rsidRPr="005E074B" w:rsidRDefault="005E074B" w:rsidP="005E074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b/>
          <w:color w:val="000000"/>
          <w:sz w:val="28"/>
          <w:szCs w:val="28"/>
        </w:rPr>
        <w:t>Члан 22.</w:t>
      </w:r>
      <w:proofErr w:type="gramEnd"/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Оглашивач врши промовисање лека упознавањем стручне јавности са карактеристикама лека, како би стручна јавност стекла став о терапијским дејствима лека.</w:t>
      </w:r>
      <w:proofErr w:type="gramEnd"/>
    </w:p>
    <w:p w:rsidR="008D5324" w:rsidRPr="005E074B" w:rsidRDefault="005E074B" w:rsidP="005E074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b/>
          <w:color w:val="000000"/>
          <w:sz w:val="28"/>
          <w:szCs w:val="28"/>
        </w:rPr>
        <w:t>Члан 23.</w:t>
      </w:r>
      <w:proofErr w:type="gramEnd"/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(1) Промовисање лека стручној јавности врши се у складу са сажетк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ом карактеристика лека и упутством за лек.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(2) Поред података из става 1.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члана, промовисање лека може да садржи и податке о продајној цени лека или о делу цене лека која се обезбеђује из средстава обавезног здравственог осигурања.</w:t>
      </w:r>
    </w:p>
    <w:p w:rsidR="008D5324" w:rsidRPr="005E074B" w:rsidRDefault="005E074B" w:rsidP="005E074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Члан 24.</w:t>
      </w:r>
      <w:proofErr w:type="gramEnd"/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(1) Мате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ријал који служи за промовисање лека мора да садржи податке о датуму добијања дозволе за лек или датуму последње измене, односно допуне дозволе за лек из сажетка карактеристика лека, наводе, табеле или друге податке преузете из медицинских часописа или дру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гих научних радова и који морају бити ажурирани, релевантни и верно пренети са навођењем литературе и тачног извора информација.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(2) У промотивном материјалу из става 1. овог члана за описивање лека не сме да се користи реч "безбедно" без одговарајућег обј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ашњења, у складу са подацима одобреним од стране Агенције у поступцима које Агенција спроводи у складу са законом.</w:t>
      </w:r>
    </w:p>
    <w:p w:rsidR="008D5324" w:rsidRDefault="005E074B" w:rsidP="005E074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(3) У промотивном материјалу из става 1. овог члана за описивање лека, односно за описивање терапијских индикација, реч "ново", може да се уп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отребљава најдуже годину дана од дана достављања дозволе за лек, односно измене и допуне дозволе за лек од стране Агенције.</w:t>
      </w:r>
    </w:p>
    <w:p w:rsidR="005E074B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8D5324" w:rsidRPr="005E074B" w:rsidRDefault="005E074B" w:rsidP="005E074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b/>
          <w:color w:val="000000"/>
          <w:sz w:val="28"/>
          <w:szCs w:val="28"/>
        </w:rPr>
        <w:t>Члан 25.</w:t>
      </w:r>
      <w:proofErr w:type="gramEnd"/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Приступ стручним информацијама кроз оглашавање и обавештавање стручне јавности о леку у писменом, сликовном, звучном, еле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ктронском или било ком другом облику мора бити ограничен само на стручну јавност из члана 2.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3.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правилника. </w:t>
      </w:r>
    </w:p>
    <w:p w:rsidR="008D5324" w:rsidRPr="005E074B" w:rsidRDefault="005E074B" w:rsidP="005E074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b/>
          <w:color w:val="000000"/>
          <w:sz w:val="28"/>
          <w:szCs w:val="28"/>
        </w:rPr>
        <w:t>Члан 26.</w:t>
      </w:r>
      <w:proofErr w:type="gramEnd"/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(1) Промовисање лека стручној јавности могу да врше стручни сарадници оглашивача који имају завршен медицински, стоматолошки, 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фармацеутски или факултет ветеринарске медицине.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(2) Лица из става 1.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члана морају бити посебно обучена о основним клиничко-фармаколошким знањима за област лекова о којима врше промовисање.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(3) Оглашивач је дужан да врши сталну едукацију стручних сара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дника који врше промовисање његовог лека, као и проверу њихових знања ради обезбеђивања потпуних, прецизних и тачних информација о леку које промовишу.</w:t>
      </w:r>
    </w:p>
    <w:p w:rsidR="005E074B" w:rsidRDefault="005E074B" w:rsidP="005E074B">
      <w:pPr>
        <w:spacing w:after="2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5324" w:rsidRPr="005E074B" w:rsidRDefault="005E074B" w:rsidP="005E074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Члан 27.</w:t>
      </w:r>
      <w:proofErr w:type="gramEnd"/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Стручни сарадници оглашивача који врше промовисање лека дужни су да оглашивачу пренесу све ин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формације у вези са лечењем и нежељеним дејствима на лек, а до којих су дошли у поступку промовисања лека.</w:t>
      </w:r>
      <w:proofErr w:type="gramEnd"/>
    </w:p>
    <w:p w:rsidR="008D5324" w:rsidRPr="005E074B" w:rsidRDefault="005E074B" w:rsidP="005E074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b/>
          <w:color w:val="000000"/>
          <w:sz w:val="28"/>
          <w:szCs w:val="28"/>
        </w:rPr>
        <w:t>Члан 28.</w:t>
      </w:r>
      <w:proofErr w:type="gramEnd"/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Стручни сарадници оглашивача који врше промовисање лека могу лицима из реда стручне јавности поклонити само предмете који немају већу 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вредност, односно чија је вредност симболична и који су у вези са медицинском, стоматолошком или фармацеутском, односно ветеринарском праксом, односно делатности послодавца код кога је стручна јавност запослена (нпр. оловка, нотес, календар и друге сличне 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ствари мале вредности), што се у смислу закона не сматра оглашавањем.</w:t>
      </w:r>
    </w:p>
    <w:p w:rsidR="008D5324" w:rsidRPr="005E074B" w:rsidRDefault="005E074B" w:rsidP="005E074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b/>
          <w:color w:val="000000"/>
          <w:sz w:val="28"/>
          <w:szCs w:val="28"/>
        </w:rPr>
        <w:t>Члан 29.</w:t>
      </w:r>
      <w:proofErr w:type="gramEnd"/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У поступку промовисања лека стручној јавности није дозвољено: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подстицање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на прописивање, издавање, набавку, препоручивање употребе или куповину лека, нуђењем и давањем нагр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аде у новцу, давањем поклона или давањем и омогућавањем било какве друге имовинске и неимовинске користи, односно обећавање или давање неке повластице или награде;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подстицање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стручне јавности да се један лек може заменити другим леком из исте терапијске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групе, без постојања јасне медицинске индикације;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износити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тврдње или закључке о делотворности лека који су предмет клиничких испитивања у земљи или иностранству, осим у случају постмаркетиншког неинтервенцијског клиничког испитивања лека, односно меди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цинског средства;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промовисати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лек који је у поступку измене сажетка карактеристика лека и упутства за лек;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коришћење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сажетка карактеристика лека и упутства за лек чија је величина слова мања од 3 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mm,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односно коришћење другог начина штампе који онемог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ућава лако читање и разумевање; 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објављивање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информација посредством медија, а које се користе у поступку оглашавања здравствених установа, односно приватне 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праксе, односно ветеринарских организација и специјализованих продавница;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умањивање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значаја у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позорења о мерама опреза или нежељеним реакцијама на лек које су наведене у сажетку карактеристика лека и упутству за лек;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умањивање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терапијске вредности неког другог лека који има дозволу за лек или на било који други начин подстицање сумње у вредност 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другог лека;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коришћење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назива министарства надлежног за послове здравља, министарства надлежног за послове ветерине, Агенције, односно лица која учествују у поступку испитивања и издавања дозволе за лек;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коришћење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материјала заштићеног било којим 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обликом заштите интелектуалне својине без претходног пристанка власника;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коришћење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разгледница или других облика писмених пошиљки чији садржај може бити доступан или читљив другим лицима осим стручној јавности;</w:t>
      </w:r>
    </w:p>
    <w:p w:rsidR="008D5324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12)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коришћење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телефона, телефакса, електр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онске поште или других електронских система лица која спадају у круг стручне јавности без њиховог јасно израженог претходног писменог пристанка, а која се на тај начин оглашавају или обавештавају о свом раду.</w:t>
      </w:r>
    </w:p>
    <w:p w:rsidR="005E074B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8D5324" w:rsidRPr="005E074B" w:rsidRDefault="005E074B" w:rsidP="005E074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b/>
          <w:color w:val="000000"/>
          <w:sz w:val="28"/>
          <w:szCs w:val="28"/>
        </w:rPr>
        <w:t>Члан 30.</w:t>
      </w:r>
      <w:proofErr w:type="gramEnd"/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(1) Стручни сарадници оглашивача у п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оступку промовисања лека стручној јавности не могу да ремете рад стручне јавности.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(2) Посете стручних сарадника оглашивача могу се организовати искључиво у време и на месту које одреди директор, односно друго лице које руководи радом здравствене установе,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ветеринарске организације, државног органа, односно друге организације у којој је запослена стручна јавност.</w:t>
      </w:r>
    </w:p>
    <w:p w:rsidR="008D5324" w:rsidRPr="005E074B" w:rsidRDefault="005E074B" w:rsidP="005E074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b/>
          <w:color w:val="000000"/>
          <w:sz w:val="28"/>
          <w:szCs w:val="28"/>
        </w:rPr>
        <w:t>Члан 31.</w:t>
      </w:r>
      <w:proofErr w:type="gramEnd"/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Стручна јавност не сме тражити нити примити било какво материјално или нематеријално давање као подстицај за прописивање, издавање, наб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авку, односно потрошњу лека.</w:t>
      </w:r>
      <w:proofErr w:type="gramEnd"/>
    </w:p>
    <w:p w:rsidR="008D5324" w:rsidRPr="005E074B" w:rsidRDefault="005E074B" w:rsidP="005E074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Члан 32.</w:t>
      </w:r>
      <w:proofErr w:type="gramEnd"/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(1) Оглашивач је дужан да ажурно води податке о промотивном материјалу који је користио за промовисање лека стручној јавности, као и о другом промотивном материјалу који је објављен у стручним и другим часописима, ел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ектронским и другим медијима, односно у другим облицима промовисања лека.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(2) Оглашивач је дужан да води податке о стручној јавности којој је достављен промотивни материјал из става 1.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члана.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(3) Оглашивач је дужан да чува све оригиналне промотивне ма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теријале из става 1.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члана у писменом, сликовном, звучном, електронском или било ком другом облику и да их на захтев преда на увид, односно достави надлежној инспекцији, у складу са законом.</w:t>
      </w:r>
    </w:p>
    <w:p w:rsidR="008D5324" w:rsidRPr="005E074B" w:rsidRDefault="005E074B" w:rsidP="005E074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b/>
          <w:color w:val="000000"/>
          <w:sz w:val="28"/>
          <w:szCs w:val="28"/>
        </w:rPr>
        <w:t>Члан 33.</w:t>
      </w:r>
      <w:proofErr w:type="gramEnd"/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(1) Промовисање медицинског средства стручној јав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ности врши се сходно одредбама чл. 21.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32.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правилника. 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(2) Промовисање медицинског средства стручној јавности могу, поред лица из члана 26.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 да врше и стручни сарадници оглашивача који имају одговарајући факултет, односно шк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олу здравствене струке, односно одговарајућу школску спрему у зависности од врсте медицинског средства. </w:t>
      </w:r>
    </w:p>
    <w:p w:rsidR="008D5324" w:rsidRPr="005E074B" w:rsidRDefault="005E074B" w:rsidP="005E074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b/>
          <w:color w:val="000000"/>
          <w:sz w:val="28"/>
          <w:szCs w:val="28"/>
        </w:rPr>
        <w:t>Члан 34.</w:t>
      </w:r>
      <w:proofErr w:type="gramEnd"/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(1) Ради информисања стручне јавности о карактеристикама лека, односно медицинског средства који се уводи у промет дозвољено је давање 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једног најмањег паковања са напоменом на паковању: "Бесплатан узорак, није за продају".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(2) Стручни сарадник оглашивача може искључиво здравственим и ветеринарским радницима који прописују, односно примењују лекове, односно медицинска средства из реда стру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чне јавности дати бесплатан узорак лека, односно медицинског средства под условима: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лек има дозволу за лек, односно да је медицинско средство уписано у Регистар;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је бесплатан узорак лека, односно медицинског средства искључиво намењен упознавањ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у са карактеристикама новог лека, односно медицинског средства;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је количина бесплатних узорака ограничена на једно најмање паковање новог лека у току једне календарске године и да се даје искључиво здравственим и ветеринарским радницима који прописуј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у, односно примењују лекове;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4) да је количина бесплатних узорака медицинског средства за једнократну употребу ограничена на 15 узорака у току једне календарске године, односно да је количина бесплатног узорка медицинског средства за вишекратну употребу ог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раничена на један узорак у току једне календарске године, као и да се даје искључиво здравственим радницима који користе или примењују медицинско средство;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бесплатан узорак лека не садржи опојне дроге или психотропне супстанце, у складу са законом;</w:t>
      </w:r>
    </w:p>
    <w:p w:rsidR="008D5324" w:rsidRPr="005E074B" w:rsidRDefault="005E074B" w:rsidP="005E074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се уз сваки бесплатан узорак лека, односно медицинског средства приложи копија сажетка карактеристика лека и упутства за употребу медицинског средства.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(3) Оглашивач води податке о бесплатно датим узорцима лека, односно медицинског средства лицима из 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реда стручне јавности.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(4) Податке из става 2.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члана оглашивач је дужан да чува и да их на захтев преда на увид, односно достави надлежној инспекцији, у складу са законом.</w:t>
      </w:r>
    </w:p>
    <w:p w:rsidR="008D5324" w:rsidRPr="005E074B" w:rsidRDefault="005E074B" w:rsidP="005E074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b/>
          <w:color w:val="000000"/>
          <w:sz w:val="28"/>
          <w:szCs w:val="28"/>
        </w:rPr>
        <w:t>Члан 35.</w:t>
      </w:r>
      <w:proofErr w:type="gramEnd"/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(1) Бесплатан узорак лека, односно медицинског средства може се дати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на писмени захтев здравствених и ветеринарских радника који прописују лекове, односно здравствених радника који користе или примењују медицинско средство из реда стручне јавности.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(2) Писмени захтев из става 1.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члана садржи потребне податке за индент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ификацију лека, односно медицинског средства чији се бесплатан узорак лека, односно медицинског средства тражи, датум и потпис стручног лица.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(3) Оглашивач води податке о захтевима из ст. 1.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2. овог члана, који садрже име и презиме стручног лица које је 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поднело захтев, број датих бесплатних узорака лека, односно медицинског средства, назив здравствене, односно друге установе, приватне праксе и другог правног 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лица, као и датум када је бесплатан узорак лека, односно медицинског средства уручен.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(4) Податке 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из става 3.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члана оглашивач је дужан да чува и да их на захтев преда на увид, односно достави надлежној инспекцији, у складу са законом.</w:t>
      </w:r>
    </w:p>
    <w:p w:rsidR="008D5324" w:rsidRPr="005E074B" w:rsidRDefault="005E074B" w:rsidP="005E074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b/>
          <w:color w:val="000000"/>
          <w:sz w:val="28"/>
          <w:szCs w:val="28"/>
        </w:rPr>
        <w:t>Члан 36.</w:t>
      </w:r>
      <w:proofErr w:type="gramEnd"/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Бесплатне узорке лека, односно медицинског средства, стручно лице из члана 35.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 може да 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користи само ради промовисања општој јавности у обављању делатности код послодавца код кога је запослено.</w:t>
      </w:r>
    </w:p>
    <w:p w:rsidR="008D5324" w:rsidRPr="005E074B" w:rsidRDefault="005E074B" w:rsidP="005E074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b/>
          <w:color w:val="000000"/>
          <w:sz w:val="28"/>
          <w:szCs w:val="28"/>
        </w:rPr>
        <w:t>Члан 37.</w:t>
      </w:r>
      <w:proofErr w:type="gramEnd"/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(1) Оглашивач може спонзорисати научне и промотивне скупове (стручна предавања, конгреси, семинари и др.) на којима учествује стручна јавно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ст (у даљем тексту: стручни скупови).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(2) Спонзорисање стручних скупова не сме бити условљено тражењем, односно давањем било каквих материјалних или нематеријалних противуслуга од стране стручне јавности која организује стручни скуп, односно од оглашивача.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(3) Стручни скупови морају бити едукативног садржаја и у складу са научним достигнућима.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(4) Стручни скупови не смеју се организовати само ради рекламирања лека, односно медицинског средства.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(5) У најави организације стручног скупа који спонзорише оглаши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вач, односно на почетку одржавања стручног скупа морају се навести сви оглашивачи који спонзоришу тај скуп.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(6) Оглашивач не може да утиче на садржај стручног скупа који организује стручна јавност, али има право да на посебним местима која су за то одређен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а, односно местима ван места одржавања главног догађаја, даје информације о леку, односно медицинском средству у складу са законом којим се уређује област лекова и медицинских средстава, као и у складу са овим правилником.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(7) Оглашивач не може истовремено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и у истој просторији у којој се одржава главни догађај стручног скупа да организује и пратећи стручни скуп.</w:t>
      </w:r>
    </w:p>
    <w:p w:rsidR="008D5324" w:rsidRPr="005E074B" w:rsidRDefault="005E074B" w:rsidP="005E074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Члан 38.</w:t>
      </w:r>
      <w:proofErr w:type="gramEnd"/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(1) На стручном скупу који организује стручна јавност или на стручном скупу на коме учествује стручна јавност, без обзира да ли је тај 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скуп спонзорисан или не од стране оглашивача, аутор, односно лице које излаже дужно је да пре почетка излагања (на првом слајду или на други одговарајући јасан и недвосмислен начин) да изјаву о томе да ли је његово излагање спонзорисано од стране оглашивач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а (у даљем тексту: изјава о спонзорисању).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(2) Писмену изјаву о спонзорисању лице из реда стручне јавности даје и свом послодавцу, односно правном субјекту код кога обавља одређене послове у вези са лековима, односно медицинским средствима.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(3) Одредбе ст.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члана примењују се и у случају објављивања радова у стручним и научним часописима, односно публикацијама, као и у средствима јавног информисања.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(4) Оглашивач, организатор стручног скупа, правно, односно физичко лице које објављује стручне и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ли научне радове дужни су да чувају потписане изјаве о спонзорисању из става 1.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члана.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(5) Спонзорисање стручне јавности у складу са овим правилником не сме да утиче на непристрасно вршење послова стручне јавности.</w:t>
      </w:r>
    </w:p>
    <w:p w:rsidR="008D5324" w:rsidRPr="005E074B" w:rsidRDefault="005E074B" w:rsidP="005E074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b/>
          <w:color w:val="000000"/>
          <w:sz w:val="28"/>
          <w:szCs w:val="28"/>
        </w:rPr>
        <w:t>Члан 39.</w:t>
      </w:r>
      <w:proofErr w:type="gramEnd"/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(1) Оглашивач на свом сај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ту у Републици Србији, односно на званичном сајту ван Републике Србије, или другом одговарајућем сајту континуирано за текућу, као и за претходну календарску годину, објављује податке о стручним скуповима које је спонзорисао, као и о укупном износу средста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ва којима је спонзорисао сваки стручни скуп.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(2) Оглашивач је дужан да обавести надлежно министарство о сајту на коме објављује податке из става 1.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члана.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(3) Оглашивач је дужан да води податке о: називу скупа, периоду одржавања стручног скупа, начину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спонзорисања и укупном износу средстава која су спонзорисана, појединачном износу финансијских или других средстава којима је спонзорисао учешће стручне јавности на стручним скуповима, као и податке о стручној јавности.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(4) Оглашивач је дужан да податке и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з ст. 1.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3.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члана на захтев преда на увид, односно достави надлежној инспекцији, у складу са законом.</w:t>
      </w:r>
    </w:p>
    <w:p w:rsidR="008D5324" w:rsidRPr="005E074B" w:rsidRDefault="005E074B" w:rsidP="005E074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Члан 40.</w:t>
      </w:r>
      <w:proofErr w:type="gramEnd"/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Оглашивач може на стручном скупу који он организује да ангажује стручну јавност на основу уговора у складу са законом.</w:t>
      </w:r>
      <w:proofErr w:type="gramEnd"/>
    </w:p>
    <w:p w:rsidR="008D5324" w:rsidRPr="005E074B" w:rsidRDefault="005E074B" w:rsidP="005E074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b/>
          <w:color w:val="000000"/>
          <w:sz w:val="28"/>
          <w:szCs w:val="28"/>
        </w:rPr>
        <w:t>Члан 41.</w:t>
      </w:r>
      <w:proofErr w:type="gramEnd"/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(1) Са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држај стручних скупова мора бити ограничен само на главни садржај због кога се стручни скуп организује, а сви остали садржаји стручног скупа морају имати пратећи карактер у односу на главну сврху скупа.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(2) Садржај стручног скупа који организује оглашивач 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утврђује тај оглашивач, а садржај стручног скупа који организује стручна јавност а спонзорише оглашивач утврђује организатор тог стручног скупа.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(3) Гостољубивост на стручним скуповима мора бити ограничена само на главни садржај стручног скупа и не може се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односити на лица која не спадају у круг стручне јавности, у складу са овим правилником.</w:t>
      </w:r>
    </w:p>
    <w:p w:rsidR="008D5324" w:rsidRPr="005E074B" w:rsidRDefault="005E074B" w:rsidP="005E074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b/>
          <w:color w:val="000000"/>
          <w:sz w:val="28"/>
          <w:szCs w:val="28"/>
        </w:rPr>
        <w:t>Члан 42.</w:t>
      </w:r>
      <w:proofErr w:type="gramEnd"/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(1) Оглашивач може спонзорисати стручне скупове само до нивоа покривања неопходних трошкова за пут, смештај, исхрану, као и трошкове обавезног учешћа на стр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учном скупу (котизација, стручне публикације, трошкови простора у коме се одржава скуп, као и трошкови директно повезани са организацијом стручног скупа).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(2) Оглашивач може спонзорисати трошкове учешћа на стручним скуповима из става 1.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члана највише 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за дане трајања стручног скупа и још највише два дана на име доласка и одласка са тог скупа.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(3) Оглашивач не може спонзорисати трошкове пратећих манифестација као што су: туристичка путовања, спортске и друге сличне манифестације које немају карактер стру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чних скупова у смислу овог правилника.</w:t>
      </w:r>
    </w:p>
    <w:p w:rsidR="008D5324" w:rsidRPr="005E074B" w:rsidRDefault="005E074B" w:rsidP="005E074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b/>
          <w:color w:val="000000"/>
          <w:sz w:val="28"/>
          <w:szCs w:val="28"/>
        </w:rPr>
        <w:t>Члан 43.</w:t>
      </w:r>
      <w:proofErr w:type="gramEnd"/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>(1) Оглашивач је дужан да чува податке о организованим стручним скуповима, документацију о лицима чије је учешће спонзорисао са подацима о намени тих средстава и износу финансијских средстава датих за спонз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орисање, као и о промотивном материјалу са местом и датумом његовог објављивања.</w:t>
      </w:r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(2) Оглашивач је дужан да чува податке из става 1.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члана у писменом, сликовном, звучном, електронском или било ком другом облику и да их на 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захтев преда на увид, односно 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достави надлежној инспекцији, у складу са законом.</w:t>
      </w:r>
    </w:p>
    <w:p w:rsidR="008D5324" w:rsidRPr="005E074B" w:rsidRDefault="005E074B" w:rsidP="005E074B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5E074B">
        <w:rPr>
          <w:rFonts w:ascii="Times New Roman" w:hAnsi="Times New Roman" w:cs="Times New Roman"/>
          <w:b/>
          <w:color w:val="333333"/>
          <w:sz w:val="28"/>
          <w:szCs w:val="28"/>
        </w:rPr>
        <w:t>IV. ЗАВРШНЕ ОДРЕДБЕ</w:t>
      </w:r>
    </w:p>
    <w:p w:rsidR="008D5324" w:rsidRPr="005E074B" w:rsidRDefault="005E074B" w:rsidP="005E074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b/>
          <w:color w:val="000000"/>
          <w:sz w:val="28"/>
          <w:szCs w:val="28"/>
        </w:rPr>
        <w:t>Члан 44.</w:t>
      </w:r>
      <w:proofErr w:type="gramEnd"/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Даном ступања на снагу овог правилника престаје да важи Правилник о начину и условима оглашавања лека и медицинског средства ("Службени гласник РС", број 99/06).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5324" w:rsidRPr="005E074B" w:rsidRDefault="005E074B" w:rsidP="005E074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b/>
          <w:color w:val="000000"/>
          <w:sz w:val="28"/>
          <w:szCs w:val="28"/>
        </w:rPr>
        <w:t>Члан 45.</w:t>
      </w:r>
      <w:proofErr w:type="gramEnd"/>
    </w:p>
    <w:p w:rsidR="008D5324" w:rsidRPr="005E074B" w:rsidRDefault="005E074B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Овај правилник ступа на снагу осмог дана од дана објављивања у "Службеном гласнику Републике Србије".</w:t>
      </w:r>
      <w:proofErr w:type="gramEnd"/>
    </w:p>
    <w:p w:rsidR="008D5324" w:rsidRPr="005E074B" w:rsidRDefault="008D5324" w:rsidP="005E074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5E074B" w:rsidRPr="005E074B" w:rsidRDefault="005E074B" w:rsidP="005E074B">
      <w:pPr>
        <w:spacing w:after="90"/>
        <w:rPr>
          <w:rFonts w:ascii="Times New Roman" w:hAnsi="Times New Roman" w:cs="Times New Roman"/>
          <w:sz w:val="28"/>
          <w:szCs w:val="28"/>
        </w:rPr>
      </w:pP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Број 110-00-00201/2010-03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МИНИСТАР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74B">
        <w:rPr>
          <w:rFonts w:ascii="Times New Roman" w:hAnsi="Times New Roman" w:cs="Times New Roman"/>
          <w:sz w:val="28"/>
          <w:szCs w:val="28"/>
        </w:rPr>
        <w:br/>
      </w:r>
      <w:r w:rsidRPr="005E074B">
        <w:rPr>
          <w:rFonts w:ascii="Times New Roman" w:hAnsi="Times New Roman" w:cs="Times New Roman"/>
          <w:sz w:val="28"/>
          <w:szCs w:val="28"/>
        </w:rPr>
        <w:br/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У Београду, 8.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октобра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2010. </w:t>
      </w:r>
      <w:proofErr w:type="gramStart"/>
      <w:r w:rsidRPr="005E074B">
        <w:rPr>
          <w:rFonts w:ascii="Times New Roman" w:hAnsi="Times New Roman" w:cs="Times New Roman"/>
          <w:color w:val="000000"/>
          <w:sz w:val="28"/>
          <w:szCs w:val="28"/>
        </w:rPr>
        <w:t>године</w:t>
      </w:r>
      <w:proofErr w:type="gramEnd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П</w:t>
      </w:r>
      <w:r w:rsidRPr="005E074B">
        <w:rPr>
          <w:rFonts w:ascii="Times New Roman" w:hAnsi="Times New Roman" w:cs="Times New Roman"/>
          <w:color w:val="000000"/>
          <w:sz w:val="28"/>
          <w:szCs w:val="28"/>
        </w:rPr>
        <w:t>роф. др Томица Милосављевић</w:t>
      </w:r>
      <w:bookmarkStart w:id="0" w:name="_GoBack"/>
      <w:bookmarkEnd w:id="0"/>
      <w:r w:rsidRPr="005E07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5324" w:rsidRPr="005E074B" w:rsidRDefault="008D5324" w:rsidP="005E074B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5E074B" w:rsidRPr="005E074B" w:rsidRDefault="005E074B">
      <w:pPr>
        <w:spacing w:after="90"/>
        <w:rPr>
          <w:rFonts w:ascii="Times New Roman" w:hAnsi="Times New Roman" w:cs="Times New Roman"/>
          <w:sz w:val="28"/>
          <w:szCs w:val="28"/>
        </w:rPr>
      </w:pPr>
    </w:p>
    <w:sectPr w:rsidR="005E074B" w:rsidRPr="005E074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24"/>
    <w:rsid w:val="005E074B"/>
    <w:rsid w:val="008D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4867</Words>
  <Characters>27744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2</cp:revision>
  <dcterms:created xsi:type="dcterms:W3CDTF">2018-12-25T09:39:00Z</dcterms:created>
  <dcterms:modified xsi:type="dcterms:W3CDTF">2018-12-25T09:39:00Z</dcterms:modified>
</cp:coreProperties>
</file>