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НАПОМЕНА</w:t>
      </w:r>
      <w:r w:rsidRPr="00D64653">
        <w:rPr>
          <w:rFonts w:ascii="Times New Roman" w:hAnsi="Times New Roman" w:cs="Times New Roman"/>
          <w:color w:val="000000"/>
          <w:sz w:val="28"/>
          <w:szCs w:val="28"/>
        </w:rPr>
        <w:t xml:space="preserve">: </w:t>
      </w:r>
      <w:r w:rsidRPr="00D64653">
        <w:rPr>
          <w:rFonts w:ascii="Times New Roman" w:hAnsi="Times New Roman" w:cs="Times New Roman"/>
          <w:color w:val="000000"/>
          <w:sz w:val="28"/>
          <w:szCs w:val="28"/>
        </w:rPr>
        <w:t xml:space="preserve"> </w:t>
      </w:r>
    </w:p>
    <w:p w:rsidR="00FC5021" w:rsidRPr="00D64653" w:rsidRDefault="00D64653" w:rsidP="00D64653">
      <w:pPr>
        <w:pBdr>
          <w:bottom w:val="single" w:sz="16" w:space="0" w:color="808080"/>
        </w:pBdr>
        <w:spacing w:after="90"/>
        <w:jc w:val="both"/>
        <w:rPr>
          <w:rFonts w:ascii="Times New Roman" w:hAnsi="Times New Roman" w:cs="Times New Roman"/>
          <w:sz w:val="28"/>
          <w:szCs w:val="28"/>
        </w:rPr>
      </w:pPr>
      <w:r w:rsidRPr="00D64653">
        <w:rPr>
          <w:rFonts w:ascii="Times New Roman" w:hAnsi="Times New Roman" w:cs="Times New Roman"/>
          <w:i/>
          <w:color w:val="000000"/>
          <w:sz w:val="28"/>
          <w:szCs w:val="28"/>
        </w:rPr>
        <w:t xml:space="preserve"> </w:t>
      </w:r>
      <w:r w:rsidRPr="00D64653">
        <w:rPr>
          <w:rFonts w:ascii="Times New Roman" w:hAnsi="Times New Roman" w:cs="Times New Roman"/>
          <w:i/>
          <w:color w:val="000000"/>
          <w:sz w:val="28"/>
          <w:szCs w:val="28"/>
          <w:vertAlign w:val="superscript"/>
        </w:rPr>
        <w:t>[*]</w:t>
      </w:r>
      <w:r w:rsidRPr="00D64653">
        <w:rPr>
          <w:rFonts w:ascii="Times New Roman" w:hAnsi="Times New Roman" w:cs="Times New Roman"/>
          <w:i/>
          <w:color w:val="000000"/>
          <w:sz w:val="28"/>
          <w:szCs w:val="28"/>
        </w:rPr>
        <w:t xml:space="preserve"> </w:t>
      </w:r>
      <w:proofErr w:type="gramStart"/>
      <w:r w:rsidRPr="00D64653">
        <w:rPr>
          <w:rFonts w:ascii="Times New Roman" w:hAnsi="Times New Roman" w:cs="Times New Roman"/>
          <w:i/>
          <w:color w:val="000000"/>
          <w:sz w:val="28"/>
          <w:szCs w:val="28"/>
        </w:rPr>
        <w:t>Сходно члану 160.</w:t>
      </w:r>
      <w:proofErr w:type="gramEnd"/>
      <w:r w:rsidRPr="00D64653">
        <w:rPr>
          <w:rFonts w:ascii="Times New Roman" w:hAnsi="Times New Roman" w:cs="Times New Roman"/>
          <w:i/>
          <w:color w:val="000000"/>
          <w:sz w:val="28"/>
          <w:szCs w:val="28"/>
        </w:rPr>
        <w:t xml:space="preserve"> </w:t>
      </w:r>
      <w:proofErr w:type="gramStart"/>
      <w:r w:rsidRPr="00D64653">
        <w:rPr>
          <w:rFonts w:ascii="Times New Roman" w:hAnsi="Times New Roman" w:cs="Times New Roman"/>
          <w:i/>
          <w:color w:val="000000"/>
          <w:sz w:val="28"/>
          <w:szCs w:val="28"/>
        </w:rPr>
        <w:t>тачка</w:t>
      </w:r>
      <w:proofErr w:type="gramEnd"/>
      <w:r w:rsidRPr="00D64653">
        <w:rPr>
          <w:rFonts w:ascii="Times New Roman" w:hAnsi="Times New Roman" w:cs="Times New Roman"/>
          <w:i/>
          <w:color w:val="000000"/>
          <w:sz w:val="28"/>
          <w:szCs w:val="28"/>
        </w:rPr>
        <w:t xml:space="preserve"> 78) Закона о изменама и допунама Закона о привредним друштвима ("Сл. гласник РС", бр. 44/18), који је у примени од 1. </w:t>
      </w:r>
      <w:proofErr w:type="gramStart"/>
      <w:r w:rsidRPr="00D64653">
        <w:rPr>
          <w:rFonts w:ascii="Times New Roman" w:hAnsi="Times New Roman" w:cs="Times New Roman"/>
          <w:i/>
          <w:color w:val="000000"/>
          <w:sz w:val="28"/>
          <w:szCs w:val="28"/>
        </w:rPr>
        <w:t>октобра</w:t>
      </w:r>
      <w:proofErr w:type="gramEnd"/>
      <w:r w:rsidRPr="00D64653">
        <w:rPr>
          <w:rFonts w:ascii="Times New Roman" w:hAnsi="Times New Roman" w:cs="Times New Roman"/>
          <w:i/>
          <w:color w:val="000000"/>
          <w:sz w:val="28"/>
          <w:szCs w:val="28"/>
        </w:rPr>
        <w:t xml:space="preserve"> 2018. </w:t>
      </w:r>
      <w:proofErr w:type="gramStart"/>
      <w:r w:rsidRPr="00D64653">
        <w:rPr>
          <w:rFonts w:ascii="Times New Roman" w:hAnsi="Times New Roman" w:cs="Times New Roman"/>
          <w:i/>
          <w:color w:val="000000"/>
          <w:sz w:val="28"/>
          <w:szCs w:val="28"/>
        </w:rPr>
        <w:t>године</w:t>
      </w:r>
      <w:proofErr w:type="gramEnd"/>
      <w:r w:rsidRPr="00D64653">
        <w:rPr>
          <w:rFonts w:ascii="Times New Roman" w:hAnsi="Times New Roman" w:cs="Times New Roman"/>
          <w:i/>
          <w:color w:val="000000"/>
          <w:sz w:val="28"/>
          <w:szCs w:val="28"/>
        </w:rPr>
        <w:t xml:space="preserve">, престају да важе одредбе у обрасцима из приказаног правилника, у делу у ком се установљава </w:t>
      </w:r>
      <w:r w:rsidRPr="00D64653">
        <w:rPr>
          <w:rFonts w:ascii="Times New Roman" w:hAnsi="Times New Roman" w:cs="Times New Roman"/>
          <w:i/>
          <w:color w:val="000000"/>
          <w:sz w:val="28"/>
          <w:szCs w:val="28"/>
        </w:rPr>
        <w:t xml:space="preserve">обавеза употребе печата у пословању друштава и предузетника. </w:t>
      </w:r>
    </w:p>
    <w:p w:rsidR="00D64653" w:rsidRDefault="00D64653" w:rsidP="00D64653">
      <w:pPr>
        <w:spacing w:after="90"/>
        <w:jc w:val="both"/>
        <w:rPr>
          <w:rFonts w:ascii="Times New Roman" w:hAnsi="Times New Roman" w:cs="Times New Roman"/>
          <w:color w:val="000000"/>
          <w:sz w:val="28"/>
          <w:szCs w:val="28"/>
        </w:rPr>
      </w:pPr>
    </w:p>
    <w:p w:rsidR="00FC5021" w:rsidRPr="00D64653" w:rsidRDefault="00D64653" w:rsidP="00D64653">
      <w:pPr>
        <w:spacing w:after="90"/>
        <w:jc w:val="both"/>
        <w:rPr>
          <w:rFonts w:ascii="Times New Roman" w:hAnsi="Times New Roman" w:cs="Times New Roman"/>
          <w:sz w:val="28"/>
          <w:szCs w:val="28"/>
        </w:rPr>
      </w:pPr>
      <w:proofErr w:type="gramStart"/>
      <w:r w:rsidRPr="00D64653">
        <w:rPr>
          <w:rFonts w:ascii="Times New Roman" w:hAnsi="Times New Roman" w:cs="Times New Roman"/>
          <w:color w:val="000000"/>
          <w:sz w:val="28"/>
          <w:szCs w:val="28"/>
        </w:rPr>
        <w:t>На основу члана 152.</w:t>
      </w:r>
      <w:proofErr w:type="gramEnd"/>
      <w:r w:rsidRPr="00D64653">
        <w:rPr>
          <w:rFonts w:ascii="Times New Roman" w:hAnsi="Times New Roman" w:cs="Times New Roman"/>
          <w:color w:val="000000"/>
          <w:sz w:val="28"/>
          <w:szCs w:val="28"/>
        </w:rPr>
        <w:t xml:space="preserve"> </w:t>
      </w:r>
      <w:proofErr w:type="gramStart"/>
      <w:r w:rsidRPr="00D64653">
        <w:rPr>
          <w:rFonts w:ascii="Times New Roman" w:hAnsi="Times New Roman" w:cs="Times New Roman"/>
          <w:color w:val="000000"/>
          <w:sz w:val="28"/>
          <w:szCs w:val="28"/>
        </w:rPr>
        <w:t>став</w:t>
      </w:r>
      <w:proofErr w:type="gramEnd"/>
      <w:r w:rsidRPr="00D64653">
        <w:rPr>
          <w:rFonts w:ascii="Times New Roman" w:hAnsi="Times New Roman" w:cs="Times New Roman"/>
          <w:color w:val="000000"/>
          <w:sz w:val="28"/>
          <w:szCs w:val="28"/>
        </w:rPr>
        <w:t xml:space="preserve"> 3. Закона о лековима и медицинским средствима ("Службени гласник РС", број 30/10), </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Министар здравља и министар пољопривреде, трговине, шумарства и водопривреде споразу</w:t>
      </w:r>
      <w:r w:rsidRPr="00D64653">
        <w:rPr>
          <w:rFonts w:ascii="Times New Roman" w:hAnsi="Times New Roman" w:cs="Times New Roman"/>
          <w:color w:val="000000"/>
          <w:sz w:val="28"/>
          <w:szCs w:val="28"/>
        </w:rPr>
        <w:t>мно доносе</w:t>
      </w:r>
    </w:p>
    <w:p w:rsidR="00FC5021" w:rsidRPr="00D64653" w:rsidRDefault="00D64653" w:rsidP="00D64653">
      <w:pPr>
        <w:spacing w:after="225"/>
        <w:jc w:val="center"/>
        <w:rPr>
          <w:rFonts w:ascii="Times New Roman" w:hAnsi="Times New Roman" w:cs="Times New Roman"/>
          <w:sz w:val="28"/>
          <w:szCs w:val="28"/>
        </w:rPr>
      </w:pPr>
      <w:r w:rsidRPr="00D64653">
        <w:rPr>
          <w:rFonts w:ascii="Times New Roman" w:hAnsi="Times New Roman" w:cs="Times New Roman"/>
          <w:b/>
          <w:color w:val="333333"/>
          <w:sz w:val="28"/>
          <w:szCs w:val="28"/>
        </w:rPr>
        <w:t xml:space="preserve">ПРАВИЛНИК </w:t>
      </w:r>
      <w:r w:rsidRPr="00D64653">
        <w:rPr>
          <w:rFonts w:ascii="Times New Roman" w:hAnsi="Times New Roman" w:cs="Times New Roman"/>
          <w:sz w:val="28"/>
          <w:szCs w:val="28"/>
        </w:rPr>
        <w:br/>
      </w:r>
      <w:r w:rsidRPr="00D64653">
        <w:rPr>
          <w:rFonts w:ascii="Times New Roman" w:hAnsi="Times New Roman" w:cs="Times New Roman"/>
          <w:b/>
          <w:color w:val="333333"/>
          <w:sz w:val="28"/>
          <w:szCs w:val="28"/>
        </w:rPr>
        <w:t xml:space="preserve"> О САДРЖАЈУ И НАЧИНУ ОБЕЛЕЖАВАЊА СПОЉЊЕГ И УНУТРАШЊЕГ ПАКОВАЊА ЛЕКА, ДОДАТНОМ ОБЕЛЕЖАВАЊУ, КАО И САДРЖАЈУ УПУТСТВА ЗА ЛЕК</w:t>
      </w:r>
    </w:p>
    <w:p w:rsidR="00FC5021" w:rsidRPr="00D64653" w:rsidRDefault="00D64653" w:rsidP="00D64653">
      <w:pPr>
        <w:spacing w:after="450"/>
        <w:ind w:left="750"/>
        <w:jc w:val="center"/>
        <w:rPr>
          <w:rFonts w:ascii="Times New Roman" w:hAnsi="Times New Roman" w:cs="Times New Roman"/>
          <w:sz w:val="28"/>
          <w:szCs w:val="28"/>
        </w:rPr>
      </w:pPr>
      <w:r w:rsidRPr="00D64653">
        <w:rPr>
          <w:rFonts w:ascii="Times New Roman" w:hAnsi="Times New Roman" w:cs="Times New Roman"/>
          <w:b/>
          <w:color w:val="006633"/>
          <w:sz w:val="28"/>
          <w:szCs w:val="28"/>
        </w:rPr>
        <w:t>(Сл. гласник РС бр. 41/11, 44/</w:t>
      </w:r>
      <w:proofErr w:type="gramStart"/>
      <w:r w:rsidRPr="00D64653">
        <w:rPr>
          <w:rFonts w:ascii="Times New Roman" w:hAnsi="Times New Roman" w:cs="Times New Roman"/>
          <w:b/>
          <w:color w:val="006633"/>
          <w:sz w:val="28"/>
          <w:szCs w:val="28"/>
        </w:rPr>
        <w:t xml:space="preserve">18 </w:t>
      </w:r>
      <w:r w:rsidRPr="00D64653">
        <w:rPr>
          <w:rFonts w:ascii="Times New Roman" w:hAnsi="Times New Roman" w:cs="Times New Roman"/>
          <w:color w:val="000000"/>
          <w:sz w:val="28"/>
          <w:szCs w:val="28"/>
        </w:rPr>
        <w:t xml:space="preserve"> -</w:t>
      </w:r>
      <w:proofErr w:type="gramEnd"/>
      <w:r w:rsidRPr="00D64653">
        <w:rPr>
          <w:rFonts w:ascii="Times New Roman" w:hAnsi="Times New Roman" w:cs="Times New Roman"/>
          <w:color w:val="000000"/>
          <w:sz w:val="28"/>
          <w:szCs w:val="28"/>
        </w:rPr>
        <w:t xml:space="preserve"> др. закон</w:t>
      </w:r>
      <w:r w:rsidRPr="00D64653">
        <w:rPr>
          <w:rFonts w:ascii="Times New Roman" w:hAnsi="Times New Roman" w:cs="Times New Roman"/>
          <w:b/>
          <w:color w:val="006633"/>
          <w:sz w:val="28"/>
          <w:szCs w:val="28"/>
        </w:rPr>
        <w:t>)</w:t>
      </w:r>
    </w:p>
    <w:p w:rsidR="00FC5021" w:rsidRPr="00D64653" w:rsidRDefault="00D64653" w:rsidP="00D64653">
      <w:pPr>
        <w:spacing w:after="450"/>
        <w:ind w:left="750"/>
        <w:jc w:val="center"/>
        <w:rPr>
          <w:rFonts w:ascii="Times New Roman" w:hAnsi="Times New Roman" w:cs="Times New Roman"/>
          <w:sz w:val="28"/>
          <w:szCs w:val="28"/>
        </w:rPr>
      </w:pPr>
      <w:r w:rsidRPr="00D64653">
        <w:rPr>
          <w:rFonts w:ascii="Times New Roman" w:hAnsi="Times New Roman" w:cs="Times New Roman"/>
          <w:b/>
          <w:color w:val="006633"/>
          <w:sz w:val="28"/>
          <w:szCs w:val="28"/>
        </w:rPr>
        <w:t>Основни текст на снази од 11/06/</w:t>
      </w:r>
      <w:proofErr w:type="gramStart"/>
      <w:r w:rsidRPr="00D64653">
        <w:rPr>
          <w:rFonts w:ascii="Times New Roman" w:hAnsi="Times New Roman" w:cs="Times New Roman"/>
          <w:b/>
          <w:color w:val="006633"/>
          <w:sz w:val="28"/>
          <w:szCs w:val="28"/>
        </w:rPr>
        <w:t>2011 ,</w:t>
      </w:r>
      <w:proofErr w:type="gramEnd"/>
      <w:r w:rsidRPr="00D64653">
        <w:rPr>
          <w:rFonts w:ascii="Times New Roman" w:hAnsi="Times New Roman" w:cs="Times New Roman"/>
          <w:b/>
          <w:color w:val="006633"/>
          <w:sz w:val="28"/>
          <w:szCs w:val="28"/>
        </w:rPr>
        <w:t> у примени од 11/06/2011</w:t>
      </w: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t>I. УВОДНЕ ОДРЕДБЕ</w:t>
      </w: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t>Садржина правилника</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1.</w:t>
      </w:r>
      <w:proofErr w:type="gramEnd"/>
    </w:p>
    <w:p w:rsidR="00FC5021" w:rsidRPr="00D64653" w:rsidRDefault="00D64653" w:rsidP="00D64653">
      <w:pPr>
        <w:spacing w:after="90"/>
        <w:jc w:val="both"/>
        <w:rPr>
          <w:rFonts w:ascii="Times New Roman" w:hAnsi="Times New Roman" w:cs="Times New Roman"/>
          <w:sz w:val="28"/>
          <w:szCs w:val="28"/>
        </w:rPr>
      </w:pPr>
      <w:proofErr w:type="gramStart"/>
      <w:r w:rsidRPr="00D64653">
        <w:rPr>
          <w:rFonts w:ascii="Times New Roman" w:hAnsi="Times New Roman" w:cs="Times New Roman"/>
          <w:color w:val="000000"/>
          <w:sz w:val="28"/>
          <w:szCs w:val="28"/>
        </w:rPr>
        <w:t xml:space="preserve">Овим правилником прописује се </w:t>
      </w:r>
      <w:bookmarkStart w:id="0" w:name="_GoBack"/>
      <w:r w:rsidRPr="00D64653">
        <w:rPr>
          <w:rFonts w:ascii="Times New Roman" w:hAnsi="Times New Roman" w:cs="Times New Roman"/>
          <w:color w:val="000000"/>
          <w:sz w:val="28"/>
          <w:szCs w:val="28"/>
        </w:rPr>
        <w:t>садржај и начин обележавања спољњег и унутрашњег паковања лека, додатно обележавање лека, као и садржај упутства за лек.</w:t>
      </w:r>
      <w:proofErr w:type="gramEnd"/>
    </w:p>
    <w:bookmarkEnd w:id="0"/>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2.</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(1) Садржај и начин обележавања спољњег и</w:t>
      </w:r>
      <w:r w:rsidRPr="00D64653">
        <w:rPr>
          <w:rFonts w:ascii="Times New Roman" w:hAnsi="Times New Roman" w:cs="Times New Roman"/>
          <w:color w:val="000000"/>
          <w:sz w:val="28"/>
          <w:szCs w:val="28"/>
        </w:rPr>
        <w:t xml:space="preserve"> унутрашњег паковања лека, као и садржај упутства за лек морају бити у складу са дозволом за лек, односно сажетком карактеристика лека и не смеју имати елементе оглашавања лека.</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(2) Све информације које се односе на обележавање спољњег и унутрашњег паковањ</w:t>
      </w:r>
      <w:r w:rsidRPr="00D64653">
        <w:rPr>
          <w:rFonts w:ascii="Times New Roman" w:hAnsi="Times New Roman" w:cs="Times New Roman"/>
          <w:color w:val="000000"/>
          <w:sz w:val="28"/>
          <w:szCs w:val="28"/>
        </w:rPr>
        <w:t xml:space="preserve">а лека, морају бити на српском језику, обележене ћириличким, односно латиничким писмом, а интернационални </w:t>
      </w:r>
      <w:r w:rsidRPr="00D64653">
        <w:rPr>
          <w:rFonts w:ascii="Times New Roman" w:hAnsi="Times New Roman" w:cs="Times New Roman"/>
          <w:color w:val="000000"/>
          <w:sz w:val="28"/>
          <w:szCs w:val="28"/>
        </w:rPr>
        <w:lastRenderedPageBreak/>
        <w:t xml:space="preserve">незаштићени назив </w:t>
      </w:r>
      <w:r w:rsidRPr="00D64653">
        <w:rPr>
          <w:rFonts w:ascii="Times New Roman" w:hAnsi="Times New Roman" w:cs="Times New Roman"/>
          <w:color w:val="000000"/>
          <w:sz w:val="28"/>
          <w:szCs w:val="28"/>
        </w:rPr>
        <w:t>(INN)</w:t>
      </w:r>
      <w:r w:rsidRPr="00D64653">
        <w:rPr>
          <w:rFonts w:ascii="Times New Roman" w:hAnsi="Times New Roman" w:cs="Times New Roman"/>
          <w:color w:val="000000"/>
          <w:sz w:val="28"/>
          <w:szCs w:val="28"/>
        </w:rPr>
        <w:t xml:space="preserve"> или генеричко, односно хемијско име лека обележава се само латиничним писмом, у складу са уобичајеним правилима струке. </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w:t>
      </w:r>
      <w:r w:rsidRPr="00D64653">
        <w:rPr>
          <w:rFonts w:ascii="Times New Roman" w:hAnsi="Times New Roman" w:cs="Times New Roman"/>
          <w:b/>
          <w:color w:val="000000"/>
          <w:sz w:val="28"/>
          <w:szCs w:val="28"/>
        </w:rPr>
        <w:t xml:space="preserve"> 3.</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(1) Све информације дате обележавањем на спољњем и унутрашњем паковању лека, као и у упутству за лек, морају се дати са довољним размаком између редова, као и на начин да се не могу уклонити, како би се обезбедила читљивост, разумевање и постојаност и</w:t>
      </w:r>
      <w:r w:rsidRPr="00D64653">
        <w:rPr>
          <w:rFonts w:ascii="Times New Roman" w:hAnsi="Times New Roman" w:cs="Times New Roman"/>
          <w:color w:val="000000"/>
          <w:sz w:val="28"/>
          <w:szCs w:val="28"/>
        </w:rPr>
        <w:t>нформација.</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(2) Најмања слова на упутству за пацијента - корисника морају бити 7П (П - висина слова мора износити најмање 1</w:t>
      </w:r>
      <w:proofErr w:type="gramStart"/>
      <w:r w:rsidRPr="00D64653">
        <w:rPr>
          <w:rFonts w:ascii="Times New Roman" w:hAnsi="Times New Roman" w:cs="Times New Roman"/>
          <w:color w:val="000000"/>
          <w:sz w:val="28"/>
          <w:szCs w:val="28"/>
        </w:rPr>
        <w:t>,4</w:t>
      </w:r>
      <w:proofErr w:type="gramEnd"/>
      <w:r w:rsidRPr="00D64653">
        <w:rPr>
          <w:rFonts w:ascii="Times New Roman" w:hAnsi="Times New Roman" w:cs="Times New Roman"/>
          <w:color w:val="000000"/>
          <w:sz w:val="28"/>
          <w:szCs w:val="28"/>
        </w:rPr>
        <w:t xml:space="preserve"> </w:t>
      </w:r>
      <w:r w:rsidRPr="00D64653">
        <w:rPr>
          <w:rFonts w:ascii="Times New Roman" w:hAnsi="Times New Roman" w:cs="Times New Roman"/>
          <w:color w:val="000000"/>
          <w:sz w:val="28"/>
          <w:szCs w:val="28"/>
        </w:rPr>
        <w:t>mm</w:t>
      </w:r>
      <w:r w:rsidRPr="00D64653">
        <w:rPr>
          <w:rFonts w:ascii="Times New Roman" w:hAnsi="Times New Roman" w:cs="Times New Roman"/>
          <w:color w:val="000000"/>
          <w:sz w:val="28"/>
          <w:szCs w:val="28"/>
        </w:rPr>
        <w:t xml:space="preserve">), са довољним размаком између редова, тако да се обезбеди читљивост. </w:t>
      </w:r>
    </w:p>
    <w:p w:rsidR="00FC5021" w:rsidRDefault="00D64653" w:rsidP="00D64653">
      <w:pPr>
        <w:spacing w:after="90"/>
        <w:jc w:val="both"/>
        <w:rPr>
          <w:rFonts w:ascii="Times New Roman" w:hAnsi="Times New Roman" w:cs="Times New Roman"/>
          <w:color w:val="000000"/>
          <w:sz w:val="28"/>
          <w:szCs w:val="28"/>
        </w:rPr>
      </w:pPr>
      <w:r w:rsidRPr="00D64653">
        <w:rPr>
          <w:rFonts w:ascii="Times New Roman" w:hAnsi="Times New Roman" w:cs="Times New Roman"/>
          <w:color w:val="000000"/>
          <w:sz w:val="28"/>
          <w:szCs w:val="28"/>
        </w:rPr>
        <w:t xml:space="preserve">(3) На спољњем паковању лека и упутству за лек наводе се </w:t>
      </w:r>
      <w:r w:rsidRPr="00D64653">
        <w:rPr>
          <w:rFonts w:ascii="Times New Roman" w:hAnsi="Times New Roman" w:cs="Times New Roman"/>
          <w:color w:val="000000"/>
          <w:sz w:val="28"/>
          <w:szCs w:val="28"/>
        </w:rPr>
        <w:t>подаци без скраћеница, ако је то могуће у односу на величину паковања.</w:t>
      </w:r>
    </w:p>
    <w:p w:rsidR="00D64653" w:rsidRPr="00D64653" w:rsidRDefault="00D64653" w:rsidP="00D64653">
      <w:pPr>
        <w:spacing w:after="90"/>
        <w:jc w:val="both"/>
        <w:rPr>
          <w:rFonts w:ascii="Times New Roman" w:hAnsi="Times New Roman" w:cs="Times New Roman"/>
          <w:sz w:val="28"/>
          <w:szCs w:val="28"/>
        </w:rPr>
      </w:pP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4.</w:t>
      </w:r>
      <w:proofErr w:type="gramEnd"/>
    </w:p>
    <w:p w:rsidR="00FC5021" w:rsidRDefault="00D64653" w:rsidP="00D64653">
      <w:pPr>
        <w:spacing w:after="90"/>
        <w:jc w:val="both"/>
        <w:rPr>
          <w:rFonts w:ascii="Times New Roman" w:hAnsi="Times New Roman" w:cs="Times New Roman"/>
          <w:color w:val="000000"/>
          <w:sz w:val="28"/>
          <w:szCs w:val="28"/>
        </w:rPr>
      </w:pPr>
      <w:proofErr w:type="gramStart"/>
      <w:r w:rsidRPr="00D64653">
        <w:rPr>
          <w:rFonts w:ascii="Times New Roman" w:hAnsi="Times New Roman" w:cs="Times New Roman"/>
          <w:color w:val="000000"/>
          <w:sz w:val="28"/>
          <w:szCs w:val="28"/>
        </w:rPr>
        <w:t>Ако се спољње и унутрашње паковање лека обележава на више језика, односно ако је упутство за лек дато на више језика, садржај свих информација мора бити исти на свим употребље</w:t>
      </w:r>
      <w:r w:rsidRPr="00D64653">
        <w:rPr>
          <w:rFonts w:ascii="Times New Roman" w:hAnsi="Times New Roman" w:cs="Times New Roman"/>
          <w:color w:val="000000"/>
          <w:sz w:val="28"/>
          <w:szCs w:val="28"/>
        </w:rPr>
        <w:t>ним језицима.</w:t>
      </w:r>
      <w:proofErr w:type="gramEnd"/>
    </w:p>
    <w:p w:rsidR="00D64653" w:rsidRPr="00D64653" w:rsidRDefault="00D64653" w:rsidP="00D64653">
      <w:pPr>
        <w:spacing w:after="90"/>
        <w:jc w:val="both"/>
        <w:rPr>
          <w:rFonts w:ascii="Times New Roman" w:hAnsi="Times New Roman" w:cs="Times New Roman"/>
          <w:sz w:val="28"/>
          <w:szCs w:val="28"/>
        </w:rPr>
      </w:pP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t>II. САДРЖАЈ И НАЧИН ОБЕЛЕЖАВАЊА СПОЉЊЕГ ПАКОВАЊА ЛЕКА</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5.</w:t>
      </w:r>
      <w:proofErr w:type="gramEnd"/>
    </w:p>
    <w:p w:rsidR="00FC5021" w:rsidRPr="00D64653" w:rsidRDefault="00D64653" w:rsidP="00D64653">
      <w:pPr>
        <w:spacing w:after="90"/>
        <w:jc w:val="both"/>
        <w:rPr>
          <w:rFonts w:ascii="Times New Roman" w:hAnsi="Times New Roman" w:cs="Times New Roman"/>
          <w:sz w:val="28"/>
          <w:szCs w:val="28"/>
        </w:rPr>
      </w:pPr>
      <w:proofErr w:type="gramStart"/>
      <w:r w:rsidRPr="00D64653">
        <w:rPr>
          <w:rFonts w:ascii="Times New Roman" w:hAnsi="Times New Roman" w:cs="Times New Roman"/>
          <w:color w:val="000000"/>
          <w:sz w:val="28"/>
          <w:szCs w:val="28"/>
        </w:rPr>
        <w:t>Спољње паковање лека јесте паковање у коме се налази унутрашње паковање лека.</w:t>
      </w:r>
      <w:proofErr w:type="gramEnd"/>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6.</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На спољњем паковању лека, као и на паковању код кога унутрашње паковање уједно </w:t>
      </w:r>
      <w:r w:rsidRPr="00D64653">
        <w:rPr>
          <w:rFonts w:ascii="Times New Roman" w:hAnsi="Times New Roman" w:cs="Times New Roman"/>
          <w:color w:val="000000"/>
          <w:sz w:val="28"/>
          <w:szCs w:val="28"/>
        </w:rPr>
        <w:t>представља и спољње паковање лека, морају да буду наведени следећи подаци:</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име лека и интернационални незаштићени назив активне супстанце </w:t>
      </w:r>
      <w:r w:rsidRPr="00D64653">
        <w:rPr>
          <w:rFonts w:ascii="Times New Roman" w:hAnsi="Times New Roman" w:cs="Times New Roman"/>
          <w:color w:val="000000"/>
          <w:sz w:val="28"/>
          <w:szCs w:val="28"/>
        </w:rPr>
        <w:t>(INN)</w:t>
      </w:r>
      <w:r w:rsidRPr="00D64653">
        <w:rPr>
          <w:rFonts w:ascii="Times New Roman" w:hAnsi="Times New Roman" w:cs="Times New Roman"/>
          <w:color w:val="000000"/>
          <w:sz w:val="28"/>
          <w:szCs w:val="28"/>
        </w:rPr>
        <w:t xml:space="preserve"> ако постоји, односно генеричко или хемијско име, а уколико не постоји </w:t>
      </w:r>
      <w:r w:rsidRPr="00D64653">
        <w:rPr>
          <w:rFonts w:ascii="Times New Roman" w:hAnsi="Times New Roman" w:cs="Times New Roman"/>
          <w:color w:val="000000"/>
          <w:sz w:val="28"/>
          <w:szCs w:val="28"/>
        </w:rPr>
        <w:t>INN,</w:t>
      </w:r>
      <w:r w:rsidRPr="00D64653">
        <w:rPr>
          <w:rFonts w:ascii="Times New Roman" w:hAnsi="Times New Roman" w:cs="Times New Roman"/>
          <w:color w:val="000000"/>
          <w:sz w:val="28"/>
          <w:szCs w:val="28"/>
        </w:rPr>
        <w:t xml:space="preserve"> односно генеричко или хемијско име</w:t>
      </w:r>
      <w:r w:rsidRPr="00D64653">
        <w:rPr>
          <w:rFonts w:ascii="Times New Roman" w:hAnsi="Times New Roman" w:cs="Times New Roman"/>
          <w:color w:val="000000"/>
          <w:sz w:val="28"/>
          <w:szCs w:val="28"/>
        </w:rPr>
        <w:t xml:space="preserve">, наводи се општеприхваћено име активне супстанце; </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lastRenderedPageBreak/>
        <w:t xml:space="preserve">2) </w:t>
      </w:r>
      <w:proofErr w:type="gramStart"/>
      <w:r w:rsidRPr="00D64653">
        <w:rPr>
          <w:rFonts w:ascii="Times New Roman" w:hAnsi="Times New Roman" w:cs="Times New Roman"/>
          <w:color w:val="000000"/>
          <w:sz w:val="28"/>
          <w:szCs w:val="28"/>
        </w:rPr>
        <w:t>активне</w:t>
      </w:r>
      <w:proofErr w:type="gramEnd"/>
      <w:r w:rsidRPr="00D64653">
        <w:rPr>
          <w:rFonts w:ascii="Times New Roman" w:hAnsi="Times New Roman" w:cs="Times New Roman"/>
          <w:color w:val="000000"/>
          <w:sz w:val="28"/>
          <w:szCs w:val="28"/>
        </w:rPr>
        <w:t xml:space="preserve"> супстанце, изражене квалитативно и квантитативно по јединици дозирања;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3) </w:t>
      </w:r>
      <w:proofErr w:type="gramStart"/>
      <w:r w:rsidRPr="00D64653">
        <w:rPr>
          <w:rFonts w:ascii="Times New Roman" w:hAnsi="Times New Roman" w:cs="Times New Roman"/>
          <w:color w:val="000000"/>
          <w:sz w:val="28"/>
          <w:szCs w:val="28"/>
        </w:rPr>
        <w:t>фармацеутски</w:t>
      </w:r>
      <w:proofErr w:type="gramEnd"/>
      <w:r w:rsidRPr="00D64653">
        <w:rPr>
          <w:rFonts w:ascii="Times New Roman" w:hAnsi="Times New Roman" w:cs="Times New Roman"/>
          <w:color w:val="000000"/>
          <w:sz w:val="28"/>
          <w:szCs w:val="28"/>
        </w:rPr>
        <w:t xml:space="preserve"> облик, јачина (садржај у односу на јединицу масе, односно запремине или по јединици појединачног дозирања)</w:t>
      </w:r>
      <w:r w:rsidRPr="00D64653">
        <w:rPr>
          <w:rFonts w:ascii="Times New Roman" w:hAnsi="Times New Roman" w:cs="Times New Roman"/>
          <w:color w:val="000000"/>
          <w:sz w:val="28"/>
          <w:szCs w:val="28"/>
        </w:rPr>
        <w:t xml:space="preserve"> и величина паковања;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4) </w:t>
      </w:r>
      <w:proofErr w:type="gramStart"/>
      <w:r w:rsidRPr="00D64653">
        <w:rPr>
          <w:rFonts w:ascii="Times New Roman" w:hAnsi="Times New Roman" w:cs="Times New Roman"/>
          <w:color w:val="000000"/>
          <w:sz w:val="28"/>
          <w:szCs w:val="28"/>
        </w:rPr>
        <w:t>списак</w:t>
      </w:r>
      <w:proofErr w:type="gramEnd"/>
      <w:r w:rsidRPr="00D64653">
        <w:rPr>
          <w:rFonts w:ascii="Times New Roman" w:hAnsi="Times New Roman" w:cs="Times New Roman"/>
          <w:color w:val="000000"/>
          <w:sz w:val="28"/>
          <w:szCs w:val="28"/>
        </w:rPr>
        <w:t xml:space="preserve"> помоћних супстанци које имају потврђено дејство, а за лекове у облику ињекција, лекове за локалну примену и лекове за офталмолошку примену обавезно се наводе све помоћне супстанце;</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5) </w:t>
      </w:r>
      <w:proofErr w:type="gramStart"/>
      <w:r w:rsidRPr="00D64653">
        <w:rPr>
          <w:rFonts w:ascii="Times New Roman" w:hAnsi="Times New Roman" w:cs="Times New Roman"/>
          <w:color w:val="000000"/>
          <w:sz w:val="28"/>
          <w:szCs w:val="28"/>
        </w:rPr>
        <w:t>начин</w:t>
      </w:r>
      <w:proofErr w:type="gramEnd"/>
      <w:r w:rsidRPr="00D64653">
        <w:rPr>
          <w:rFonts w:ascii="Times New Roman" w:hAnsi="Times New Roman" w:cs="Times New Roman"/>
          <w:color w:val="000000"/>
          <w:sz w:val="28"/>
          <w:szCs w:val="28"/>
        </w:rPr>
        <w:t xml:space="preserve"> примене лека;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6) </w:t>
      </w:r>
      <w:proofErr w:type="gramStart"/>
      <w:r w:rsidRPr="00D64653">
        <w:rPr>
          <w:rFonts w:ascii="Times New Roman" w:hAnsi="Times New Roman" w:cs="Times New Roman"/>
          <w:color w:val="000000"/>
          <w:sz w:val="28"/>
          <w:szCs w:val="28"/>
        </w:rPr>
        <w:t>упозорење</w:t>
      </w:r>
      <w:proofErr w:type="gramEnd"/>
      <w:r w:rsidRPr="00D64653">
        <w:rPr>
          <w:rFonts w:ascii="Times New Roman" w:hAnsi="Times New Roman" w:cs="Times New Roman"/>
          <w:color w:val="000000"/>
          <w:sz w:val="28"/>
          <w:szCs w:val="28"/>
        </w:rPr>
        <w:t xml:space="preserve"> да се л</w:t>
      </w:r>
      <w:r w:rsidRPr="00D64653">
        <w:rPr>
          <w:rFonts w:ascii="Times New Roman" w:hAnsi="Times New Roman" w:cs="Times New Roman"/>
          <w:color w:val="000000"/>
          <w:sz w:val="28"/>
          <w:szCs w:val="28"/>
        </w:rPr>
        <w:t>ек мора чувати ван домашаја деце, као и друга потребна упозорења;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7) </w:t>
      </w:r>
      <w:proofErr w:type="gramStart"/>
      <w:r w:rsidRPr="00D64653">
        <w:rPr>
          <w:rFonts w:ascii="Times New Roman" w:hAnsi="Times New Roman" w:cs="Times New Roman"/>
          <w:color w:val="000000"/>
          <w:sz w:val="28"/>
          <w:szCs w:val="28"/>
        </w:rPr>
        <w:t>датум</w:t>
      </w:r>
      <w:proofErr w:type="gramEnd"/>
      <w:r w:rsidRPr="00D64653">
        <w:rPr>
          <w:rFonts w:ascii="Times New Roman" w:hAnsi="Times New Roman" w:cs="Times New Roman"/>
          <w:color w:val="000000"/>
          <w:sz w:val="28"/>
          <w:szCs w:val="28"/>
        </w:rPr>
        <w:t xml:space="preserve"> истека рока употребе лека (месец и година);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8) </w:t>
      </w:r>
      <w:proofErr w:type="gramStart"/>
      <w:r w:rsidRPr="00D64653">
        <w:rPr>
          <w:rFonts w:ascii="Times New Roman" w:hAnsi="Times New Roman" w:cs="Times New Roman"/>
          <w:color w:val="000000"/>
          <w:sz w:val="28"/>
          <w:szCs w:val="28"/>
        </w:rPr>
        <w:t>начин</w:t>
      </w:r>
      <w:proofErr w:type="gramEnd"/>
      <w:r w:rsidRPr="00D64653">
        <w:rPr>
          <w:rFonts w:ascii="Times New Roman" w:hAnsi="Times New Roman" w:cs="Times New Roman"/>
          <w:color w:val="000000"/>
          <w:sz w:val="28"/>
          <w:szCs w:val="28"/>
        </w:rPr>
        <w:t xml:space="preserve"> чувања лека, ако постоје посебни услови чувања;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9) </w:t>
      </w:r>
      <w:proofErr w:type="gramStart"/>
      <w:r w:rsidRPr="00D64653">
        <w:rPr>
          <w:rFonts w:ascii="Times New Roman" w:hAnsi="Times New Roman" w:cs="Times New Roman"/>
          <w:color w:val="000000"/>
          <w:sz w:val="28"/>
          <w:szCs w:val="28"/>
        </w:rPr>
        <w:t>посебне</w:t>
      </w:r>
      <w:proofErr w:type="gramEnd"/>
      <w:r w:rsidRPr="00D64653">
        <w:rPr>
          <w:rFonts w:ascii="Times New Roman" w:hAnsi="Times New Roman" w:cs="Times New Roman"/>
          <w:color w:val="000000"/>
          <w:sz w:val="28"/>
          <w:szCs w:val="28"/>
        </w:rPr>
        <w:t xml:space="preserve"> предострожности код одлагања и уништавања лекова;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10) </w:t>
      </w:r>
      <w:proofErr w:type="gramStart"/>
      <w:r w:rsidRPr="00D64653">
        <w:rPr>
          <w:rFonts w:ascii="Times New Roman" w:hAnsi="Times New Roman" w:cs="Times New Roman"/>
          <w:color w:val="000000"/>
          <w:sz w:val="28"/>
          <w:szCs w:val="28"/>
        </w:rPr>
        <w:t>назив</w:t>
      </w:r>
      <w:proofErr w:type="gramEnd"/>
      <w:r w:rsidRPr="00D64653">
        <w:rPr>
          <w:rFonts w:ascii="Times New Roman" w:hAnsi="Times New Roman" w:cs="Times New Roman"/>
          <w:color w:val="000000"/>
          <w:sz w:val="28"/>
          <w:szCs w:val="28"/>
        </w:rPr>
        <w:t xml:space="preserve"> и адреса </w:t>
      </w:r>
      <w:r w:rsidRPr="00D64653">
        <w:rPr>
          <w:rFonts w:ascii="Times New Roman" w:hAnsi="Times New Roman" w:cs="Times New Roman"/>
          <w:color w:val="000000"/>
          <w:sz w:val="28"/>
          <w:szCs w:val="28"/>
        </w:rPr>
        <w:t>носиоца дозволе за лек;</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11) </w:t>
      </w:r>
      <w:proofErr w:type="gramStart"/>
      <w:r w:rsidRPr="00D64653">
        <w:rPr>
          <w:rFonts w:ascii="Times New Roman" w:hAnsi="Times New Roman" w:cs="Times New Roman"/>
          <w:color w:val="000000"/>
          <w:sz w:val="28"/>
          <w:szCs w:val="28"/>
        </w:rPr>
        <w:t>број</w:t>
      </w:r>
      <w:proofErr w:type="gramEnd"/>
      <w:r w:rsidRPr="00D64653">
        <w:rPr>
          <w:rFonts w:ascii="Times New Roman" w:hAnsi="Times New Roman" w:cs="Times New Roman"/>
          <w:color w:val="000000"/>
          <w:sz w:val="28"/>
          <w:szCs w:val="28"/>
        </w:rPr>
        <w:t xml:space="preserve"> и датум издавања дозволе за лек;</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12) </w:t>
      </w:r>
      <w:proofErr w:type="gramStart"/>
      <w:r w:rsidRPr="00D64653">
        <w:rPr>
          <w:rFonts w:ascii="Times New Roman" w:hAnsi="Times New Roman" w:cs="Times New Roman"/>
          <w:color w:val="000000"/>
          <w:sz w:val="28"/>
          <w:szCs w:val="28"/>
        </w:rPr>
        <w:t>број</w:t>
      </w:r>
      <w:proofErr w:type="gramEnd"/>
      <w:r w:rsidRPr="00D64653">
        <w:rPr>
          <w:rFonts w:ascii="Times New Roman" w:hAnsi="Times New Roman" w:cs="Times New Roman"/>
          <w:color w:val="000000"/>
          <w:sz w:val="28"/>
          <w:szCs w:val="28"/>
        </w:rPr>
        <w:t xml:space="preserve"> серије лека;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13) </w:t>
      </w:r>
      <w:proofErr w:type="gramStart"/>
      <w:r w:rsidRPr="00D64653">
        <w:rPr>
          <w:rFonts w:ascii="Times New Roman" w:hAnsi="Times New Roman" w:cs="Times New Roman"/>
          <w:color w:val="000000"/>
          <w:sz w:val="28"/>
          <w:szCs w:val="28"/>
        </w:rPr>
        <w:t>начин</w:t>
      </w:r>
      <w:proofErr w:type="gramEnd"/>
      <w:r w:rsidRPr="00D64653">
        <w:rPr>
          <w:rFonts w:ascii="Times New Roman" w:hAnsi="Times New Roman" w:cs="Times New Roman"/>
          <w:color w:val="000000"/>
          <w:sz w:val="28"/>
          <w:szCs w:val="28"/>
        </w:rPr>
        <w:t xml:space="preserve"> коришћења лека чији је режим издавања без рецепта;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14) анатомско-терапијско-хемијска класификација </w:t>
      </w:r>
      <w:r w:rsidRPr="00D64653">
        <w:rPr>
          <w:rFonts w:ascii="Times New Roman" w:hAnsi="Times New Roman" w:cs="Times New Roman"/>
          <w:color w:val="000000"/>
          <w:sz w:val="28"/>
          <w:szCs w:val="28"/>
        </w:rPr>
        <w:t>(ATC),</w:t>
      </w:r>
      <w:r w:rsidRPr="00D64653">
        <w:rPr>
          <w:rFonts w:ascii="Times New Roman" w:hAnsi="Times New Roman" w:cs="Times New Roman"/>
          <w:color w:val="000000"/>
          <w:sz w:val="28"/>
          <w:szCs w:val="28"/>
        </w:rPr>
        <w:t xml:space="preserve"> а за ветеринарске лекове </w:t>
      </w:r>
      <w:r w:rsidRPr="00D64653">
        <w:rPr>
          <w:rFonts w:ascii="Times New Roman" w:hAnsi="Times New Roman" w:cs="Times New Roman"/>
          <w:color w:val="000000"/>
          <w:sz w:val="28"/>
          <w:szCs w:val="28"/>
        </w:rPr>
        <w:t>ATC</w:t>
      </w:r>
      <w:r w:rsidRPr="00D64653">
        <w:rPr>
          <w:rFonts w:ascii="Times New Roman" w:hAnsi="Times New Roman" w:cs="Times New Roman"/>
          <w:color w:val="000000"/>
          <w:sz w:val="28"/>
          <w:szCs w:val="28"/>
        </w:rPr>
        <w:t xml:space="preserve">-вет; </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15) </w:t>
      </w:r>
      <w:r w:rsidRPr="00D64653">
        <w:rPr>
          <w:rFonts w:ascii="Times New Roman" w:hAnsi="Times New Roman" w:cs="Times New Roman"/>
          <w:color w:val="000000"/>
          <w:sz w:val="28"/>
          <w:szCs w:val="28"/>
        </w:rPr>
        <w:t>EAN</w:t>
      </w:r>
      <w:r w:rsidRPr="00D64653">
        <w:rPr>
          <w:rFonts w:ascii="Times New Roman" w:hAnsi="Times New Roman" w:cs="Times New Roman"/>
          <w:color w:val="000000"/>
          <w:sz w:val="28"/>
          <w:szCs w:val="28"/>
        </w:rPr>
        <w:t xml:space="preserve"> - код. </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w:t>
      </w:r>
      <w:r w:rsidRPr="00D64653">
        <w:rPr>
          <w:rFonts w:ascii="Times New Roman" w:hAnsi="Times New Roman" w:cs="Times New Roman"/>
          <w:color w:val="000000"/>
          <w:sz w:val="28"/>
          <w:szCs w:val="28"/>
        </w:rPr>
        <w:t xml:space="preserve">2) Поред података из става 1.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ветеринарски лек мора бити обележен натписом на српском језику: "За примену на животињама".</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(3) Поред података из ст. 1. </w:t>
      </w:r>
      <w:proofErr w:type="gramStart"/>
      <w:r w:rsidRPr="00D64653">
        <w:rPr>
          <w:rFonts w:ascii="Times New Roman" w:hAnsi="Times New Roman" w:cs="Times New Roman"/>
          <w:color w:val="000000"/>
          <w:sz w:val="28"/>
          <w:szCs w:val="28"/>
        </w:rPr>
        <w:t>и</w:t>
      </w:r>
      <w:proofErr w:type="gramEnd"/>
      <w:r w:rsidRPr="00D64653">
        <w:rPr>
          <w:rFonts w:ascii="Times New Roman" w:hAnsi="Times New Roman" w:cs="Times New Roman"/>
          <w:color w:val="000000"/>
          <w:sz w:val="28"/>
          <w:szCs w:val="28"/>
        </w:rPr>
        <w:t xml:space="preserve"> 2.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ветеринарски лек мора имати обавештење о каренци, као и обавештење о циљним </w:t>
      </w:r>
      <w:r w:rsidRPr="00D64653">
        <w:rPr>
          <w:rFonts w:ascii="Times New Roman" w:hAnsi="Times New Roman" w:cs="Times New Roman"/>
          <w:color w:val="000000"/>
          <w:sz w:val="28"/>
          <w:szCs w:val="28"/>
        </w:rPr>
        <w:t>врстама животиња за које је лек намењен, а за имунолошки лек који се употребљава искључиво у ветеринарској медицини наводе се и индикације.</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(4) На спољњем паковању лека могу бити и ознаке које се односе на додатно обележавање спољњег паковања и то:</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w:t>
      </w:r>
      <w:proofErr w:type="gramStart"/>
      <w:r w:rsidRPr="00D64653">
        <w:rPr>
          <w:rFonts w:ascii="Times New Roman" w:hAnsi="Times New Roman" w:cs="Times New Roman"/>
          <w:color w:val="000000"/>
          <w:sz w:val="28"/>
          <w:szCs w:val="28"/>
        </w:rPr>
        <w:t>накн</w:t>
      </w:r>
      <w:r w:rsidRPr="00D64653">
        <w:rPr>
          <w:rFonts w:ascii="Times New Roman" w:hAnsi="Times New Roman" w:cs="Times New Roman"/>
          <w:color w:val="000000"/>
          <w:sz w:val="28"/>
          <w:szCs w:val="28"/>
        </w:rPr>
        <w:t>ада</w:t>
      </w:r>
      <w:proofErr w:type="gramEnd"/>
      <w:r w:rsidRPr="00D64653">
        <w:rPr>
          <w:rFonts w:ascii="Times New Roman" w:hAnsi="Times New Roman" w:cs="Times New Roman"/>
          <w:color w:val="000000"/>
          <w:sz w:val="28"/>
          <w:szCs w:val="28"/>
        </w:rPr>
        <w:t xml:space="preserve"> трошкова из обавезног здравственог осигурања;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w:t>
      </w:r>
      <w:proofErr w:type="gramStart"/>
      <w:r w:rsidRPr="00D64653">
        <w:rPr>
          <w:rFonts w:ascii="Times New Roman" w:hAnsi="Times New Roman" w:cs="Times New Roman"/>
          <w:color w:val="000000"/>
          <w:sz w:val="28"/>
          <w:szCs w:val="28"/>
        </w:rPr>
        <w:t>начин</w:t>
      </w:r>
      <w:proofErr w:type="gramEnd"/>
      <w:r w:rsidRPr="00D64653">
        <w:rPr>
          <w:rFonts w:ascii="Times New Roman" w:hAnsi="Times New Roman" w:cs="Times New Roman"/>
          <w:color w:val="000000"/>
          <w:sz w:val="28"/>
          <w:szCs w:val="28"/>
        </w:rPr>
        <w:t xml:space="preserve"> издавања лека (уз рецепт, односно без рецепта);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3) </w:t>
      </w:r>
      <w:proofErr w:type="gramStart"/>
      <w:r w:rsidRPr="00D64653">
        <w:rPr>
          <w:rFonts w:ascii="Times New Roman" w:hAnsi="Times New Roman" w:cs="Times New Roman"/>
          <w:color w:val="000000"/>
          <w:sz w:val="28"/>
          <w:szCs w:val="28"/>
        </w:rPr>
        <w:t>утврђивање</w:t>
      </w:r>
      <w:proofErr w:type="gramEnd"/>
      <w:r w:rsidRPr="00D64653">
        <w:rPr>
          <w:rFonts w:ascii="Times New Roman" w:hAnsi="Times New Roman" w:cs="Times New Roman"/>
          <w:color w:val="000000"/>
          <w:sz w:val="28"/>
          <w:szCs w:val="28"/>
        </w:rPr>
        <w:t xml:space="preserve"> идентификације и аутентичности паковања лека.</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lastRenderedPageBreak/>
        <w:t>(5) Спољње паковање лека мора бити обележено натписом: "Пре примене лека прочитати упутст</w:t>
      </w:r>
      <w:r w:rsidRPr="00D64653">
        <w:rPr>
          <w:rFonts w:ascii="Times New Roman" w:hAnsi="Times New Roman" w:cs="Times New Roman"/>
          <w:color w:val="000000"/>
          <w:sz w:val="28"/>
          <w:szCs w:val="28"/>
        </w:rPr>
        <w:t>во за лек".</w:t>
      </w:r>
    </w:p>
    <w:p w:rsidR="00FC5021" w:rsidRDefault="00D64653" w:rsidP="00D64653">
      <w:pPr>
        <w:spacing w:after="90"/>
        <w:jc w:val="both"/>
        <w:rPr>
          <w:rFonts w:ascii="Times New Roman" w:hAnsi="Times New Roman" w:cs="Times New Roman"/>
          <w:color w:val="000000"/>
          <w:sz w:val="28"/>
          <w:szCs w:val="28"/>
        </w:rPr>
      </w:pPr>
      <w:r w:rsidRPr="00D64653">
        <w:rPr>
          <w:rFonts w:ascii="Times New Roman" w:hAnsi="Times New Roman" w:cs="Times New Roman"/>
          <w:color w:val="000000"/>
          <w:sz w:val="28"/>
          <w:szCs w:val="28"/>
        </w:rPr>
        <w:t>(6) Спољње паковање лека, ако је то потребно, обележава се и другим посебним упозорењима од значаја за примену лека.</w:t>
      </w:r>
    </w:p>
    <w:p w:rsidR="00D64653" w:rsidRPr="00D64653" w:rsidRDefault="00D64653" w:rsidP="00D64653">
      <w:pPr>
        <w:spacing w:after="90"/>
        <w:jc w:val="both"/>
        <w:rPr>
          <w:rFonts w:ascii="Times New Roman" w:hAnsi="Times New Roman" w:cs="Times New Roman"/>
          <w:sz w:val="28"/>
          <w:szCs w:val="28"/>
        </w:rPr>
      </w:pP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t>1. Име лека и интернационални незаштићени назив сваке активне супстанце</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7.</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На спољњем паковању лека наводи се име </w:t>
      </w:r>
      <w:r w:rsidRPr="00D64653">
        <w:rPr>
          <w:rFonts w:ascii="Times New Roman" w:hAnsi="Times New Roman" w:cs="Times New Roman"/>
          <w:color w:val="000000"/>
          <w:sz w:val="28"/>
          <w:szCs w:val="28"/>
        </w:rPr>
        <w:t>лека, које може бити:</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w:t>
      </w:r>
      <w:proofErr w:type="gramStart"/>
      <w:r w:rsidRPr="00D64653">
        <w:rPr>
          <w:rFonts w:ascii="Times New Roman" w:hAnsi="Times New Roman" w:cs="Times New Roman"/>
          <w:color w:val="000000"/>
          <w:sz w:val="28"/>
          <w:szCs w:val="28"/>
        </w:rPr>
        <w:t>заштићено</w:t>
      </w:r>
      <w:proofErr w:type="gramEnd"/>
      <w:r w:rsidRPr="00D64653">
        <w:rPr>
          <w:rFonts w:ascii="Times New Roman" w:hAnsi="Times New Roman" w:cs="Times New Roman"/>
          <w:color w:val="000000"/>
          <w:sz w:val="28"/>
          <w:szCs w:val="28"/>
        </w:rPr>
        <w:t xml:space="preserve"> име;</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w:t>
      </w:r>
      <w:proofErr w:type="gramStart"/>
      <w:r w:rsidRPr="00D64653">
        <w:rPr>
          <w:rFonts w:ascii="Times New Roman" w:hAnsi="Times New Roman" w:cs="Times New Roman"/>
          <w:color w:val="000000"/>
          <w:sz w:val="28"/>
          <w:szCs w:val="28"/>
        </w:rPr>
        <w:t>интернационално</w:t>
      </w:r>
      <w:proofErr w:type="gramEnd"/>
      <w:r w:rsidRPr="00D64653">
        <w:rPr>
          <w:rFonts w:ascii="Times New Roman" w:hAnsi="Times New Roman" w:cs="Times New Roman"/>
          <w:color w:val="000000"/>
          <w:sz w:val="28"/>
          <w:szCs w:val="28"/>
        </w:rPr>
        <w:t xml:space="preserve"> незаштићено име </w:t>
      </w:r>
      <w:r w:rsidRPr="00D64653">
        <w:rPr>
          <w:rFonts w:ascii="Times New Roman" w:hAnsi="Times New Roman" w:cs="Times New Roman"/>
          <w:color w:val="000000"/>
          <w:sz w:val="28"/>
          <w:szCs w:val="28"/>
        </w:rPr>
        <w:t>(INN),</w:t>
      </w:r>
      <w:r w:rsidRPr="00D64653">
        <w:rPr>
          <w:rFonts w:ascii="Times New Roman" w:hAnsi="Times New Roman" w:cs="Times New Roman"/>
          <w:color w:val="000000"/>
          <w:sz w:val="28"/>
          <w:szCs w:val="28"/>
        </w:rPr>
        <w:t xml:space="preserve"> односно генеричко име, са знаком или именом произвођача или без њих; </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3) </w:t>
      </w:r>
      <w:proofErr w:type="gramStart"/>
      <w:r w:rsidRPr="00D64653">
        <w:rPr>
          <w:rFonts w:ascii="Times New Roman" w:hAnsi="Times New Roman" w:cs="Times New Roman"/>
          <w:color w:val="000000"/>
          <w:sz w:val="28"/>
          <w:szCs w:val="28"/>
        </w:rPr>
        <w:t>хемијско</w:t>
      </w:r>
      <w:proofErr w:type="gramEnd"/>
      <w:r w:rsidRPr="00D64653">
        <w:rPr>
          <w:rFonts w:ascii="Times New Roman" w:hAnsi="Times New Roman" w:cs="Times New Roman"/>
          <w:color w:val="000000"/>
          <w:sz w:val="28"/>
          <w:szCs w:val="28"/>
        </w:rPr>
        <w:t xml:space="preserve"> име са знаком или именом произвођача или без њих.</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4) </w:t>
      </w:r>
      <w:proofErr w:type="gramStart"/>
      <w:r w:rsidRPr="00D64653">
        <w:rPr>
          <w:rFonts w:ascii="Times New Roman" w:hAnsi="Times New Roman" w:cs="Times New Roman"/>
          <w:color w:val="000000"/>
          <w:sz w:val="28"/>
          <w:szCs w:val="28"/>
        </w:rPr>
        <w:t>општеприхваћено</w:t>
      </w:r>
      <w:proofErr w:type="gramEnd"/>
      <w:r w:rsidRPr="00D64653">
        <w:rPr>
          <w:rFonts w:ascii="Times New Roman" w:hAnsi="Times New Roman" w:cs="Times New Roman"/>
          <w:color w:val="000000"/>
          <w:sz w:val="28"/>
          <w:szCs w:val="28"/>
        </w:rPr>
        <w:t xml:space="preserve"> уобичајено име, односно</w:t>
      </w:r>
      <w:r w:rsidRPr="00D64653">
        <w:rPr>
          <w:rFonts w:ascii="Times New Roman" w:hAnsi="Times New Roman" w:cs="Times New Roman"/>
          <w:color w:val="000000"/>
          <w:sz w:val="28"/>
          <w:szCs w:val="28"/>
        </w:rPr>
        <w:t xml:space="preserve"> ако нема општеприхваћено уобичајено име навести научно име, са знаком или именом произвођача или без њих.</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Заштићено име из става 1. </w:t>
      </w:r>
      <w:proofErr w:type="gramStart"/>
      <w:r w:rsidRPr="00D64653">
        <w:rPr>
          <w:rFonts w:ascii="Times New Roman" w:hAnsi="Times New Roman" w:cs="Times New Roman"/>
          <w:color w:val="000000"/>
          <w:sz w:val="28"/>
          <w:szCs w:val="28"/>
        </w:rPr>
        <w:t>тачка</w:t>
      </w:r>
      <w:proofErr w:type="gramEnd"/>
      <w:r w:rsidRPr="00D64653">
        <w:rPr>
          <w:rFonts w:ascii="Times New Roman" w:hAnsi="Times New Roman" w:cs="Times New Roman"/>
          <w:color w:val="000000"/>
          <w:sz w:val="28"/>
          <w:szCs w:val="28"/>
        </w:rPr>
        <w:t xml:space="preserve"> 1) овог члана не сме да изазива забуну у односу на име, односно назив из става 1. </w:t>
      </w:r>
      <w:proofErr w:type="gramStart"/>
      <w:r w:rsidRPr="00D64653">
        <w:rPr>
          <w:rFonts w:ascii="Times New Roman" w:hAnsi="Times New Roman" w:cs="Times New Roman"/>
          <w:color w:val="000000"/>
          <w:sz w:val="28"/>
          <w:szCs w:val="28"/>
        </w:rPr>
        <w:t>тач</w:t>
      </w:r>
      <w:proofErr w:type="gramEnd"/>
      <w:r w:rsidRPr="00D64653">
        <w:rPr>
          <w:rFonts w:ascii="Times New Roman" w:hAnsi="Times New Roman" w:cs="Times New Roman"/>
          <w:color w:val="000000"/>
          <w:sz w:val="28"/>
          <w:szCs w:val="28"/>
        </w:rPr>
        <w:t xml:space="preserve">. </w:t>
      </w:r>
      <w:proofErr w:type="gramStart"/>
      <w:r w:rsidRPr="00D64653">
        <w:rPr>
          <w:rFonts w:ascii="Times New Roman" w:hAnsi="Times New Roman" w:cs="Times New Roman"/>
          <w:color w:val="000000"/>
          <w:sz w:val="28"/>
          <w:szCs w:val="28"/>
        </w:rPr>
        <w:t>2) -4) овог члана.</w:t>
      </w:r>
      <w:proofErr w:type="gramEnd"/>
    </w:p>
    <w:p w:rsidR="00FC5021" w:rsidRDefault="00D64653" w:rsidP="00D64653">
      <w:pPr>
        <w:spacing w:after="90"/>
        <w:jc w:val="both"/>
        <w:rPr>
          <w:rFonts w:ascii="Times New Roman" w:hAnsi="Times New Roman" w:cs="Times New Roman"/>
          <w:color w:val="000000"/>
          <w:sz w:val="28"/>
          <w:szCs w:val="28"/>
        </w:rPr>
      </w:pPr>
      <w:r w:rsidRPr="00D64653">
        <w:rPr>
          <w:rFonts w:ascii="Times New Roman" w:hAnsi="Times New Roman" w:cs="Times New Roman"/>
          <w:color w:val="000000"/>
          <w:sz w:val="28"/>
          <w:szCs w:val="28"/>
        </w:rPr>
        <w:t>(3) Инт</w:t>
      </w:r>
      <w:r w:rsidRPr="00D64653">
        <w:rPr>
          <w:rFonts w:ascii="Times New Roman" w:hAnsi="Times New Roman" w:cs="Times New Roman"/>
          <w:color w:val="000000"/>
          <w:sz w:val="28"/>
          <w:szCs w:val="28"/>
        </w:rPr>
        <w:t xml:space="preserve">ернационални незаштићени назив </w:t>
      </w:r>
      <w:r w:rsidRPr="00D64653">
        <w:rPr>
          <w:rFonts w:ascii="Times New Roman" w:hAnsi="Times New Roman" w:cs="Times New Roman"/>
          <w:color w:val="000000"/>
          <w:sz w:val="28"/>
          <w:szCs w:val="28"/>
        </w:rPr>
        <w:t>(INN)</w:t>
      </w:r>
      <w:r w:rsidRPr="00D64653">
        <w:rPr>
          <w:rFonts w:ascii="Times New Roman" w:hAnsi="Times New Roman" w:cs="Times New Roman"/>
          <w:color w:val="000000"/>
          <w:sz w:val="28"/>
          <w:szCs w:val="28"/>
        </w:rPr>
        <w:t xml:space="preserve"> јесте име које је дефинисала Светска здравствена организација. </w:t>
      </w:r>
    </w:p>
    <w:p w:rsidR="00D64653" w:rsidRPr="00D64653" w:rsidRDefault="00D64653" w:rsidP="00D64653">
      <w:pPr>
        <w:spacing w:after="90"/>
        <w:jc w:val="both"/>
        <w:rPr>
          <w:rFonts w:ascii="Times New Roman" w:hAnsi="Times New Roman" w:cs="Times New Roman"/>
          <w:sz w:val="28"/>
          <w:szCs w:val="28"/>
        </w:rPr>
      </w:pP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t>Брајево писмо</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8.</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Име лека које се употребљава у хуманој медицини мора да буде написано и Брајевим писмом за слепа и слабовида лица на спољњем </w:t>
      </w:r>
      <w:r w:rsidRPr="00D64653">
        <w:rPr>
          <w:rFonts w:ascii="Times New Roman" w:hAnsi="Times New Roman" w:cs="Times New Roman"/>
          <w:color w:val="000000"/>
          <w:sz w:val="28"/>
          <w:szCs w:val="28"/>
        </w:rPr>
        <w:t>паковању, али не мора да буде отиснуто на унутрашњем паковању.</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(2) За лекове код којих унутрашње паковање уједно представља и спољње паковање, име лека Брајевом азбуком произвођач мора ставити на унутрашње паковање.</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(3) Тачке Брајевог писма могу бити отисн</w:t>
      </w:r>
      <w:r w:rsidRPr="00D64653">
        <w:rPr>
          <w:rFonts w:ascii="Times New Roman" w:hAnsi="Times New Roman" w:cs="Times New Roman"/>
          <w:color w:val="000000"/>
          <w:sz w:val="28"/>
          <w:szCs w:val="28"/>
        </w:rPr>
        <w:t>уте било где на спољњем или унутрашњем паковању лека тако да основни текст буде лако читљив.</w:t>
      </w:r>
    </w:p>
    <w:p w:rsidR="00FC5021" w:rsidRDefault="00D64653" w:rsidP="00D64653">
      <w:pPr>
        <w:spacing w:after="90"/>
        <w:jc w:val="both"/>
        <w:rPr>
          <w:rFonts w:ascii="Times New Roman" w:hAnsi="Times New Roman" w:cs="Times New Roman"/>
          <w:color w:val="000000"/>
          <w:sz w:val="28"/>
          <w:szCs w:val="28"/>
        </w:rPr>
      </w:pPr>
      <w:r w:rsidRPr="00D64653">
        <w:rPr>
          <w:rFonts w:ascii="Times New Roman" w:hAnsi="Times New Roman" w:cs="Times New Roman"/>
          <w:color w:val="000000"/>
          <w:sz w:val="28"/>
          <w:szCs w:val="28"/>
        </w:rPr>
        <w:lastRenderedPageBreak/>
        <w:t xml:space="preserve">(4) Изузетно од ст. 1. </w:t>
      </w:r>
      <w:proofErr w:type="gramStart"/>
      <w:r w:rsidRPr="00D64653">
        <w:rPr>
          <w:rFonts w:ascii="Times New Roman" w:hAnsi="Times New Roman" w:cs="Times New Roman"/>
          <w:color w:val="000000"/>
          <w:sz w:val="28"/>
          <w:szCs w:val="28"/>
        </w:rPr>
        <w:t>и</w:t>
      </w:r>
      <w:proofErr w:type="gramEnd"/>
      <w:r w:rsidRPr="00D64653">
        <w:rPr>
          <w:rFonts w:ascii="Times New Roman" w:hAnsi="Times New Roman" w:cs="Times New Roman"/>
          <w:color w:val="000000"/>
          <w:sz w:val="28"/>
          <w:szCs w:val="28"/>
        </w:rPr>
        <w:t xml:space="preserve"> 3. овог члана име лека који се, у складу са дозволом за лек, изменом, допуном, односно обновом дозволе за лек употребљава искључиво у стац</w:t>
      </w:r>
      <w:r w:rsidRPr="00D64653">
        <w:rPr>
          <w:rFonts w:ascii="Times New Roman" w:hAnsi="Times New Roman" w:cs="Times New Roman"/>
          <w:color w:val="000000"/>
          <w:sz w:val="28"/>
          <w:szCs w:val="28"/>
        </w:rPr>
        <w:t>ионарној здравственој установи, као и лека који се употребљава у здравственој установи под контролом лекара и којим рукују обучени здравствени радници, не мора да буде написано Брајевим писмом за слепа и слабовида лица.</w:t>
      </w:r>
    </w:p>
    <w:p w:rsidR="00D64653" w:rsidRPr="00D64653" w:rsidRDefault="00D64653" w:rsidP="00D64653">
      <w:pPr>
        <w:spacing w:after="90"/>
        <w:jc w:val="both"/>
        <w:rPr>
          <w:rFonts w:ascii="Times New Roman" w:hAnsi="Times New Roman" w:cs="Times New Roman"/>
          <w:sz w:val="28"/>
          <w:szCs w:val="28"/>
        </w:rPr>
      </w:pP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9.</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(1) Поред имена лека из чл</w:t>
      </w:r>
      <w:r w:rsidRPr="00D64653">
        <w:rPr>
          <w:rFonts w:ascii="Times New Roman" w:hAnsi="Times New Roman" w:cs="Times New Roman"/>
          <w:color w:val="000000"/>
          <w:sz w:val="28"/>
          <w:szCs w:val="28"/>
        </w:rPr>
        <w:t xml:space="preserve">ана 7. </w:t>
      </w:r>
      <w:proofErr w:type="gramStart"/>
      <w:r w:rsidRPr="00D64653">
        <w:rPr>
          <w:rFonts w:ascii="Times New Roman" w:hAnsi="Times New Roman" w:cs="Times New Roman"/>
          <w:color w:val="000000"/>
          <w:sz w:val="28"/>
          <w:szCs w:val="28"/>
        </w:rPr>
        <w:t>став</w:t>
      </w:r>
      <w:proofErr w:type="gramEnd"/>
      <w:r w:rsidRPr="00D64653">
        <w:rPr>
          <w:rFonts w:ascii="Times New Roman" w:hAnsi="Times New Roman" w:cs="Times New Roman"/>
          <w:color w:val="000000"/>
          <w:sz w:val="28"/>
          <w:szCs w:val="28"/>
        </w:rPr>
        <w:t xml:space="preserve"> 1.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правилника, на спољњем паковању лека наводи се јачина лека (када лек садржи једну или две активне супстанце), и фармацеутски облик, у складу са стандардном терминологијом Европске фармакопеје, односно националне фармакопеје. </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(2) Подаци</w:t>
      </w:r>
      <w:r w:rsidRPr="00D64653">
        <w:rPr>
          <w:rFonts w:ascii="Times New Roman" w:hAnsi="Times New Roman" w:cs="Times New Roman"/>
          <w:color w:val="000000"/>
          <w:sz w:val="28"/>
          <w:szCs w:val="28"/>
        </w:rPr>
        <w:t xml:space="preserve"> о леку наводе се по следећем редоследу: име, јачина (када лек садржи једну или две активне супстанце), фармацеутски облик, </w:t>
      </w:r>
      <w:r w:rsidRPr="00D64653">
        <w:rPr>
          <w:rFonts w:ascii="Times New Roman" w:hAnsi="Times New Roman" w:cs="Times New Roman"/>
          <w:color w:val="000000"/>
          <w:sz w:val="28"/>
          <w:szCs w:val="28"/>
        </w:rPr>
        <w:t>INN,</w:t>
      </w:r>
      <w:r w:rsidRPr="00D64653">
        <w:rPr>
          <w:rFonts w:ascii="Times New Roman" w:hAnsi="Times New Roman" w:cs="Times New Roman"/>
          <w:color w:val="000000"/>
          <w:sz w:val="28"/>
          <w:szCs w:val="28"/>
        </w:rPr>
        <w:t xml:space="preserve"> односно генеричко или хемијско име, или општеприхваћено име активне супстанце. </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10.</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На спољњем паковању лека, поред </w:t>
      </w:r>
      <w:r w:rsidRPr="00D64653">
        <w:rPr>
          <w:rFonts w:ascii="Times New Roman" w:hAnsi="Times New Roman" w:cs="Times New Roman"/>
          <w:color w:val="000000"/>
          <w:sz w:val="28"/>
          <w:szCs w:val="28"/>
        </w:rPr>
        <w:t xml:space="preserve">имена лека из члана 7. </w:t>
      </w:r>
      <w:proofErr w:type="gramStart"/>
      <w:r w:rsidRPr="00D64653">
        <w:rPr>
          <w:rFonts w:ascii="Times New Roman" w:hAnsi="Times New Roman" w:cs="Times New Roman"/>
          <w:color w:val="000000"/>
          <w:sz w:val="28"/>
          <w:szCs w:val="28"/>
        </w:rPr>
        <w:t>став</w:t>
      </w:r>
      <w:proofErr w:type="gramEnd"/>
      <w:r w:rsidRPr="00D64653">
        <w:rPr>
          <w:rFonts w:ascii="Times New Roman" w:hAnsi="Times New Roman" w:cs="Times New Roman"/>
          <w:color w:val="000000"/>
          <w:sz w:val="28"/>
          <w:szCs w:val="28"/>
        </w:rPr>
        <w:t xml:space="preserve"> 1.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правилника, наводе се до три активне супстанце које лек садржи. </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Ако лек из става 1.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садржи више од три активне супстанце, Агенција за лекове и медицинска средства Србије (у даљем тексту: Агенција), прилик</w:t>
      </w:r>
      <w:r w:rsidRPr="00D64653">
        <w:rPr>
          <w:rFonts w:ascii="Times New Roman" w:hAnsi="Times New Roman" w:cs="Times New Roman"/>
          <w:color w:val="000000"/>
          <w:sz w:val="28"/>
          <w:szCs w:val="28"/>
        </w:rPr>
        <w:t>ом одобравања спољњег паковања лека одобрава и то које се активне супстанце наводе на спољњем паковању лека.</w:t>
      </w:r>
    </w:p>
    <w:p w:rsidR="00FC5021" w:rsidRDefault="00D64653" w:rsidP="00D64653">
      <w:pPr>
        <w:spacing w:after="90"/>
        <w:jc w:val="both"/>
        <w:rPr>
          <w:rFonts w:ascii="Times New Roman" w:hAnsi="Times New Roman" w:cs="Times New Roman"/>
          <w:color w:val="000000"/>
          <w:sz w:val="28"/>
          <w:szCs w:val="28"/>
        </w:rPr>
      </w:pPr>
      <w:r w:rsidRPr="00D64653">
        <w:rPr>
          <w:rFonts w:ascii="Times New Roman" w:hAnsi="Times New Roman" w:cs="Times New Roman"/>
          <w:color w:val="000000"/>
          <w:sz w:val="28"/>
          <w:szCs w:val="28"/>
        </w:rPr>
        <w:t xml:space="preserve">(3) Активне супстанце из ст. 1. </w:t>
      </w:r>
      <w:proofErr w:type="gramStart"/>
      <w:r w:rsidRPr="00D64653">
        <w:rPr>
          <w:rFonts w:ascii="Times New Roman" w:hAnsi="Times New Roman" w:cs="Times New Roman"/>
          <w:color w:val="000000"/>
          <w:sz w:val="28"/>
          <w:szCs w:val="28"/>
        </w:rPr>
        <w:t>и</w:t>
      </w:r>
      <w:proofErr w:type="gramEnd"/>
      <w:r w:rsidRPr="00D64653">
        <w:rPr>
          <w:rFonts w:ascii="Times New Roman" w:hAnsi="Times New Roman" w:cs="Times New Roman"/>
          <w:color w:val="000000"/>
          <w:sz w:val="28"/>
          <w:szCs w:val="28"/>
        </w:rPr>
        <w:t xml:space="preserve"> 2.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наводе се после јачине и фармацеутског облика или испод заштићеног имена лека.</w:t>
      </w:r>
    </w:p>
    <w:p w:rsidR="00D64653" w:rsidRPr="00D64653" w:rsidRDefault="00D64653" w:rsidP="00D64653">
      <w:pPr>
        <w:spacing w:after="90"/>
        <w:jc w:val="both"/>
        <w:rPr>
          <w:rFonts w:ascii="Times New Roman" w:hAnsi="Times New Roman" w:cs="Times New Roman"/>
          <w:sz w:val="28"/>
          <w:szCs w:val="28"/>
        </w:rPr>
      </w:pP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11.</w:t>
      </w:r>
      <w:proofErr w:type="gramEnd"/>
    </w:p>
    <w:p w:rsidR="00FC5021" w:rsidRDefault="00D64653" w:rsidP="00D64653">
      <w:pPr>
        <w:spacing w:after="90"/>
        <w:jc w:val="both"/>
        <w:rPr>
          <w:rFonts w:ascii="Times New Roman" w:hAnsi="Times New Roman" w:cs="Times New Roman"/>
          <w:color w:val="000000"/>
          <w:sz w:val="28"/>
          <w:szCs w:val="28"/>
        </w:rPr>
      </w:pPr>
      <w:proofErr w:type="gramStart"/>
      <w:r w:rsidRPr="00D64653">
        <w:rPr>
          <w:rFonts w:ascii="Times New Roman" w:hAnsi="Times New Roman" w:cs="Times New Roman"/>
          <w:color w:val="000000"/>
          <w:sz w:val="28"/>
          <w:szCs w:val="28"/>
        </w:rPr>
        <w:t>На спољње</w:t>
      </w:r>
      <w:r w:rsidRPr="00D64653">
        <w:rPr>
          <w:rFonts w:ascii="Times New Roman" w:hAnsi="Times New Roman" w:cs="Times New Roman"/>
          <w:color w:val="000000"/>
          <w:sz w:val="28"/>
          <w:szCs w:val="28"/>
        </w:rPr>
        <w:t>м паковању лека који се употребљава у хуманој медицини, поред имена лека из члана 7.</w:t>
      </w:r>
      <w:proofErr w:type="gramEnd"/>
      <w:r w:rsidRPr="00D64653">
        <w:rPr>
          <w:rFonts w:ascii="Times New Roman" w:hAnsi="Times New Roman" w:cs="Times New Roman"/>
          <w:color w:val="000000"/>
          <w:sz w:val="28"/>
          <w:szCs w:val="28"/>
        </w:rPr>
        <w:t xml:space="preserve"> </w:t>
      </w:r>
      <w:proofErr w:type="gramStart"/>
      <w:r w:rsidRPr="00D64653">
        <w:rPr>
          <w:rFonts w:ascii="Times New Roman" w:hAnsi="Times New Roman" w:cs="Times New Roman"/>
          <w:color w:val="000000"/>
          <w:sz w:val="28"/>
          <w:szCs w:val="28"/>
        </w:rPr>
        <w:t>став</w:t>
      </w:r>
      <w:proofErr w:type="gramEnd"/>
      <w:r w:rsidRPr="00D64653">
        <w:rPr>
          <w:rFonts w:ascii="Times New Roman" w:hAnsi="Times New Roman" w:cs="Times New Roman"/>
          <w:color w:val="000000"/>
          <w:sz w:val="28"/>
          <w:szCs w:val="28"/>
        </w:rPr>
        <w:t xml:space="preserve"> 1.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правилника наводи се и податак да је лек намењен за новорођенчад, одојчад, децу, односно податак о годинама живота лица за које је лек намењен, у складу са Са</w:t>
      </w:r>
      <w:r w:rsidRPr="00D64653">
        <w:rPr>
          <w:rFonts w:ascii="Times New Roman" w:hAnsi="Times New Roman" w:cs="Times New Roman"/>
          <w:color w:val="000000"/>
          <w:sz w:val="28"/>
          <w:szCs w:val="28"/>
        </w:rPr>
        <w:t xml:space="preserve">жетком карактеристика лека. </w:t>
      </w:r>
    </w:p>
    <w:p w:rsidR="00D64653" w:rsidRPr="00D64653" w:rsidRDefault="00D64653" w:rsidP="00D64653">
      <w:pPr>
        <w:spacing w:after="90"/>
        <w:jc w:val="both"/>
        <w:rPr>
          <w:rFonts w:ascii="Times New Roman" w:hAnsi="Times New Roman" w:cs="Times New Roman"/>
          <w:sz w:val="28"/>
          <w:szCs w:val="28"/>
        </w:rPr>
      </w:pP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lastRenderedPageBreak/>
        <w:t>2. Активне супстанце, изражене квалитативно и квантитативно по јединици дозирања</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12.</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(1) Квалитативни и квантитативни састав лека мора да буде означен одвојено у односу на јачину лека.</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Квалитативни састав лека </w:t>
      </w:r>
      <w:r w:rsidRPr="00D64653">
        <w:rPr>
          <w:rFonts w:ascii="Times New Roman" w:hAnsi="Times New Roman" w:cs="Times New Roman"/>
          <w:color w:val="000000"/>
          <w:sz w:val="28"/>
          <w:szCs w:val="28"/>
        </w:rPr>
        <w:t>представља активну супстанцу, односно активне супстанце у леку, чије се име наводи у складу са стандардном терминологијом Европске односно националне фармакопеје.</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(3) Квалитативни састав лека се наводи као </w:t>
      </w:r>
      <w:r w:rsidRPr="00D64653">
        <w:rPr>
          <w:rFonts w:ascii="Times New Roman" w:hAnsi="Times New Roman" w:cs="Times New Roman"/>
          <w:color w:val="000000"/>
          <w:sz w:val="28"/>
          <w:szCs w:val="28"/>
        </w:rPr>
        <w:t>INN,</w:t>
      </w:r>
      <w:r w:rsidRPr="00D64653">
        <w:rPr>
          <w:rFonts w:ascii="Times New Roman" w:hAnsi="Times New Roman" w:cs="Times New Roman"/>
          <w:color w:val="000000"/>
          <w:sz w:val="28"/>
          <w:szCs w:val="28"/>
        </w:rPr>
        <w:t xml:space="preserve"> односно генеричко име, односно облик једињења</w:t>
      </w:r>
      <w:r w:rsidRPr="00D64653">
        <w:rPr>
          <w:rFonts w:ascii="Times New Roman" w:hAnsi="Times New Roman" w:cs="Times New Roman"/>
          <w:color w:val="000000"/>
          <w:sz w:val="28"/>
          <w:szCs w:val="28"/>
        </w:rPr>
        <w:t xml:space="preserve"> активне супстанце. </w:t>
      </w:r>
    </w:p>
    <w:p w:rsidR="00FC5021" w:rsidRDefault="00D64653" w:rsidP="00D64653">
      <w:pPr>
        <w:spacing w:after="90"/>
        <w:jc w:val="both"/>
        <w:rPr>
          <w:rFonts w:ascii="Times New Roman" w:hAnsi="Times New Roman" w:cs="Times New Roman"/>
          <w:color w:val="000000"/>
          <w:sz w:val="28"/>
          <w:szCs w:val="28"/>
        </w:rPr>
      </w:pPr>
      <w:r w:rsidRPr="00D64653">
        <w:rPr>
          <w:rFonts w:ascii="Times New Roman" w:hAnsi="Times New Roman" w:cs="Times New Roman"/>
          <w:color w:val="000000"/>
          <w:sz w:val="28"/>
          <w:szCs w:val="28"/>
        </w:rPr>
        <w:t xml:space="preserve">(4) Уколико не постоји </w:t>
      </w:r>
      <w:r w:rsidRPr="00D64653">
        <w:rPr>
          <w:rFonts w:ascii="Times New Roman" w:hAnsi="Times New Roman" w:cs="Times New Roman"/>
          <w:color w:val="000000"/>
          <w:sz w:val="28"/>
          <w:szCs w:val="28"/>
        </w:rPr>
        <w:t>INN,</w:t>
      </w:r>
      <w:r w:rsidRPr="00D64653">
        <w:rPr>
          <w:rFonts w:ascii="Times New Roman" w:hAnsi="Times New Roman" w:cs="Times New Roman"/>
          <w:color w:val="000000"/>
          <w:sz w:val="28"/>
          <w:szCs w:val="28"/>
        </w:rPr>
        <w:t xml:space="preserve"> односно генеричко или хемијско име, наводи се општеприхваћено име активне супстанце. </w:t>
      </w:r>
    </w:p>
    <w:p w:rsidR="00D64653" w:rsidRPr="00D64653" w:rsidRDefault="00D64653" w:rsidP="00D64653">
      <w:pPr>
        <w:spacing w:after="90"/>
        <w:jc w:val="both"/>
        <w:rPr>
          <w:rFonts w:ascii="Times New Roman" w:hAnsi="Times New Roman" w:cs="Times New Roman"/>
          <w:sz w:val="28"/>
          <w:szCs w:val="28"/>
        </w:rPr>
      </w:pP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t>Квантитативни састав лека</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13.</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Квантитативни састав лека представља садржај активне супстанце, односно активних с</w:t>
      </w:r>
      <w:r w:rsidRPr="00D64653">
        <w:rPr>
          <w:rFonts w:ascii="Times New Roman" w:hAnsi="Times New Roman" w:cs="Times New Roman"/>
          <w:color w:val="000000"/>
          <w:sz w:val="28"/>
          <w:szCs w:val="28"/>
        </w:rPr>
        <w:t>упстанци у леку и изражава се:</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а) </w:t>
      </w:r>
      <w:proofErr w:type="gramStart"/>
      <w:r w:rsidRPr="00D64653">
        <w:rPr>
          <w:rFonts w:ascii="Times New Roman" w:hAnsi="Times New Roman" w:cs="Times New Roman"/>
          <w:color w:val="000000"/>
          <w:sz w:val="28"/>
          <w:szCs w:val="28"/>
        </w:rPr>
        <w:t>по</w:t>
      </w:r>
      <w:proofErr w:type="gramEnd"/>
      <w:r w:rsidRPr="00D64653">
        <w:rPr>
          <w:rFonts w:ascii="Times New Roman" w:hAnsi="Times New Roman" w:cs="Times New Roman"/>
          <w:color w:val="000000"/>
          <w:sz w:val="28"/>
          <w:szCs w:val="28"/>
        </w:rPr>
        <w:t xml:space="preserve"> јединици појединачног дозирања;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б) </w:t>
      </w:r>
      <w:proofErr w:type="gramStart"/>
      <w:r w:rsidRPr="00D64653">
        <w:rPr>
          <w:rFonts w:ascii="Times New Roman" w:hAnsi="Times New Roman" w:cs="Times New Roman"/>
          <w:color w:val="000000"/>
          <w:sz w:val="28"/>
          <w:szCs w:val="28"/>
        </w:rPr>
        <w:t>по</w:t>
      </w:r>
      <w:proofErr w:type="gramEnd"/>
      <w:r w:rsidRPr="00D64653">
        <w:rPr>
          <w:rFonts w:ascii="Times New Roman" w:hAnsi="Times New Roman" w:cs="Times New Roman"/>
          <w:color w:val="000000"/>
          <w:sz w:val="28"/>
          <w:szCs w:val="28"/>
        </w:rPr>
        <w:t xml:space="preserve"> јединици запремине, ако је то у складу са фармацеутским обликом;</w:t>
      </w:r>
    </w:p>
    <w:p w:rsidR="00FC5021" w:rsidRDefault="00D64653" w:rsidP="00D64653">
      <w:pPr>
        <w:spacing w:after="90"/>
        <w:ind w:left="600"/>
        <w:jc w:val="both"/>
        <w:rPr>
          <w:rFonts w:ascii="Times New Roman" w:hAnsi="Times New Roman" w:cs="Times New Roman"/>
          <w:color w:val="000000"/>
          <w:sz w:val="28"/>
          <w:szCs w:val="28"/>
        </w:rPr>
      </w:pPr>
      <w:r w:rsidRPr="00D64653">
        <w:rPr>
          <w:rFonts w:ascii="Times New Roman" w:hAnsi="Times New Roman" w:cs="Times New Roman"/>
          <w:color w:val="000000"/>
          <w:sz w:val="28"/>
          <w:szCs w:val="28"/>
        </w:rPr>
        <w:t xml:space="preserve">в) </w:t>
      </w:r>
      <w:proofErr w:type="gramStart"/>
      <w:r w:rsidRPr="00D64653">
        <w:rPr>
          <w:rFonts w:ascii="Times New Roman" w:hAnsi="Times New Roman" w:cs="Times New Roman"/>
          <w:color w:val="000000"/>
          <w:sz w:val="28"/>
          <w:szCs w:val="28"/>
        </w:rPr>
        <w:t>по</w:t>
      </w:r>
      <w:proofErr w:type="gramEnd"/>
      <w:r w:rsidRPr="00D64653">
        <w:rPr>
          <w:rFonts w:ascii="Times New Roman" w:hAnsi="Times New Roman" w:cs="Times New Roman"/>
          <w:color w:val="000000"/>
          <w:sz w:val="28"/>
          <w:szCs w:val="28"/>
        </w:rPr>
        <w:t xml:space="preserve"> јединици масе, ако је то у складу са фармацеутским обликом.</w:t>
      </w:r>
    </w:p>
    <w:p w:rsidR="00D64653" w:rsidRPr="00D64653" w:rsidRDefault="00D64653" w:rsidP="00D64653">
      <w:pPr>
        <w:spacing w:after="90"/>
        <w:ind w:left="600"/>
        <w:jc w:val="both"/>
        <w:rPr>
          <w:rFonts w:ascii="Times New Roman" w:hAnsi="Times New Roman" w:cs="Times New Roman"/>
          <w:sz w:val="28"/>
          <w:szCs w:val="28"/>
        </w:rPr>
      </w:pP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14.</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Када је активна супстанца у облику </w:t>
      </w:r>
      <w:r w:rsidRPr="00D64653">
        <w:rPr>
          <w:rFonts w:ascii="Times New Roman" w:hAnsi="Times New Roman" w:cs="Times New Roman"/>
          <w:color w:val="000000"/>
          <w:sz w:val="28"/>
          <w:szCs w:val="28"/>
        </w:rPr>
        <w:t xml:space="preserve">једињења (нпр. у облику соли или естра) квантитативни састав лека изражава се у односу на активни облик, са </w:t>
      </w:r>
      <w:r w:rsidRPr="00D64653">
        <w:rPr>
          <w:rFonts w:ascii="Times New Roman" w:hAnsi="Times New Roman" w:cs="Times New Roman"/>
          <w:color w:val="000000"/>
          <w:sz w:val="28"/>
          <w:szCs w:val="28"/>
        </w:rPr>
        <w:t>INN</w:t>
      </w:r>
      <w:r w:rsidRPr="00D64653">
        <w:rPr>
          <w:rFonts w:ascii="Times New Roman" w:hAnsi="Times New Roman" w:cs="Times New Roman"/>
          <w:color w:val="000000"/>
          <w:sz w:val="28"/>
          <w:szCs w:val="28"/>
        </w:rPr>
        <w:t xml:space="preserve"> или генеричким именом. </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Различите јачине лека обележавају се истим јединицама мере, с тим што се употреба запете избегава (нпр. 250 </w:t>
      </w:r>
      <w:r w:rsidRPr="00D64653">
        <w:rPr>
          <w:rFonts w:ascii="Times New Roman" w:hAnsi="Times New Roman" w:cs="Times New Roman"/>
          <w:color w:val="000000"/>
          <w:sz w:val="28"/>
          <w:szCs w:val="28"/>
        </w:rPr>
        <w:t>mg</w:t>
      </w:r>
      <w:r w:rsidRPr="00D64653">
        <w:rPr>
          <w:rFonts w:ascii="Times New Roman" w:hAnsi="Times New Roman" w:cs="Times New Roman"/>
          <w:color w:val="000000"/>
          <w:sz w:val="28"/>
          <w:szCs w:val="28"/>
        </w:rPr>
        <w:t xml:space="preserve"> умест</w:t>
      </w:r>
      <w:r w:rsidRPr="00D64653">
        <w:rPr>
          <w:rFonts w:ascii="Times New Roman" w:hAnsi="Times New Roman" w:cs="Times New Roman"/>
          <w:color w:val="000000"/>
          <w:sz w:val="28"/>
          <w:szCs w:val="28"/>
        </w:rPr>
        <w:t xml:space="preserve">о 0,25 </w:t>
      </w:r>
      <w:r w:rsidRPr="00D64653">
        <w:rPr>
          <w:rFonts w:ascii="Times New Roman" w:hAnsi="Times New Roman" w:cs="Times New Roman"/>
          <w:color w:val="000000"/>
          <w:sz w:val="28"/>
          <w:szCs w:val="28"/>
        </w:rPr>
        <w:t>g</w:t>
      </w:r>
      <w:r w:rsidRPr="00D64653">
        <w:rPr>
          <w:rFonts w:ascii="Times New Roman" w:hAnsi="Times New Roman" w:cs="Times New Roman"/>
          <w:color w:val="000000"/>
          <w:sz w:val="28"/>
          <w:szCs w:val="28"/>
        </w:rPr>
        <w:t xml:space="preserve">), а из безбедносних разлога микрограми се обележавају целом речју, а не скраћеницом. </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(3) Код једнократне дозе лекова за парентералну примену, количина активне супстанце изражава се у 1 </w:t>
      </w:r>
      <w:r w:rsidRPr="00D64653">
        <w:rPr>
          <w:rFonts w:ascii="Times New Roman" w:hAnsi="Times New Roman" w:cs="Times New Roman"/>
          <w:color w:val="000000"/>
          <w:sz w:val="28"/>
          <w:szCs w:val="28"/>
        </w:rPr>
        <w:t>ml</w:t>
      </w:r>
      <w:r w:rsidRPr="00D64653">
        <w:rPr>
          <w:rFonts w:ascii="Times New Roman" w:hAnsi="Times New Roman" w:cs="Times New Roman"/>
          <w:color w:val="000000"/>
          <w:sz w:val="28"/>
          <w:szCs w:val="28"/>
        </w:rPr>
        <w:t xml:space="preserve">, или у целокупној запремини, а код </w:t>
      </w:r>
      <w:r w:rsidRPr="00D64653">
        <w:rPr>
          <w:rFonts w:ascii="Times New Roman" w:hAnsi="Times New Roman" w:cs="Times New Roman"/>
          <w:color w:val="000000"/>
          <w:sz w:val="28"/>
          <w:szCs w:val="28"/>
        </w:rPr>
        <w:lastRenderedPageBreak/>
        <w:t>вишедозних лекова за па</w:t>
      </w:r>
      <w:r w:rsidRPr="00D64653">
        <w:rPr>
          <w:rFonts w:ascii="Times New Roman" w:hAnsi="Times New Roman" w:cs="Times New Roman"/>
          <w:color w:val="000000"/>
          <w:sz w:val="28"/>
          <w:szCs w:val="28"/>
        </w:rPr>
        <w:t xml:space="preserve">рентералну примену, количина активне супстанце изражава се у 1 </w:t>
      </w:r>
      <w:r w:rsidRPr="00D64653">
        <w:rPr>
          <w:rFonts w:ascii="Times New Roman" w:hAnsi="Times New Roman" w:cs="Times New Roman"/>
          <w:color w:val="000000"/>
          <w:sz w:val="28"/>
          <w:szCs w:val="28"/>
        </w:rPr>
        <w:t>ml</w:t>
      </w:r>
      <w:r w:rsidRPr="00D64653">
        <w:rPr>
          <w:rFonts w:ascii="Times New Roman" w:hAnsi="Times New Roman" w:cs="Times New Roman"/>
          <w:color w:val="000000"/>
          <w:sz w:val="28"/>
          <w:szCs w:val="28"/>
        </w:rPr>
        <w:t xml:space="preserve"> или на 100 </w:t>
      </w:r>
      <w:r w:rsidRPr="00D64653">
        <w:rPr>
          <w:rFonts w:ascii="Times New Roman" w:hAnsi="Times New Roman" w:cs="Times New Roman"/>
          <w:color w:val="000000"/>
          <w:sz w:val="28"/>
          <w:szCs w:val="28"/>
        </w:rPr>
        <w:t>ml</w:t>
      </w:r>
      <w:r w:rsidRPr="00D64653">
        <w:rPr>
          <w:rFonts w:ascii="Times New Roman" w:hAnsi="Times New Roman" w:cs="Times New Roman"/>
          <w:color w:val="000000"/>
          <w:sz w:val="28"/>
          <w:szCs w:val="28"/>
        </w:rPr>
        <w:t xml:space="preserve"> или на 1000 </w:t>
      </w:r>
      <w:r w:rsidRPr="00D64653">
        <w:rPr>
          <w:rFonts w:ascii="Times New Roman" w:hAnsi="Times New Roman" w:cs="Times New Roman"/>
          <w:color w:val="000000"/>
          <w:sz w:val="28"/>
          <w:szCs w:val="28"/>
        </w:rPr>
        <w:t>ml</w:t>
      </w:r>
      <w:r w:rsidRPr="00D64653">
        <w:rPr>
          <w:rFonts w:ascii="Times New Roman" w:hAnsi="Times New Roman" w:cs="Times New Roman"/>
          <w:color w:val="000000"/>
          <w:sz w:val="28"/>
          <w:szCs w:val="28"/>
        </w:rPr>
        <w:t xml:space="preserve"> итд. </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(4) Код лекова за парентералну примену који садрже веће количине неорганских соли, или код контрастних средстава за рендгенска снимања, садржај се може изр</w:t>
      </w:r>
      <w:r w:rsidRPr="00D64653">
        <w:rPr>
          <w:rFonts w:ascii="Times New Roman" w:hAnsi="Times New Roman" w:cs="Times New Roman"/>
          <w:color w:val="000000"/>
          <w:sz w:val="28"/>
          <w:szCs w:val="28"/>
        </w:rPr>
        <w:t>азити и у милимолима.</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(5) Концентрати за парентералну употребу означавају се као садржај активне супстанце у целокупној запремини и као садржај активне супстанце по </w:t>
      </w:r>
      <w:r w:rsidRPr="00D64653">
        <w:rPr>
          <w:rFonts w:ascii="Times New Roman" w:hAnsi="Times New Roman" w:cs="Times New Roman"/>
          <w:color w:val="000000"/>
          <w:sz w:val="28"/>
          <w:szCs w:val="28"/>
        </w:rPr>
        <w:t>ml</w:t>
      </w:r>
      <w:r w:rsidRPr="00D64653">
        <w:rPr>
          <w:rFonts w:ascii="Times New Roman" w:hAnsi="Times New Roman" w:cs="Times New Roman"/>
          <w:color w:val="000000"/>
          <w:sz w:val="28"/>
          <w:szCs w:val="28"/>
        </w:rPr>
        <w:t xml:space="preserve">, с тим што се наводи ознака: "разблажити пре употребе према упутству". </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(6) Ако се конце</w:t>
      </w:r>
      <w:r w:rsidRPr="00D64653">
        <w:rPr>
          <w:rFonts w:ascii="Times New Roman" w:hAnsi="Times New Roman" w:cs="Times New Roman"/>
          <w:color w:val="000000"/>
          <w:sz w:val="28"/>
          <w:szCs w:val="28"/>
        </w:rPr>
        <w:t xml:space="preserve">нтрати за парентералну употребу из става 5.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пре употребе, према упутству разблажују на једну концентрацију, на спољњем паковању лека потребно је додатно означити садржај активне супстанце у </w:t>
      </w:r>
      <w:r w:rsidRPr="00D64653">
        <w:rPr>
          <w:rFonts w:ascii="Times New Roman" w:hAnsi="Times New Roman" w:cs="Times New Roman"/>
          <w:color w:val="000000"/>
          <w:sz w:val="28"/>
          <w:szCs w:val="28"/>
        </w:rPr>
        <w:t>mg/ml</w:t>
      </w:r>
      <w:r w:rsidRPr="00D64653">
        <w:rPr>
          <w:rFonts w:ascii="Times New Roman" w:hAnsi="Times New Roman" w:cs="Times New Roman"/>
          <w:color w:val="000000"/>
          <w:sz w:val="28"/>
          <w:szCs w:val="28"/>
        </w:rPr>
        <w:t xml:space="preserve"> раствора након разблаживања према упутству. </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(7)</w:t>
      </w:r>
      <w:r w:rsidRPr="00D64653">
        <w:rPr>
          <w:rFonts w:ascii="Times New Roman" w:hAnsi="Times New Roman" w:cs="Times New Roman"/>
          <w:color w:val="000000"/>
          <w:sz w:val="28"/>
          <w:szCs w:val="28"/>
        </w:rPr>
        <w:t xml:space="preserve"> Ако постоји могућност више начина разблаживања концентрата из става 5.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према упутству, а који дају различите трајне концентрације разблажења, они се не означавају подацима из става 6.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(8) Прашак за растварање или израду суспензије п</w:t>
      </w:r>
      <w:r w:rsidRPr="00D64653">
        <w:rPr>
          <w:rFonts w:ascii="Times New Roman" w:hAnsi="Times New Roman" w:cs="Times New Roman"/>
          <w:color w:val="000000"/>
          <w:sz w:val="28"/>
          <w:szCs w:val="28"/>
        </w:rPr>
        <w:t>ре парентералне употребе означава се као целокупни садржај активне супстанце у контејнеру са ознаком: "разблажити пре употребе према упутству".</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(9) Ако се прашак из става 8.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пре употребе разблажује према упутству на једну концентрацију, означава</w:t>
      </w:r>
      <w:r w:rsidRPr="00D64653">
        <w:rPr>
          <w:rFonts w:ascii="Times New Roman" w:hAnsi="Times New Roman" w:cs="Times New Roman"/>
          <w:color w:val="000000"/>
          <w:sz w:val="28"/>
          <w:szCs w:val="28"/>
        </w:rPr>
        <w:t xml:space="preserve"> се и као садржај активне супстанце у </w:t>
      </w:r>
      <w:r w:rsidRPr="00D64653">
        <w:rPr>
          <w:rFonts w:ascii="Times New Roman" w:hAnsi="Times New Roman" w:cs="Times New Roman"/>
          <w:color w:val="000000"/>
          <w:sz w:val="28"/>
          <w:szCs w:val="28"/>
        </w:rPr>
        <w:t>mg</w:t>
      </w:r>
      <w:r w:rsidRPr="00D64653">
        <w:rPr>
          <w:rFonts w:ascii="Times New Roman" w:hAnsi="Times New Roman" w:cs="Times New Roman"/>
          <w:color w:val="000000"/>
          <w:sz w:val="28"/>
          <w:szCs w:val="28"/>
        </w:rPr>
        <w:t xml:space="preserve">/мл после разблажења према упутству. </w:t>
      </w:r>
    </w:p>
    <w:p w:rsidR="00FC5021" w:rsidRDefault="00D64653" w:rsidP="00D64653">
      <w:pPr>
        <w:spacing w:after="90"/>
        <w:jc w:val="both"/>
        <w:rPr>
          <w:rFonts w:ascii="Times New Roman" w:hAnsi="Times New Roman" w:cs="Times New Roman"/>
          <w:color w:val="000000"/>
          <w:sz w:val="28"/>
          <w:szCs w:val="28"/>
        </w:rPr>
      </w:pPr>
      <w:r w:rsidRPr="00D64653">
        <w:rPr>
          <w:rFonts w:ascii="Times New Roman" w:hAnsi="Times New Roman" w:cs="Times New Roman"/>
          <w:color w:val="000000"/>
          <w:sz w:val="28"/>
          <w:szCs w:val="28"/>
        </w:rPr>
        <w:t xml:space="preserve">(10) Ако постоји могућност више начина разблажења прашка из става 8.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према упутству, а који дају различите крајње концентрације разблажења, они се не означавају подаци</w:t>
      </w:r>
      <w:r w:rsidRPr="00D64653">
        <w:rPr>
          <w:rFonts w:ascii="Times New Roman" w:hAnsi="Times New Roman" w:cs="Times New Roman"/>
          <w:color w:val="000000"/>
          <w:sz w:val="28"/>
          <w:szCs w:val="28"/>
        </w:rPr>
        <w:t xml:space="preserve">ма из става 9.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w:t>
      </w:r>
    </w:p>
    <w:p w:rsidR="00D64653" w:rsidRPr="00D64653" w:rsidRDefault="00D64653" w:rsidP="00D64653">
      <w:pPr>
        <w:spacing w:after="90"/>
        <w:jc w:val="both"/>
        <w:rPr>
          <w:rFonts w:ascii="Times New Roman" w:hAnsi="Times New Roman" w:cs="Times New Roman"/>
          <w:sz w:val="28"/>
          <w:szCs w:val="28"/>
        </w:rPr>
      </w:pP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15.</w:t>
      </w:r>
      <w:proofErr w:type="gramEnd"/>
    </w:p>
    <w:p w:rsidR="00FC5021" w:rsidRDefault="00D64653" w:rsidP="00D64653">
      <w:pPr>
        <w:spacing w:after="90"/>
        <w:jc w:val="both"/>
        <w:rPr>
          <w:rFonts w:ascii="Times New Roman" w:hAnsi="Times New Roman" w:cs="Times New Roman"/>
          <w:color w:val="000000"/>
          <w:sz w:val="28"/>
          <w:szCs w:val="28"/>
        </w:rPr>
      </w:pPr>
      <w:proofErr w:type="gramStart"/>
      <w:r w:rsidRPr="00D64653">
        <w:rPr>
          <w:rFonts w:ascii="Times New Roman" w:hAnsi="Times New Roman" w:cs="Times New Roman"/>
          <w:color w:val="000000"/>
          <w:sz w:val="28"/>
          <w:szCs w:val="28"/>
        </w:rPr>
        <w:t>Средства за растварање, односно разблажење концентрата или прашкова која се налазе у склопу паковања лека морају да буду јасно наведена и обележена.</w:t>
      </w:r>
      <w:proofErr w:type="gramEnd"/>
    </w:p>
    <w:p w:rsidR="00D64653" w:rsidRDefault="00D64653" w:rsidP="00D64653">
      <w:pPr>
        <w:spacing w:after="90"/>
        <w:jc w:val="both"/>
        <w:rPr>
          <w:rFonts w:ascii="Times New Roman" w:hAnsi="Times New Roman" w:cs="Times New Roman"/>
          <w:sz w:val="28"/>
          <w:szCs w:val="28"/>
        </w:rPr>
      </w:pPr>
    </w:p>
    <w:p w:rsidR="00D64653" w:rsidRDefault="00D64653" w:rsidP="00D64653">
      <w:pPr>
        <w:spacing w:after="90"/>
        <w:jc w:val="both"/>
        <w:rPr>
          <w:rFonts w:ascii="Times New Roman" w:hAnsi="Times New Roman" w:cs="Times New Roman"/>
          <w:sz w:val="28"/>
          <w:szCs w:val="28"/>
        </w:rPr>
      </w:pPr>
    </w:p>
    <w:p w:rsidR="00D64653" w:rsidRPr="00D64653" w:rsidRDefault="00D64653" w:rsidP="00D64653">
      <w:pPr>
        <w:spacing w:after="90"/>
        <w:jc w:val="both"/>
        <w:rPr>
          <w:rFonts w:ascii="Times New Roman" w:hAnsi="Times New Roman" w:cs="Times New Roman"/>
          <w:sz w:val="28"/>
          <w:szCs w:val="28"/>
        </w:rPr>
      </w:pP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lastRenderedPageBreak/>
        <w:t>Обележавање трансдермалних фластера</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16.</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(1) На трансдермално</w:t>
      </w:r>
      <w:r w:rsidRPr="00D64653">
        <w:rPr>
          <w:rFonts w:ascii="Times New Roman" w:hAnsi="Times New Roman" w:cs="Times New Roman"/>
          <w:color w:val="000000"/>
          <w:sz w:val="28"/>
          <w:szCs w:val="28"/>
        </w:rPr>
        <w:t>м фластеру морају да се наведу следећи подаци:</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а) </w:t>
      </w:r>
      <w:proofErr w:type="gramStart"/>
      <w:r w:rsidRPr="00D64653">
        <w:rPr>
          <w:rFonts w:ascii="Times New Roman" w:hAnsi="Times New Roman" w:cs="Times New Roman"/>
          <w:color w:val="000000"/>
          <w:sz w:val="28"/>
          <w:szCs w:val="28"/>
        </w:rPr>
        <w:t>садржај</w:t>
      </w:r>
      <w:proofErr w:type="gramEnd"/>
      <w:r w:rsidRPr="00D64653">
        <w:rPr>
          <w:rFonts w:ascii="Times New Roman" w:hAnsi="Times New Roman" w:cs="Times New Roman"/>
          <w:color w:val="000000"/>
          <w:sz w:val="28"/>
          <w:szCs w:val="28"/>
        </w:rPr>
        <w:t xml:space="preserve"> активне супстанце у појединачном фластеру;</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б) </w:t>
      </w:r>
      <w:proofErr w:type="gramStart"/>
      <w:r w:rsidRPr="00D64653">
        <w:rPr>
          <w:rFonts w:ascii="Times New Roman" w:hAnsi="Times New Roman" w:cs="Times New Roman"/>
          <w:color w:val="000000"/>
          <w:sz w:val="28"/>
          <w:szCs w:val="28"/>
        </w:rPr>
        <w:t>доза</w:t>
      </w:r>
      <w:proofErr w:type="gramEnd"/>
      <w:r w:rsidRPr="00D64653">
        <w:rPr>
          <w:rFonts w:ascii="Times New Roman" w:hAnsi="Times New Roman" w:cs="Times New Roman"/>
          <w:color w:val="000000"/>
          <w:sz w:val="28"/>
          <w:szCs w:val="28"/>
        </w:rPr>
        <w:t xml:space="preserve"> која се ослобађа у јединици времена (сат, дан, итд.);</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в) </w:t>
      </w:r>
      <w:proofErr w:type="gramStart"/>
      <w:r w:rsidRPr="00D64653">
        <w:rPr>
          <w:rFonts w:ascii="Times New Roman" w:hAnsi="Times New Roman" w:cs="Times New Roman"/>
          <w:color w:val="000000"/>
          <w:sz w:val="28"/>
          <w:szCs w:val="28"/>
        </w:rPr>
        <w:t>површина</w:t>
      </w:r>
      <w:proofErr w:type="gramEnd"/>
      <w:r w:rsidRPr="00D64653">
        <w:rPr>
          <w:rFonts w:ascii="Times New Roman" w:hAnsi="Times New Roman" w:cs="Times New Roman"/>
          <w:color w:val="000000"/>
          <w:sz w:val="28"/>
          <w:szCs w:val="28"/>
        </w:rPr>
        <w:t xml:space="preserve"> фластера са које се ослобађа активна супстанца.</w:t>
      </w:r>
    </w:p>
    <w:p w:rsidR="00FC5021" w:rsidRDefault="00D64653" w:rsidP="00D64653">
      <w:pPr>
        <w:spacing w:after="90"/>
        <w:jc w:val="both"/>
        <w:rPr>
          <w:rFonts w:ascii="Times New Roman" w:hAnsi="Times New Roman" w:cs="Times New Roman"/>
          <w:color w:val="000000"/>
          <w:sz w:val="28"/>
          <w:szCs w:val="28"/>
        </w:rPr>
      </w:pPr>
      <w:r w:rsidRPr="00D64653">
        <w:rPr>
          <w:rFonts w:ascii="Times New Roman" w:hAnsi="Times New Roman" w:cs="Times New Roman"/>
          <w:color w:val="000000"/>
          <w:sz w:val="28"/>
          <w:szCs w:val="28"/>
        </w:rPr>
        <w:t xml:space="preserve">(2) Подаци из става 1.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w:t>
      </w:r>
      <w:r w:rsidRPr="00D64653">
        <w:rPr>
          <w:rFonts w:ascii="Times New Roman" w:hAnsi="Times New Roman" w:cs="Times New Roman"/>
          <w:color w:val="000000"/>
          <w:sz w:val="28"/>
          <w:szCs w:val="28"/>
        </w:rPr>
        <w:t xml:space="preserve"> морају да буду јасно одвојени.</w:t>
      </w:r>
    </w:p>
    <w:p w:rsidR="00D64653" w:rsidRPr="00D64653" w:rsidRDefault="00D64653" w:rsidP="00D64653">
      <w:pPr>
        <w:spacing w:after="90"/>
        <w:jc w:val="both"/>
        <w:rPr>
          <w:rFonts w:ascii="Times New Roman" w:hAnsi="Times New Roman" w:cs="Times New Roman"/>
          <w:sz w:val="28"/>
          <w:szCs w:val="28"/>
        </w:rPr>
      </w:pP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17.</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За вишедозне чврсте, получврсте или течне фармацеутске облике (нпр. прашак, грануле, маст, сируп итд.), количина активне супстанце мора да буде изражена, ако је то могуће, по јединици дозе или масе, односно у </w:t>
      </w:r>
      <w:r w:rsidRPr="00D64653">
        <w:rPr>
          <w:rFonts w:ascii="Times New Roman" w:hAnsi="Times New Roman" w:cs="Times New Roman"/>
          <w:color w:val="000000"/>
          <w:sz w:val="28"/>
          <w:szCs w:val="28"/>
        </w:rPr>
        <w:t>процентима.</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Јединица дозе из става 1.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представља мерну дозу за лек (нпр. кашичица).</w:t>
      </w:r>
    </w:p>
    <w:p w:rsidR="00FC5021" w:rsidRDefault="00D64653" w:rsidP="00D64653">
      <w:pPr>
        <w:spacing w:after="90"/>
        <w:jc w:val="both"/>
        <w:rPr>
          <w:rFonts w:ascii="Times New Roman" w:hAnsi="Times New Roman" w:cs="Times New Roman"/>
          <w:color w:val="000000"/>
          <w:sz w:val="28"/>
          <w:szCs w:val="28"/>
        </w:rPr>
      </w:pPr>
      <w:r w:rsidRPr="00D64653">
        <w:rPr>
          <w:rFonts w:ascii="Times New Roman" w:hAnsi="Times New Roman" w:cs="Times New Roman"/>
          <w:color w:val="000000"/>
          <w:sz w:val="28"/>
          <w:szCs w:val="28"/>
        </w:rPr>
        <w:t xml:space="preserve">(3) Јединица масе из става 1.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представља количину активне супстанце изражену на 1 </w:t>
      </w:r>
      <w:r w:rsidRPr="00D64653">
        <w:rPr>
          <w:rFonts w:ascii="Times New Roman" w:hAnsi="Times New Roman" w:cs="Times New Roman"/>
          <w:color w:val="000000"/>
          <w:sz w:val="28"/>
          <w:szCs w:val="28"/>
        </w:rPr>
        <w:t>g</w:t>
      </w:r>
      <w:r w:rsidRPr="00D64653">
        <w:rPr>
          <w:rFonts w:ascii="Times New Roman" w:hAnsi="Times New Roman" w:cs="Times New Roman"/>
          <w:color w:val="000000"/>
          <w:sz w:val="28"/>
          <w:szCs w:val="28"/>
        </w:rPr>
        <w:t xml:space="preserve">, или на 100 </w:t>
      </w:r>
      <w:r w:rsidRPr="00D64653">
        <w:rPr>
          <w:rFonts w:ascii="Times New Roman" w:hAnsi="Times New Roman" w:cs="Times New Roman"/>
          <w:color w:val="000000"/>
          <w:sz w:val="28"/>
          <w:szCs w:val="28"/>
        </w:rPr>
        <w:t>g</w:t>
      </w:r>
      <w:r w:rsidRPr="00D64653">
        <w:rPr>
          <w:rFonts w:ascii="Times New Roman" w:hAnsi="Times New Roman" w:cs="Times New Roman"/>
          <w:color w:val="000000"/>
          <w:sz w:val="28"/>
          <w:szCs w:val="28"/>
        </w:rPr>
        <w:t xml:space="preserve"> лека. </w:t>
      </w:r>
    </w:p>
    <w:p w:rsidR="00D64653" w:rsidRPr="00D64653" w:rsidRDefault="00D64653" w:rsidP="00D64653">
      <w:pPr>
        <w:spacing w:after="90"/>
        <w:jc w:val="both"/>
        <w:rPr>
          <w:rFonts w:ascii="Times New Roman" w:hAnsi="Times New Roman" w:cs="Times New Roman"/>
          <w:sz w:val="28"/>
          <w:szCs w:val="28"/>
        </w:rPr>
      </w:pP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t>Обележавање имплантата и интраутериних с</w:t>
      </w:r>
      <w:r w:rsidRPr="00D64653">
        <w:rPr>
          <w:rFonts w:ascii="Times New Roman" w:hAnsi="Times New Roman" w:cs="Times New Roman"/>
          <w:b/>
          <w:color w:val="333333"/>
          <w:sz w:val="28"/>
          <w:szCs w:val="28"/>
        </w:rPr>
        <w:t>редстава</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18.</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За имплантате или интраутерина средства морају да се наведу следећи подаци:</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w:t>
      </w:r>
      <w:proofErr w:type="gramStart"/>
      <w:r w:rsidRPr="00D64653">
        <w:rPr>
          <w:rFonts w:ascii="Times New Roman" w:hAnsi="Times New Roman" w:cs="Times New Roman"/>
          <w:color w:val="000000"/>
          <w:sz w:val="28"/>
          <w:szCs w:val="28"/>
        </w:rPr>
        <w:t>садржај</w:t>
      </w:r>
      <w:proofErr w:type="gramEnd"/>
      <w:r w:rsidRPr="00D64653">
        <w:rPr>
          <w:rFonts w:ascii="Times New Roman" w:hAnsi="Times New Roman" w:cs="Times New Roman"/>
          <w:color w:val="000000"/>
          <w:sz w:val="28"/>
          <w:szCs w:val="28"/>
        </w:rPr>
        <w:t xml:space="preserve"> активне супстанце у сваком имплантату или интраутерином средству;</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w:t>
      </w:r>
      <w:proofErr w:type="gramStart"/>
      <w:r w:rsidRPr="00D64653">
        <w:rPr>
          <w:rFonts w:ascii="Times New Roman" w:hAnsi="Times New Roman" w:cs="Times New Roman"/>
          <w:color w:val="000000"/>
          <w:sz w:val="28"/>
          <w:szCs w:val="28"/>
        </w:rPr>
        <w:t>ослобођена</w:t>
      </w:r>
      <w:proofErr w:type="gramEnd"/>
      <w:r w:rsidRPr="00D64653">
        <w:rPr>
          <w:rFonts w:ascii="Times New Roman" w:hAnsi="Times New Roman" w:cs="Times New Roman"/>
          <w:color w:val="000000"/>
          <w:sz w:val="28"/>
          <w:szCs w:val="28"/>
        </w:rPr>
        <w:t xml:space="preserve"> доза лека у јединици времена (сат, дан, итд.);</w:t>
      </w:r>
    </w:p>
    <w:p w:rsidR="00FC5021" w:rsidRDefault="00D64653" w:rsidP="00D64653">
      <w:pPr>
        <w:spacing w:after="90"/>
        <w:ind w:left="600"/>
        <w:jc w:val="both"/>
        <w:rPr>
          <w:rFonts w:ascii="Times New Roman" w:hAnsi="Times New Roman" w:cs="Times New Roman"/>
          <w:color w:val="000000"/>
          <w:sz w:val="28"/>
          <w:szCs w:val="28"/>
        </w:rPr>
      </w:pPr>
      <w:r w:rsidRPr="00D64653">
        <w:rPr>
          <w:rFonts w:ascii="Times New Roman" w:hAnsi="Times New Roman" w:cs="Times New Roman"/>
          <w:color w:val="000000"/>
          <w:sz w:val="28"/>
          <w:szCs w:val="28"/>
        </w:rPr>
        <w:t xml:space="preserve">3) </w:t>
      </w:r>
      <w:proofErr w:type="gramStart"/>
      <w:r w:rsidRPr="00D64653">
        <w:rPr>
          <w:rFonts w:ascii="Times New Roman" w:hAnsi="Times New Roman" w:cs="Times New Roman"/>
          <w:color w:val="000000"/>
          <w:sz w:val="28"/>
          <w:szCs w:val="28"/>
        </w:rPr>
        <w:t>целокупно</w:t>
      </w:r>
      <w:proofErr w:type="gramEnd"/>
      <w:r w:rsidRPr="00D64653">
        <w:rPr>
          <w:rFonts w:ascii="Times New Roman" w:hAnsi="Times New Roman" w:cs="Times New Roman"/>
          <w:color w:val="000000"/>
          <w:sz w:val="28"/>
          <w:szCs w:val="28"/>
        </w:rPr>
        <w:t xml:space="preserve"> трајање </w:t>
      </w:r>
      <w:r w:rsidRPr="00D64653">
        <w:rPr>
          <w:rFonts w:ascii="Times New Roman" w:hAnsi="Times New Roman" w:cs="Times New Roman"/>
          <w:color w:val="000000"/>
          <w:sz w:val="28"/>
          <w:szCs w:val="28"/>
        </w:rPr>
        <w:t>(сати, дани, итд.), односно време за које се очекује ослобађање целокупне дозе.</w:t>
      </w:r>
    </w:p>
    <w:p w:rsidR="00D64653" w:rsidRDefault="00D64653" w:rsidP="00D64653">
      <w:pPr>
        <w:spacing w:after="90"/>
        <w:ind w:left="600"/>
        <w:jc w:val="both"/>
        <w:rPr>
          <w:rFonts w:ascii="Times New Roman" w:hAnsi="Times New Roman" w:cs="Times New Roman"/>
          <w:color w:val="000000"/>
          <w:sz w:val="28"/>
          <w:szCs w:val="28"/>
        </w:rPr>
      </w:pPr>
    </w:p>
    <w:p w:rsidR="00D64653" w:rsidRDefault="00D64653" w:rsidP="00D64653">
      <w:pPr>
        <w:spacing w:after="90"/>
        <w:ind w:left="600"/>
        <w:jc w:val="both"/>
        <w:rPr>
          <w:rFonts w:ascii="Times New Roman" w:hAnsi="Times New Roman" w:cs="Times New Roman"/>
          <w:color w:val="000000"/>
          <w:sz w:val="28"/>
          <w:szCs w:val="28"/>
        </w:rPr>
      </w:pPr>
    </w:p>
    <w:p w:rsidR="00D64653" w:rsidRPr="00D64653" w:rsidRDefault="00D64653" w:rsidP="00D64653">
      <w:pPr>
        <w:spacing w:after="90"/>
        <w:ind w:left="600"/>
        <w:jc w:val="both"/>
        <w:rPr>
          <w:rFonts w:ascii="Times New Roman" w:hAnsi="Times New Roman" w:cs="Times New Roman"/>
          <w:color w:val="000000"/>
          <w:sz w:val="28"/>
          <w:szCs w:val="28"/>
        </w:rPr>
      </w:pPr>
    </w:p>
    <w:p w:rsidR="00D64653" w:rsidRPr="00D64653" w:rsidRDefault="00D64653" w:rsidP="00D64653">
      <w:pPr>
        <w:spacing w:after="90"/>
        <w:ind w:left="600"/>
        <w:jc w:val="both"/>
        <w:rPr>
          <w:rFonts w:ascii="Times New Roman" w:hAnsi="Times New Roman" w:cs="Times New Roman"/>
          <w:sz w:val="28"/>
          <w:szCs w:val="28"/>
        </w:rPr>
      </w:pP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lastRenderedPageBreak/>
        <w:t>3. Фармацеутски облик и паковање</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19.</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(1) Фармацеутски облик лека јесте облик у који се помоћу технолошких поступака уграђује активна супстанца и на тај начин омогућава</w:t>
      </w:r>
      <w:r w:rsidRPr="00D64653">
        <w:rPr>
          <w:rFonts w:ascii="Times New Roman" w:hAnsi="Times New Roman" w:cs="Times New Roman"/>
          <w:color w:val="000000"/>
          <w:sz w:val="28"/>
          <w:szCs w:val="28"/>
        </w:rPr>
        <w:t xml:space="preserve"> његова употреба, узимајући у обзир физиолошке услове организма и физичко-хемијске особине супстанце, који може бити:</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w:t>
      </w:r>
      <w:proofErr w:type="gramStart"/>
      <w:r w:rsidRPr="00D64653">
        <w:rPr>
          <w:rFonts w:ascii="Times New Roman" w:hAnsi="Times New Roman" w:cs="Times New Roman"/>
          <w:color w:val="000000"/>
          <w:sz w:val="28"/>
          <w:szCs w:val="28"/>
        </w:rPr>
        <w:t>основни</w:t>
      </w:r>
      <w:proofErr w:type="gramEnd"/>
      <w:r w:rsidRPr="00D64653">
        <w:rPr>
          <w:rFonts w:ascii="Times New Roman" w:hAnsi="Times New Roman" w:cs="Times New Roman"/>
          <w:color w:val="000000"/>
          <w:sz w:val="28"/>
          <w:szCs w:val="28"/>
        </w:rPr>
        <w:t xml:space="preserve"> фармацеутски облик лека који представља облик лека у којем произвођач ставља лек у промет (нпр. прашак за припрему суспензије).</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w:t>
      </w:r>
      <w:proofErr w:type="gramStart"/>
      <w:r w:rsidRPr="00D64653">
        <w:rPr>
          <w:rFonts w:ascii="Times New Roman" w:hAnsi="Times New Roman" w:cs="Times New Roman"/>
          <w:color w:val="000000"/>
          <w:sz w:val="28"/>
          <w:szCs w:val="28"/>
        </w:rPr>
        <w:t>финални</w:t>
      </w:r>
      <w:proofErr w:type="gramEnd"/>
      <w:r w:rsidRPr="00D64653">
        <w:rPr>
          <w:rFonts w:ascii="Times New Roman" w:hAnsi="Times New Roman" w:cs="Times New Roman"/>
          <w:color w:val="000000"/>
          <w:sz w:val="28"/>
          <w:szCs w:val="28"/>
        </w:rPr>
        <w:t xml:space="preserve"> фармацеутски облик лека који представља облик лека који пацијент добија (нпр. суспензија).</w:t>
      </w:r>
    </w:p>
    <w:p w:rsidR="00FC5021" w:rsidRDefault="00D64653" w:rsidP="00D64653">
      <w:pPr>
        <w:spacing w:after="90"/>
        <w:jc w:val="both"/>
        <w:rPr>
          <w:rFonts w:ascii="Times New Roman" w:hAnsi="Times New Roman" w:cs="Times New Roman"/>
          <w:color w:val="000000"/>
          <w:sz w:val="28"/>
          <w:szCs w:val="28"/>
        </w:rPr>
      </w:pPr>
      <w:r w:rsidRPr="00D64653">
        <w:rPr>
          <w:rFonts w:ascii="Times New Roman" w:hAnsi="Times New Roman" w:cs="Times New Roman"/>
          <w:color w:val="000000"/>
          <w:sz w:val="28"/>
          <w:szCs w:val="28"/>
        </w:rPr>
        <w:t xml:space="preserve">(2) На спољњем паковању лека наводе се подаци о основном фармацеутском облику лека. </w:t>
      </w:r>
      <w:proofErr w:type="gramStart"/>
      <w:r w:rsidRPr="00D64653">
        <w:rPr>
          <w:rFonts w:ascii="Times New Roman" w:hAnsi="Times New Roman" w:cs="Times New Roman"/>
          <w:color w:val="000000"/>
          <w:sz w:val="28"/>
          <w:szCs w:val="28"/>
        </w:rPr>
        <w:t>Произвођач може да наведе и податак о финалном фармацеутском облику л</w:t>
      </w:r>
      <w:r w:rsidRPr="00D64653">
        <w:rPr>
          <w:rFonts w:ascii="Times New Roman" w:hAnsi="Times New Roman" w:cs="Times New Roman"/>
          <w:color w:val="000000"/>
          <w:sz w:val="28"/>
          <w:szCs w:val="28"/>
        </w:rPr>
        <w:t>ека, ако се међусобно разликују.</w:t>
      </w:r>
      <w:proofErr w:type="gramEnd"/>
    </w:p>
    <w:p w:rsidR="00D64653" w:rsidRPr="00D64653" w:rsidRDefault="00D64653" w:rsidP="00D64653">
      <w:pPr>
        <w:spacing w:after="90"/>
        <w:jc w:val="both"/>
        <w:rPr>
          <w:rFonts w:ascii="Times New Roman" w:hAnsi="Times New Roman" w:cs="Times New Roman"/>
          <w:sz w:val="28"/>
          <w:szCs w:val="28"/>
        </w:rPr>
      </w:pP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20.</w:t>
      </w:r>
      <w:proofErr w:type="gramEnd"/>
    </w:p>
    <w:p w:rsidR="00FC5021" w:rsidRDefault="00D64653" w:rsidP="00D64653">
      <w:pPr>
        <w:spacing w:after="90"/>
        <w:jc w:val="both"/>
        <w:rPr>
          <w:rFonts w:ascii="Times New Roman" w:hAnsi="Times New Roman" w:cs="Times New Roman"/>
          <w:color w:val="000000"/>
          <w:sz w:val="28"/>
          <w:szCs w:val="28"/>
        </w:rPr>
      </w:pPr>
      <w:proofErr w:type="gramStart"/>
      <w:r w:rsidRPr="00D64653">
        <w:rPr>
          <w:rFonts w:ascii="Times New Roman" w:hAnsi="Times New Roman" w:cs="Times New Roman"/>
          <w:color w:val="000000"/>
          <w:sz w:val="28"/>
          <w:szCs w:val="28"/>
        </w:rPr>
        <w:t>Фармацеутски облик наводи се у складу са стандардном терминологијом Европске односно националне фармакопеје.</w:t>
      </w:r>
      <w:proofErr w:type="gramEnd"/>
    </w:p>
    <w:p w:rsidR="00D64653" w:rsidRPr="00D64653" w:rsidRDefault="00D64653" w:rsidP="00D64653">
      <w:pPr>
        <w:spacing w:after="90"/>
        <w:jc w:val="both"/>
        <w:rPr>
          <w:rFonts w:ascii="Times New Roman" w:hAnsi="Times New Roman" w:cs="Times New Roman"/>
          <w:sz w:val="28"/>
          <w:szCs w:val="28"/>
        </w:rPr>
      </w:pP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t>Величина паковања</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21.</w:t>
      </w:r>
      <w:proofErr w:type="gramEnd"/>
    </w:p>
    <w:p w:rsidR="00FC5021" w:rsidRPr="00D64653" w:rsidRDefault="00D64653" w:rsidP="00D64653">
      <w:pPr>
        <w:spacing w:after="90"/>
        <w:jc w:val="both"/>
        <w:rPr>
          <w:rFonts w:ascii="Times New Roman" w:hAnsi="Times New Roman" w:cs="Times New Roman"/>
          <w:sz w:val="28"/>
          <w:szCs w:val="28"/>
        </w:rPr>
      </w:pPr>
      <w:proofErr w:type="gramStart"/>
      <w:r w:rsidRPr="00D64653">
        <w:rPr>
          <w:rFonts w:ascii="Times New Roman" w:hAnsi="Times New Roman" w:cs="Times New Roman"/>
          <w:color w:val="000000"/>
          <w:sz w:val="28"/>
          <w:szCs w:val="28"/>
        </w:rPr>
        <w:t>Величина паковања наводи се у јединицама масе, запремине или броја једин</w:t>
      </w:r>
      <w:r w:rsidRPr="00D64653">
        <w:rPr>
          <w:rFonts w:ascii="Times New Roman" w:hAnsi="Times New Roman" w:cs="Times New Roman"/>
          <w:color w:val="000000"/>
          <w:sz w:val="28"/>
          <w:szCs w:val="28"/>
        </w:rPr>
        <w:t>ица (доза).</w:t>
      </w:r>
      <w:proofErr w:type="gramEnd"/>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t>4. Списак помоћних супстанци</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22.</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(1) На спољњем паковању лека наводе се помоћне супстанце које имају потврђено дејство.</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Списак помоћних супстанци које имају потврђено дејство дат је у Прилогу 1. </w:t>
      </w:r>
      <w:proofErr w:type="gramStart"/>
      <w:r w:rsidRPr="00D64653">
        <w:rPr>
          <w:rFonts w:ascii="Times New Roman" w:hAnsi="Times New Roman" w:cs="Times New Roman"/>
          <w:color w:val="000000"/>
          <w:sz w:val="28"/>
          <w:szCs w:val="28"/>
        </w:rPr>
        <w:t>који</w:t>
      </w:r>
      <w:proofErr w:type="gramEnd"/>
      <w:r w:rsidRPr="00D64653">
        <w:rPr>
          <w:rFonts w:ascii="Times New Roman" w:hAnsi="Times New Roman" w:cs="Times New Roman"/>
          <w:color w:val="000000"/>
          <w:sz w:val="28"/>
          <w:szCs w:val="28"/>
        </w:rPr>
        <w:t xml:space="preserve"> је одштампан уз овај правилник и чини његов саставни део. </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lastRenderedPageBreak/>
        <w:t>(3) На спољњем паковању лека који се употребљава у хуманој медицини наводи се квалитативни састав помоћних супста</w:t>
      </w:r>
      <w:r w:rsidRPr="00D64653">
        <w:rPr>
          <w:rFonts w:ascii="Times New Roman" w:hAnsi="Times New Roman" w:cs="Times New Roman"/>
          <w:color w:val="000000"/>
          <w:sz w:val="28"/>
          <w:szCs w:val="28"/>
        </w:rPr>
        <w:t>нци које имају потврђено дејство.</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(4) На спољњем паковању лека у облику ињекција, лекова за локалну примену и лекова за офталмолошку примену, обавезно се наводе се све помоћне супстанце.</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(5) На спољњем паковању ветеринарског лека наводи се и садржај помоћн</w:t>
      </w:r>
      <w:r w:rsidRPr="00D64653">
        <w:rPr>
          <w:rFonts w:ascii="Times New Roman" w:hAnsi="Times New Roman" w:cs="Times New Roman"/>
          <w:color w:val="000000"/>
          <w:sz w:val="28"/>
          <w:szCs w:val="28"/>
        </w:rPr>
        <w:t>их супстанци са потврђеним дејством.</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(6) Називи помоћних супстанци наводе се на српском језику.</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(7) Као назив помоћне супстанце наводи се </w:t>
      </w:r>
      <w:r w:rsidRPr="00D64653">
        <w:rPr>
          <w:rFonts w:ascii="Times New Roman" w:hAnsi="Times New Roman" w:cs="Times New Roman"/>
          <w:color w:val="000000"/>
          <w:sz w:val="28"/>
          <w:szCs w:val="28"/>
        </w:rPr>
        <w:t>INN,</w:t>
      </w:r>
      <w:r w:rsidRPr="00D64653">
        <w:rPr>
          <w:rFonts w:ascii="Times New Roman" w:hAnsi="Times New Roman" w:cs="Times New Roman"/>
          <w:color w:val="000000"/>
          <w:sz w:val="28"/>
          <w:szCs w:val="28"/>
        </w:rPr>
        <w:t xml:space="preserve"> односно када је то од значаја, назив њене соли или хидрата, или се наводи назив у складу са монографијом важећег </w:t>
      </w:r>
      <w:r w:rsidRPr="00D64653">
        <w:rPr>
          <w:rFonts w:ascii="Times New Roman" w:hAnsi="Times New Roman" w:cs="Times New Roman"/>
          <w:color w:val="000000"/>
          <w:sz w:val="28"/>
          <w:szCs w:val="28"/>
        </w:rPr>
        <w:t xml:space="preserve">издања Европске фармакопеје. </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(8) Ако не постоји назив из става 7.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као назив помоћне супстанце наводи се уобичајени, односно општеприхваћени назив супстанце.</w:t>
      </w:r>
    </w:p>
    <w:p w:rsidR="00FC5021" w:rsidRDefault="00D64653" w:rsidP="00D64653">
      <w:pPr>
        <w:spacing w:after="90"/>
        <w:jc w:val="both"/>
        <w:rPr>
          <w:rFonts w:ascii="Times New Roman" w:hAnsi="Times New Roman" w:cs="Times New Roman"/>
          <w:color w:val="000000"/>
          <w:sz w:val="28"/>
          <w:szCs w:val="28"/>
        </w:rPr>
      </w:pPr>
      <w:r w:rsidRPr="00D64653">
        <w:rPr>
          <w:rFonts w:ascii="Times New Roman" w:hAnsi="Times New Roman" w:cs="Times New Roman"/>
          <w:color w:val="000000"/>
          <w:sz w:val="28"/>
          <w:szCs w:val="28"/>
        </w:rPr>
        <w:t xml:space="preserve">(9) Поред назива помоћне супстанце наводи се, ако постоји, и број помоћне супстанце </w:t>
      </w:r>
      <w:r w:rsidRPr="00D64653">
        <w:rPr>
          <w:rFonts w:ascii="Times New Roman" w:hAnsi="Times New Roman" w:cs="Times New Roman"/>
          <w:color w:val="000000"/>
          <w:sz w:val="28"/>
          <w:szCs w:val="28"/>
        </w:rPr>
        <w:t>према директивама Европске уније (Е број), а који се на спољњем паковању може навести и без назива помоћне супстанце, ако су у упутству за лек наведени пун назив помоћне супстанце и Е број.</w:t>
      </w:r>
    </w:p>
    <w:p w:rsidR="00D64653" w:rsidRPr="00D64653" w:rsidRDefault="00D64653" w:rsidP="00D64653">
      <w:pPr>
        <w:spacing w:after="90"/>
        <w:jc w:val="both"/>
        <w:rPr>
          <w:rFonts w:ascii="Times New Roman" w:hAnsi="Times New Roman" w:cs="Times New Roman"/>
          <w:sz w:val="28"/>
          <w:szCs w:val="28"/>
        </w:rPr>
      </w:pP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t>5. Начин примене лека</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23.</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(1) На спољњем паковању лека на</w:t>
      </w:r>
      <w:r w:rsidRPr="00D64653">
        <w:rPr>
          <w:rFonts w:ascii="Times New Roman" w:hAnsi="Times New Roman" w:cs="Times New Roman"/>
          <w:color w:val="000000"/>
          <w:sz w:val="28"/>
          <w:szCs w:val="28"/>
        </w:rPr>
        <w:t>води се податак о начину примене лека у складу са стандардном терминологијом Европске односно националне фармакопеје.</w:t>
      </w:r>
    </w:p>
    <w:p w:rsidR="00FC5021" w:rsidRDefault="00D64653" w:rsidP="00D64653">
      <w:pPr>
        <w:spacing w:after="90"/>
        <w:jc w:val="both"/>
        <w:rPr>
          <w:rFonts w:ascii="Times New Roman" w:hAnsi="Times New Roman" w:cs="Times New Roman"/>
          <w:color w:val="000000"/>
          <w:sz w:val="28"/>
          <w:szCs w:val="28"/>
        </w:rPr>
      </w:pPr>
      <w:r w:rsidRPr="00D64653">
        <w:rPr>
          <w:rFonts w:ascii="Times New Roman" w:hAnsi="Times New Roman" w:cs="Times New Roman"/>
          <w:color w:val="000000"/>
          <w:sz w:val="28"/>
          <w:szCs w:val="28"/>
        </w:rPr>
        <w:t>(2) На спољњем паковању лека мора да буде предвиђен простор за уписивање прописане дозе лека.</w:t>
      </w:r>
    </w:p>
    <w:p w:rsidR="00D64653" w:rsidRPr="00D64653" w:rsidRDefault="00D64653" w:rsidP="00D64653">
      <w:pPr>
        <w:spacing w:after="90"/>
        <w:jc w:val="both"/>
        <w:rPr>
          <w:rFonts w:ascii="Times New Roman" w:hAnsi="Times New Roman" w:cs="Times New Roman"/>
          <w:sz w:val="28"/>
          <w:szCs w:val="28"/>
        </w:rPr>
      </w:pP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t>6. Упозорење да се лек мора чувати ван дома</w:t>
      </w:r>
      <w:r w:rsidRPr="00D64653">
        <w:rPr>
          <w:rFonts w:ascii="Times New Roman" w:hAnsi="Times New Roman" w:cs="Times New Roman"/>
          <w:b/>
          <w:color w:val="333333"/>
          <w:sz w:val="28"/>
          <w:szCs w:val="28"/>
        </w:rPr>
        <w:t>шаја деце, као и друга потребна упозорења</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24.</w:t>
      </w:r>
      <w:proofErr w:type="gramEnd"/>
    </w:p>
    <w:p w:rsidR="00FC5021" w:rsidRPr="00D64653" w:rsidRDefault="00D64653" w:rsidP="00D64653">
      <w:pPr>
        <w:spacing w:after="90"/>
        <w:jc w:val="both"/>
        <w:rPr>
          <w:rFonts w:ascii="Times New Roman" w:hAnsi="Times New Roman" w:cs="Times New Roman"/>
          <w:sz w:val="28"/>
          <w:szCs w:val="28"/>
        </w:rPr>
      </w:pPr>
      <w:proofErr w:type="gramStart"/>
      <w:r w:rsidRPr="00D64653">
        <w:rPr>
          <w:rFonts w:ascii="Times New Roman" w:hAnsi="Times New Roman" w:cs="Times New Roman"/>
          <w:color w:val="000000"/>
          <w:sz w:val="28"/>
          <w:szCs w:val="28"/>
        </w:rPr>
        <w:t>На спољњем паковању лека наводи се податак да се лек мора чувати ван домашаја деце.</w:t>
      </w:r>
      <w:proofErr w:type="gramEnd"/>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lastRenderedPageBreak/>
        <w:t>Посебна упозорења</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25.</w:t>
      </w:r>
      <w:proofErr w:type="gramEnd"/>
    </w:p>
    <w:p w:rsidR="00FC5021" w:rsidRDefault="00D64653" w:rsidP="00D64653">
      <w:pPr>
        <w:spacing w:after="90"/>
        <w:jc w:val="both"/>
        <w:rPr>
          <w:rFonts w:ascii="Times New Roman" w:hAnsi="Times New Roman" w:cs="Times New Roman"/>
          <w:color w:val="000000"/>
          <w:sz w:val="28"/>
          <w:szCs w:val="28"/>
        </w:rPr>
      </w:pPr>
      <w:proofErr w:type="gramStart"/>
      <w:r w:rsidRPr="00D64653">
        <w:rPr>
          <w:rFonts w:ascii="Times New Roman" w:hAnsi="Times New Roman" w:cs="Times New Roman"/>
          <w:color w:val="000000"/>
          <w:sz w:val="28"/>
          <w:szCs w:val="28"/>
        </w:rPr>
        <w:t xml:space="preserve">Ако лек који се употребљава у хуманој медицини утиче на способност управљања возилом и </w:t>
      </w:r>
      <w:r w:rsidRPr="00D64653">
        <w:rPr>
          <w:rFonts w:ascii="Times New Roman" w:hAnsi="Times New Roman" w:cs="Times New Roman"/>
          <w:color w:val="000000"/>
          <w:sz w:val="28"/>
          <w:szCs w:val="28"/>
        </w:rPr>
        <w:t>машинама, на спољњем паковању лека наводи се тај податак као посебно упозорење, у складу са овим правилником.</w:t>
      </w:r>
      <w:proofErr w:type="gramEnd"/>
    </w:p>
    <w:p w:rsidR="00D64653" w:rsidRPr="00D64653" w:rsidRDefault="00D64653" w:rsidP="00D64653">
      <w:pPr>
        <w:spacing w:after="90"/>
        <w:jc w:val="both"/>
        <w:rPr>
          <w:rFonts w:ascii="Times New Roman" w:hAnsi="Times New Roman" w:cs="Times New Roman"/>
          <w:sz w:val="28"/>
          <w:szCs w:val="28"/>
        </w:rPr>
      </w:pP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t>Каренца</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26.</w:t>
      </w:r>
      <w:proofErr w:type="gramEnd"/>
    </w:p>
    <w:p w:rsidR="00FC5021" w:rsidRDefault="00D64653" w:rsidP="00D64653">
      <w:pPr>
        <w:spacing w:after="90"/>
        <w:jc w:val="both"/>
        <w:rPr>
          <w:rFonts w:ascii="Times New Roman" w:hAnsi="Times New Roman" w:cs="Times New Roman"/>
          <w:color w:val="000000"/>
          <w:sz w:val="28"/>
          <w:szCs w:val="28"/>
        </w:rPr>
      </w:pPr>
      <w:proofErr w:type="gramStart"/>
      <w:r w:rsidRPr="00D64653">
        <w:rPr>
          <w:rFonts w:ascii="Times New Roman" w:hAnsi="Times New Roman" w:cs="Times New Roman"/>
          <w:color w:val="000000"/>
          <w:sz w:val="28"/>
          <w:szCs w:val="28"/>
        </w:rPr>
        <w:t>На спољњем паковању ветеринарског лека који се користи у лечењу животиња, које се користе за исхрану људи, наводи се каренца.</w:t>
      </w:r>
      <w:proofErr w:type="gramEnd"/>
    </w:p>
    <w:p w:rsidR="00D64653" w:rsidRPr="00D64653" w:rsidRDefault="00D64653" w:rsidP="00D64653">
      <w:pPr>
        <w:spacing w:after="90"/>
        <w:jc w:val="both"/>
        <w:rPr>
          <w:rFonts w:ascii="Times New Roman" w:hAnsi="Times New Roman" w:cs="Times New Roman"/>
          <w:sz w:val="28"/>
          <w:szCs w:val="28"/>
        </w:rPr>
      </w:pP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t>7. Датум истека рока употребе лека (месец и година)</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27.</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(1) На спољњем паковању лека мора да буде јасно написан датум истека рока употребе лека, и то месец и година, без словних скраћеница, уз напомену "важи до: месец и година".</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(2) Ако подаци из</w:t>
      </w:r>
      <w:r w:rsidRPr="00D64653">
        <w:rPr>
          <w:rFonts w:ascii="Times New Roman" w:hAnsi="Times New Roman" w:cs="Times New Roman"/>
          <w:color w:val="000000"/>
          <w:sz w:val="28"/>
          <w:szCs w:val="28"/>
        </w:rPr>
        <w:t xml:space="preserve"> става 1.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не могу да се наведу без словних скраћеница користи се означавање у складу са чланом 33. </w:t>
      </w:r>
      <w:proofErr w:type="gramStart"/>
      <w:r w:rsidRPr="00D64653">
        <w:rPr>
          <w:rFonts w:ascii="Times New Roman" w:hAnsi="Times New Roman" w:cs="Times New Roman"/>
          <w:color w:val="000000"/>
          <w:sz w:val="28"/>
          <w:szCs w:val="28"/>
        </w:rPr>
        <w:t>став</w:t>
      </w:r>
      <w:proofErr w:type="gramEnd"/>
      <w:r w:rsidRPr="00D64653">
        <w:rPr>
          <w:rFonts w:ascii="Times New Roman" w:hAnsi="Times New Roman" w:cs="Times New Roman"/>
          <w:color w:val="000000"/>
          <w:sz w:val="28"/>
          <w:szCs w:val="28"/>
        </w:rPr>
        <w:t xml:space="preserve"> 5.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правилника. </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(3) Лек може да се употребљава до последњег дана наведеног месеца.</w:t>
      </w:r>
    </w:p>
    <w:p w:rsidR="00FC5021" w:rsidRDefault="00D64653" w:rsidP="00D64653">
      <w:pPr>
        <w:spacing w:after="90"/>
        <w:jc w:val="both"/>
        <w:rPr>
          <w:rFonts w:ascii="Times New Roman" w:hAnsi="Times New Roman" w:cs="Times New Roman"/>
          <w:color w:val="000000"/>
          <w:sz w:val="28"/>
          <w:szCs w:val="28"/>
        </w:rPr>
      </w:pPr>
      <w:r w:rsidRPr="00D64653">
        <w:rPr>
          <w:rFonts w:ascii="Times New Roman" w:hAnsi="Times New Roman" w:cs="Times New Roman"/>
          <w:color w:val="000000"/>
          <w:sz w:val="28"/>
          <w:szCs w:val="28"/>
        </w:rPr>
        <w:t xml:space="preserve">(4) На спољњем паковању лека наводи се и податак о </w:t>
      </w:r>
      <w:r w:rsidRPr="00D64653">
        <w:rPr>
          <w:rFonts w:ascii="Times New Roman" w:hAnsi="Times New Roman" w:cs="Times New Roman"/>
          <w:color w:val="000000"/>
          <w:sz w:val="28"/>
          <w:szCs w:val="28"/>
        </w:rPr>
        <w:t>року употребе лека у току коришћења лека након растварања или разблажења и ако је то потребно након првог отварања унутрашњег паковања.</w:t>
      </w:r>
    </w:p>
    <w:p w:rsidR="00D64653" w:rsidRPr="00D64653" w:rsidRDefault="00D64653" w:rsidP="00D64653">
      <w:pPr>
        <w:spacing w:after="90"/>
        <w:jc w:val="both"/>
        <w:rPr>
          <w:rFonts w:ascii="Times New Roman" w:hAnsi="Times New Roman" w:cs="Times New Roman"/>
          <w:sz w:val="28"/>
          <w:szCs w:val="28"/>
        </w:rPr>
      </w:pP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t>8. Начин чувања лека, ако постоје посебни услови чувања</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28.</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(1) На спољњем паковању лека наводи се, по потреби,</w:t>
      </w:r>
      <w:r w:rsidRPr="00D64653">
        <w:rPr>
          <w:rFonts w:ascii="Times New Roman" w:hAnsi="Times New Roman" w:cs="Times New Roman"/>
          <w:color w:val="000000"/>
          <w:sz w:val="28"/>
          <w:szCs w:val="28"/>
        </w:rPr>
        <w:t xml:space="preserve"> начин чувања лека, ако постоје посебни услови чувања лека, (нпр. чувати до 25 </w:t>
      </w:r>
      <w:r w:rsidRPr="00D64653">
        <w:rPr>
          <w:rFonts w:ascii="Times New Roman" w:hAnsi="Times New Roman" w:cs="Times New Roman"/>
          <w:color w:val="000000"/>
          <w:sz w:val="28"/>
          <w:szCs w:val="28"/>
        </w:rPr>
        <w:t>°C</w:t>
      </w:r>
      <w:r w:rsidRPr="00D64653">
        <w:rPr>
          <w:rFonts w:ascii="Times New Roman" w:hAnsi="Times New Roman" w:cs="Times New Roman"/>
          <w:color w:val="000000"/>
          <w:sz w:val="28"/>
          <w:szCs w:val="28"/>
        </w:rPr>
        <w:t xml:space="preserve">; чувати до 30 </w:t>
      </w:r>
      <w:r w:rsidRPr="00D64653">
        <w:rPr>
          <w:rFonts w:ascii="Times New Roman" w:hAnsi="Times New Roman" w:cs="Times New Roman"/>
          <w:color w:val="000000"/>
          <w:sz w:val="28"/>
          <w:szCs w:val="28"/>
        </w:rPr>
        <w:t>°C</w:t>
      </w:r>
      <w:r w:rsidRPr="00D64653">
        <w:rPr>
          <w:rFonts w:ascii="Times New Roman" w:hAnsi="Times New Roman" w:cs="Times New Roman"/>
          <w:color w:val="000000"/>
          <w:sz w:val="28"/>
          <w:szCs w:val="28"/>
        </w:rPr>
        <w:t xml:space="preserve">, чувати на 2-8 </w:t>
      </w:r>
      <w:r w:rsidRPr="00D64653">
        <w:rPr>
          <w:rFonts w:ascii="Times New Roman" w:hAnsi="Times New Roman" w:cs="Times New Roman"/>
          <w:color w:val="000000"/>
          <w:sz w:val="28"/>
          <w:szCs w:val="28"/>
        </w:rPr>
        <w:t>°C</w:t>
      </w:r>
      <w:r w:rsidRPr="00D64653">
        <w:rPr>
          <w:rFonts w:ascii="Times New Roman" w:hAnsi="Times New Roman" w:cs="Times New Roman"/>
          <w:color w:val="000000"/>
          <w:sz w:val="28"/>
          <w:szCs w:val="28"/>
        </w:rPr>
        <w:t xml:space="preserve"> у фрижидеру, чувати у замрзивачу) у складу са подацима наведеним у Сажетку карактеристика лека. </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(2) На спољњем паковању лека није неопходн</w:t>
      </w:r>
      <w:r w:rsidRPr="00D64653">
        <w:rPr>
          <w:rFonts w:ascii="Times New Roman" w:hAnsi="Times New Roman" w:cs="Times New Roman"/>
          <w:color w:val="000000"/>
          <w:sz w:val="28"/>
          <w:szCs w:val="28"/>
        </w:rPr>
        <w:t xml:space="preserve">о да се наведе температура чувања лека, под условом да је лек стабилан на температури до 30 </w:t>
      </w:r>
      <w:r w:rsidRPr="00D64653">
        <w:rPr>
          <w:rFonts w:ascii="Times New Roman" w:hAnsi="Times New Roman" w:cs="Times New Roman"/>
          <w:color w:val="000000"/>
          <w:sz w:val="28"/>
          <w:szCs w:val="28"/>
        </w:rPr>
        <w:t>°C</w:t>
      </w:r>
      <w:r w:rsidRPr="00D64653">
        <w:rPr>
          <w:rFonts w:ascii="Times New Roman" w:hAnsi="Times New Roman" w:cs="Times New Roman"/>
          <w:color w:val="000000"/>
          <w:sz w:val="28"/>
          <w:szCs w:val="28"/>
        </w:rPr>
        <w:t xml:space="preserve">. </w:t>
      </w: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lastRenderedPageBreak/>
        <w:t>Остали услови чувања</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29.</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На спољњем паковању лека наводе се, по потреби, остали услови чувања: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 </w:t>
      </w:r>
      <w:proofErr w:type="gramStart"/>
      <w:r w:rsidRPr="00D64653">
        <w:rPr>
          <w:rFonts w:ascii="Times New Roman" w:hAnsi="Times New Roman" w:cs="Times New Roman"/>
          <w:color w:val="000000"/>
          <w:sz w:val="28"/>
          <w:szCs w:val="28"/>
        </w:rPr>
        <w:t>уколико</w:t>
      </w:r>
      <w:proofErr w:type="gramEnd"/>
      <w:r w:rsidRPr="00D64653">
        <w:rPr>
          <w:rFonts w:ascii="Times New Roman" w:hAnsi="Times New Roman" w:cs="Times New Roman"/>
          <w:color w:val="000000"/>
          <w:sz w:val="28"/>
          <w:szCs w:val="28"/>
        </w:rPr>
        <w:t xml:space="preserve"> је лек осетљив на влагу: чувати у оригиналном</w:t>
      </w:r>
      <w:r w:rsidRPr="00D64653">
        <w:rPr>
          <w:rFonts w:ascii="Times New Roman" w:hAnsi="Times New Roman" w:cs="Times New Roman"/>
          <w:color w:val="000000"/>
          <w:sz w:val="28"/>
          <w:szCs w:val="28"/>
        </w:rPr>
        <w:t xml:space="preserve"> паковању или чувати контејнер добро затворен;</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 </w:t>
      </w:r>
      <w:proofErr w:type="gramStart"/>
      <w:r w:rsidRPr="00D64653">
        <w:rPr>
          <w:rFonts w:ascii="Times New Roman" w:hAnsi="Times New Roman" w:cs="Times New Roman"/>
          <w:color w:val="000000"/>
          <w:sz w:val="28"/>
          <w:szCs w:val="28"/>
        </w:rPr>
        <w:t>уколико</w:t>
      </w:r>
      <w:proofErr w:type="gramEnd"/>
      <w:r w:rsidRPr="00D64653">
        <w:rPr>
          <w:rFonts w:ascii="Times New Roman" w:hAnsi="Times New Roman" w:cs="Times New Roman"/>
          <w:color w:val="000000"/>
          <w:sz w:val="28"/>
          <w:szCs w:val="28"/>
        </w:rPr>
        <w:t xml:space="preserve"> је лек осетљив на светлост: чувати у оригиналном паковању или држати контејнер у спољњем паковању при чему треба навести тачан назив контејнера у складу са стандардним терминима;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 </w:t>
      </w:r>
      <w:proofErr w:type="gramStart"/>
      <w:r w:rsidRPr="00D64653">
        <w:rPr>
          <w:rFonts w:ascii="Times New Roman" w:hAnsi="Times New Roman" w:cs="Times New Roman"/>
          <w:color w:val="000000"/>
          <w:sz w:val="28"/>
          <w:szCs w:val="28"/>
        </w:rPr>
        <w:t>не</w:t>
      </w:r>
      <w:proofErr w:type="gramEnd"/>
      <w:r w:rsidRPr="00D64653">
        <w:rPr>
          <w:rFonts w:ascii="Times New Roman" w:hAnsi="Times New Roman" w:cs="Times New Roman"/>
          <w:color w:val="000000"/>
          <w:sz w:val="28"/>
          <w:szCs w:val="28"/>
        </w:rPr>
        <w:t xml:space="preserve"> чувати у фрижид</w:t>
      </w:r>
      <w:r w:rsidRPr="00D64653">
        <w:rPr>
          <w:rFonts w:ascii="Times New Roman" w:hAnsi="Times New Roman" w:cs="Times New Roman"/>
          <w:color w:val="000000"/>
          <w:sz w:val="28"/>
          <w:szCs w:val="28"/>
        </w:rPr>
        <w:t>еру;</w:t>
      </w:r>
    </w:p>
    <w:p w:rsidR="00FC5021" w:rsidRDefault="00D64653" w:rsidP="00D64653">
      <w:pPr>
        <w:spacing w:after="90"/>
        <w:ind w:left="600"/>
        <w:jc w:val="both"/>
        <w:rPr>
          <w:rFonts w:ascii="Times New Roman" w:hAnsi="Times New Roman" w:cs="Times New Roman"/>
          <w:color w:val="000000"/>
          <w:sz w:val="28"/>
          <w:szCs w:val="28"/>
        </w:rPr>
      </w:pPr>
      <w:r w:rsidRPr="00D64653">
        <w:rPr>
          <w:rFonts w:ascii="Times New Roman" w:hAnsi="Times New Roman" w:cs="Times New Roman"/>
          <w:color w:val="000000"/>
          <w:sz w:val="28"/>
          <w:szCs w:val="28"/>
        </w:rPr>
        <w:t xml:space="preserve">- </w:t>
      </w:r>
      <w:proofErr w:type="gramStart"/>
      <w:r w:rsidRPr="00D64653">
        <w:rPr>
          <w:rFonts w:ascii="Times New Roman" w:hAnsi="Times New Roman" w:cs="Times New Roman"/>
          <w:color w:val="000000"/>
          <w:sz w:val="28"/>
          <w:szCs w:val="28"/>
        </w:rPr>
        <w:t>не</w:t>
      </w:r>
      <w:proofErr w:type="gramEnd"/>
      <w:r w:rsidRPr="00D64653">
        <w:rPr>
          <w:rFonts w:ascii="Times New Roman" w:hAnsi="Times New Roman" w:cs="Times New Roman"/>
          <w:color w:val="000000"/>
          <w:sz w:val="28"/>
          <w:szCs w:val="28"/>
        </w:rPr>
        <w:t xml:space="preserve"> замрзавати.</w:t>
      </w:r>
    </w:p>
    <w:p w:rsidR="00D64653" w:rsidRPr="00D64653" w:rsidRDefault="00D64653" w:rsidP="00D64653">
      <w:pPr>
        <w:spacing w:after="90"/>
        <w:ind w:left="600"/>
        <w:jc w:val="both"/>
        <w:rPr>
          <w:rFonts w:ascii="Times New Roman" w:hAnsi="Times New Roman" w:cs="Times New Roman"/>
          <w:sz w:val="28"/>
          <w:szCs w:val="28"/>
        </w:rPr>
      </w:pP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t>9. Посебне предострожности код одлагања и уништавања лекова</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30.</w:t>
      </w:r>
      <w:proofErr w:type="gramEnd"/>
    </w:p>
    <w:p w:rsidR="00FC5021" w:rsidRDefault="00D64653" w:rsidP="00D64653">
      <w:pPr>
        <w:spacing w:after="90"/>
        <w:jc w:val="both"/>
        <w:rPr>
          <w:rFonts w:ascii="Times New Roman" w:hAnsi="Times New Roman" w:cs="Times New Roman"/>
          <w:color w:val="000000"/>
          <w:sz w:val="28"/>
          <w:szCs w:val="28"/>
        </w:rPr>
      </w:pPr>
      <w:proofErr w:type="gramStart"/>
      <w:r w:rsidRPr="00D64653">
        <w:rPr>
          <w:rFonts w:ascii="Times New Roman" w:hAnsi="Times New Roman" w:cs="Times New Roman"/>
          <w:color w:val="000000"/>
          <w:sz w:val="28"/>
          <w:szCs w:val="28"/>
        </w:rPr>
        <w:t>На паковању лека наводе се посебне предострожности код одлагања и уништавања лека, односно остатка лека, ако је то потребно или ако је то у зависности од врсте л</w:t>
      </w:r>
      <w:r w:rsidRPr="00D64653">
        <w:rPr>
          <w:rFonts w:ascii="Times New Roman" w:hAnsi="Times New Roman" w:cs="Times New Roman"/>
          <w:color w:val="000000"/>
          <w:sz w:val="28"/>
          <w:szCs w:val="28"/>
        </w:rPr>
        <w:t>ека уобичајено, у складу са прописима којима се уређује управљање отпадом.</w:t>
      </w:r>
      <w:proofErr w:type="gramEnd"/>
    </w:p>
    <w:p w:rsidR="00D64653" w:rsidRPr="00D64653" w:rsidRDefault="00D64653" w:rsidP="00D64653">
      <w:pPr>
        <w:spacing w:after="90"/>
        <w:jc w:val="both"/>
        <w:rPr>
          <w:rFonts w:ascii="Times New Roman" w:hAnsi="Times New Roman" w:cs="Times New Roman"/>
          <w:sz w:val="28"/>
          <w:szCs w:val="28"/>
        </w:rPr>
      </w:pP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t>10. Назив и адреса носиоца дозволе за лек</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31.</w:t>
      </w:r>
      <w:proofErr w:type="gramEnd"/>
    </w:p>
    <w:p w:rsidR="00FC5021" w:rsidRDefault="00D64653" w:rsidP="00D64653">
      <w:pPr>
        <w:spacing w:after="90"/>
        <w:jc w:val="both"/>
        <w:rPr>
          <w:rFonts w:ascii="Times New Roman" w:hAnsi="Times New Roman" w:cs="Times New Roman"/>
          <w:color w:val="000000"/>
          <w:sz w:val="28"/>
          <w:szCs w:val="28"/>
        </w:rPr>
      </w:pPr>
      <w:proofErr w:type="gramStart"/>
      <w:r w:rsidRPr="00D64653">
        <w:rPr>
          <w:rFonts w:ascii="Times New Roman" w:hAnsi="Times New Roman" w:cs="Times New Roman"/>
          <w:color w:val="000000"/>
          <w:sz w:val="28"/>
          <w:szCs w:val="28"/>
        </w:rPr>
        <w:t>На спољњем паковању лека мора да се наведе пословно име и седиште носиоца дозволе за лек.</w:t>
      </w:r>
      <w:proofErr w:type="gramEnd"/>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t>11. Број дозволе за лек</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32.</w:t>
      </w:r>
      <w:proofErr w:type="gramEnd"/>
    </w:p>
    <w:p w:rsidR="00FC5021" w:rsidRPr="00D64653" w:rsidRDefault="00D64653" w:rsidP="00D64653">
      <w:pPr>
        <w:spacing w:after="90"/>
        <w:jc w:val="both"/>
        <w:rPr>
          <w:rFonts w:ascii="Times New Roman" w:hAnsi="Times New Roman" w:cs="Times New Roman"/>
          <w:sz w:val="28"/>
          <w:szCs w:val="28"/>
        </w:rPr>
      </w:pPr>
      <w:proofErr w:type="gramStart"/>
      <w:r w:rsidRPr="00D64653">
        <w:rPr>
          <w:rFonts w:ascii="Times New Roman" w:hAnsi="Times New Roman" w:cs="Times New Roman"/>
          <w:color w:val="000000"/>
          <w:sz w:val="28"/>
          <w:szCs w:val="28"/>
        </w:rPr>
        <w:t>На спољњем паковању лека мора да се наведе број и датум издавања дозволе за лек.</w:t>
      </w:r>
      <w:proofErr w:type="gramEnd"/>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t>12. Број серије лека</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33.</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На спољњем паковању лека мора да се наведе серија или број серије лека. </w:t>
      </w:r>
      <w:proofErr w:type="gramStart"/>
      <w:r w:rsidRPr="00D64653">
        <w:rPr>
          <w:rFonts w:ascii="Times New Roman" w:hAnsi="Times New Roman" w:cs="Times New Roman"/>
          <w:color w:val="000000"/>
          <w:sz w:val="28"/>
          <w:szCs w:val="28"/>
        </w:rPr>
        <w:t>Број серије лека може да има више карактера.</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lastRenderedPageBreak/>
        <w:t>(2) На спољњем пако</w:t>
      </w:r>
      <w:r w:rsidRPr="00D64653">
        <w:rPr>
          <w:rFonts w:ascii="Times New Roman" w:hAnsi="Times New Roman" w:cs="Times New Roman"/>
          <w:color w:val="000000"/>
          <w:sz w:val="28"/>
          <w:szCs w:val="28"/>
        </w:rPr>
        <w:t>вању лека може да се наведе и датум производње лека, ако је то потребно.</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(3) На спољњем паковању лека наводе се следећи подаци (следећим редоследом уколико је технички могуће):</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w:t>
      </w:r>
      <w:proofErr w:type="gramStart"/>
      <w:r w:rsidRPr="00D64653">
        <w:rPr>
          <w:rFonts w:ascii="Times New Roman" w:hAnsi="Times New Roman" w:cs="Times New Roman"/>
          <w:color w:val="000000"/>
          <w:sz w:val="28"/>
          <w:szCs w:val="28"/>
        </w:rPr>
        <w:t>број</w:t>
      </w:r>
      <w:proofErr w:type="gramEnd"/>
      <w:r w:rsidRPr="00D64653">
        <w:rPr>
          <w:rFonts w:ascii="Times New Roman" w:hAnsi="Times New Roman" w:cs="Times New Roman"/>
          <w:color w:val="000000"/>
          <w:sz w:val="28"/>
          <w:szCs w:val="28"/>
        </w:rPr>
        <w:t xml:space="preserve"> серије;</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w:t>
      </w:r>
      <w:proofErr w:type="gramStart"/>
      <w:r w:rsidRPr="00D64653">
        <w:rPr>
          <w:rFonts w:ascii="Times New Roman" w:hAnsi="Times New Roman" w:cs="Times New Roman"/>
          <w:color w:val="000000"/>
          <w:sz w:val="28"/>
          <w:szCs w:val="28"/>
        </w:rPr>
        <w:t>рок</w:t>
      </w:r>
      <w:proofErr w:type="gramEnd"/>
      <w:r w:rsidRPr="00D64653">
        <w:rPr>
          <w:rFonts w:ascii="Times New Roman" w:hAnsi="Times New Roman" w:cs="Times New Roman"/>
          <w:color w:val="000000"/>
          <w:sz w:val="28"/>
          <w:szCs w:val="28"/>
        </w:rPr>
        <w:t xml:space="preserve"> употребе (месец и година)</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(4) Подаци из овог члана </w:t>
      </w:r>
      <w:r w:rsidRPr="00D64653">
        <w:rPr>
          <w:rFonts w:ascii="Times New Roman" w:hAnsi="Times New Roman" w:cs="Times New Roman"/>
          <w:color w:val="000000"/>
          <w:sz w:val="28"/>
          <w:szCs w:val="28"/>
        </w:rPr>
        <w:t>наводе се без словних скраћеница.</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(5) Ако подаци из става 3.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технички не могу да се наведу без словних скраћеница, користе се следеће скраћенице, и то:</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w:t>
      </w:r>
      <w:r w:rsidRPr="00D64653">
        <w:rPr>
          <w:rFonts w:ascii="Times New Roman" w:hAnsi="Times New Roman" w:cs="Times New Roman"/>
          <w:color w:val="000000"/>
          <w:sz w:val="28"/>
          <w:szCs w:val="28"/>
        </w:rPr>
        <w:t>Lot</w:t>
      </w:r>
      <w:r w:rsidRPr="00D64653">
        <w:rPr>
          <w:rFonts w:ascii="Times New Roman" w:hAnsi="Times New Roman" w:cs="Times New Roman"/>
          <w:color w:val="000000"/>
          <w:sz w:val="28"/>
          <w:szCs w:val="28"/>
        </w:rPr>
        <w:t xml:space="preserve"> - за број серије; </w:t>
      </w:r>
    </w:p>
    <w:p w:rsidR="00FC5021" w:rsidRDefault="00D64653" w:rsidP="00D64653">
      <w:pPr>
        <w:spacing w:after="90"/>
        <w:ind w:left="600"/>
        <w:jc w:val="both"/>
        <w:rPr>
          <w:rFonts w:ascii="Times New Roman" w:hAnsi="Times New Roman" w:cs="Times New Roman"/>
          <w:color w:val="000000"/>
          <w:sz w:val="28"/>
          <w:szCs w:val="28"/>
        </w:rPr>
      </w:pPr>
      <w:r w:rsidRPr="00D64653">
        <w:rPr>
          <w:rFonts w:ascii="Times New Roman" w:hAnsi="Times New Roman" w:cs="Times New Roman"/>
          <w:color w:val="000000"/>
          <w:sz w:val="28"/>
          <w:szCs w:val="28"/>
        </w:rPr>
        <w:t xml:space="preserve">2) </w:t>
      </w:r>
      <w:r w:rsidRPr="00D64653">
        <w:rPr>
          <w:rFonts w:ascii="Times New Roman" w:hAnsi="Times New Roman" w:cs="Times New Roman"/>
          <w:color w:val="000000"/>
          <w:sz w:val="28"/>
          <w:szCs w:val="28"/>
        </w:rPr>
        <w:t>EXP</w:t>
      </w:r>
      <w:r w:rsidRPr="00D64653">
        <w:rPr>
          <w:rFonts w:ascii="Times New Roman" w:hAnsi="Times New Roman" w:cs="Times New Roman"/>
          <w:color w:val="000000"/>
          <w:sz w:val="28"/>
          <w:szCs w:val="28"/>
        </w:rPr>
        <w:t xml:space="preserve"> - за датум истека рока употребе. </w:t>
      </w:r>
    </w:p>
    <w:p w:rsidR="00D64653" w:rsidRPr="00D64653" w:rsidRDefault="00D64653" w:rsidP="00D64653">
      <w:pPr>
        <w:spacing w:after="90"/>
        <w:ind w:left="600"/>
        <w:jc w:val="both"/>
        <w:rPr>
          <w:rFonts w:ascii="Times New Roman" w:hAnsi="Times New Roman" w:cs="Times New Roman"/>
          <w:sz w:val="28"/>
          <w:szCs w:val="28"/>
        </w:rPr>
      </w:pP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t>13. Начин коришћења леков</w:t>
      </w:r>
      <w:r w:rsidRPr="00D64653">
        <w:rPr>
          <w:rFonts w:ascii="Times New Roman" w:hAnsi="Times New Roman" w:cs="Times New Roman"/>
          <w:b/>
          <w:color w:val="333333"/>
          <w:sz w:val="28"/>
          <w:szCs w:val="28"/>
        </w:rPr>
        <w:t>а чији је режим издавања без рецепта</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34.</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(1) На спољњем паковању лека чији је режим издавања без рецепта наводи се начин коришћења лека.</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На спољњем паковању лека из става 1.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могу да се наведу следећи подаци:</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а) </w:t>
      </w:r>
      <w:proofErr w:type="gramStart"/>
      <w:r w:rsidRPr="00D64653">
        <w:rPr>
          <w:rFonts w:ascii="Times New Roman" w:hAnsi="Times New Roman" w:cs="Times New Roman"/>
          <w:color w:val="000000"/>
          <w:sz w:val="28"/>
          <w:szCs w:val="28"/>
        </w:rPr>
        <w:t>индикација</w:t>
      </w:r>
      <w:proofErr w:type="gramEnd"/>
      <w:r w:rsidRPr="00D64653">
        <w:rPr>
          <w:rFonts w:ascii="Times New Roman" w:hAnsi="Times New Roman" w:cs="Times New Roman"/>
          <w:color w:val="000000"/>
          <w:sz w:val="28"/>
          <w:szCs w:val="28"/>
        </w:rPr>
        <w:t>, односно ин</w:t>
      </w:r>
      <w:r w:rsidRPr="00D64653">
        <w:rPr>
          <w:rFonts w:ascii="Times New Roman" w:hAnsi="Times New Roman" w:cs="Times New Roman"/>
          <w:color w:val="000000"/>
          <w:sz w:val="28"/>
          <w:szCs w:val="28"/>
        </w:rPr>
        <w:t>дикације</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б) </w:t>
      </w:r>
      <w:proofErr w:type="gramStart"/>
      <w:r w:rsidRPr="00D64653">
        <w:rPr>
          <w:rFonts w:ascii="Times New Roman" w:hAnsi="Times New Roman" w:cs="Times New Roman"/>
          <w:color w:val="000000"/>
          <w:sz w:val="28"/>
          <w:szCs w:val="28"/>
        </w:rPr>
        <w:t>препоруке</w:t>
      </w:r>
      <w:proofErr w:type="gramEnd"/>
      <w:r w:rsidRPr="00D64653">
        <w:rPr>
          <w:rFonts w:ascii="Times New Roman" w:hAnsi="Times New Roman" w:cs="Times New Roman"/>
          <w:color w:val="000000"/>
          <w:sz w:val="28"/>
          <w:szCs w:val="28"/>
        </w:rPr>
        <w:t xml:space="preserve"> за дозирање, контраиндикације и упозорења.</w:t>
      </w:r>
    </w:p>
    <w:p w:rsidR="00FC5021" w:rsidRDefault="00D64653" w:rsidP="00D64653">
      <w:pPr>
        <w:spacing w:after="90"/>
        <w:jc w:val="both"/>
        <w:rPr>
          <w:rFonts w:ascii="Times New Roman" w:hAnsi="Times New Roman" w:cs="Times New Roman"/>
          <w:color w:val="000000"/>
          <w:sz w:val="28"/>
          <w:szCs w:val="28"/>
        </w:rPr>
      </w:pPr>
      <w:r w:rsidRPr="00D64653">
        <w:rPr>
          <w:rFonts w:ascii="Times New Roman" w:hAnsi="Times New Roman" w:cs="Times New Roman"/>
          <w:color w:val="000000"/>
          <w:sz w:val="28"/>
          <w:szCs w:val="28"/>
        </w:rPr>
        <w:t>(3) Ако сви подаци не могу да се нађу на спољњем паковању, треба да стоји натпис: "Пре примене лека прочитати упутство за лек".</w:t>
      </w:r>
    </w:p>
    <w:p w:rsidR="00D64653" w:rsidRPr="00D64653" w:rsidRDefault="00D64653" w:rsidP="00D64653">
      <w:pPr>
        <w:spacing w:after="90"/>
        <w:jc w:val="center"/>
        <w:rPr>
          <w:rFonts w:ascii="Times New Roman" w:hAnsi="Times New Roman" w:cs="Times New Roman"/>
          <w:sz w:val="28"/>
          <w:szCs w:val="28"/>
        </w:rPr>
      </w:pP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t>14. ATC класификација</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35.</w:t>
      </w:r>
      <w:proofErr w:type="gramEnd"/>
    </w:p>
    <w:p w:rsidR="00D64653" w:rsidRDefault="00D64653" w:rsidP="00D64653">
      <w:pPr>
        <w:spacing w:after="90"/>
        <w:jc w:val="both"/>
        <w:rPr>
          <w:rFonts w:ascii="Times New Roman" w:hAnsi="Times New Roman" w:cs="Times New Roman"/>
          <w:color w:val="000000"/>
          <w:sz w:val="28"/>
          <w:szCs w:val="28"/>
        </w:rPr>
      </w:pPr>
      <w:proofErr w:type="gramStart"/>
      <w:r w:rsidRPr="00D64653">
        <w:rPr>
          <w:rFonts w:ascii="Times New Roman" w:hAnsi="Times New Roman" w:cs="Times New Roman"/>
          <w:color w:val="000000"/>
          <w:sz w:val="28"/>
          <w:szCs w:val="28"/>
        </w:rPr>
        <w:t>На спољњем паковању лека мор</w:t>
      </w:r>
      <w:r w:rsidRPr="00D64653">
        <w:rPr>
          <w:rFonts w:ascii="Times New Roman" w:hAnsi="Times New Roman" w:cs="Times New Roman"/>
          <w:color w:val="000000"/>
          <w:sz w:val="28"/>
          <w:szCs w:val="28"/>
        </w:rPr>
        <w:t xml:space="preserve">а да се наведе анатомско-терапијско-хемијска шифра за лек </w:t>
      </w:r>
      <w:r w:rsidRPr="00D64653">
        <w:rPr>
          <w:rFonts w:ascii="Times New Roman" w:hAnsi="Times New Roman" w:cs="Times New Roman"/>
          <w:color w:val="000000"/>
          <w:sz w:val="28"/>
          <w:szCs w:val="28"/>
        </w:rPr>
        <w:t>(ATC),</w:t>
      </w:r>
      <w:r w:rsidRPr="00D64653">
        <w:rPr>
          <w:rFonts w:ascii="Times New Roman" w:hAnsi="Times New Roman" w:cs="Times New Roman"/>
          <w:color w:val="000000"/>
          <w:sz w:val="28"/>
          <w:szCs w:val="28"/>
        </w:rPr>
        <w:t xml:space="preserve"> односно анатомско-терапијско-хемијска ветеринарска класификациона шифра </w:t>
      </w:r>
      <w:r w:rsidRPr="00D64653">
        <w:rPr>
          <w:rFonts w:ascii="Times New Roman" w:hAnsi="Times New Roman" w:cs="Times New Roman"/>
          <w:color w:val="000000"/>
          <w:sz w:val="28"/>
          <w:szCs w:val="28"/>
        </w:rPr>
        <w:t>(ATC</w:t>
      </w:r>
      <w:r w:rsidRPr="00D64653">
        <w:rPr>
          <w:rFonts w:ascii="Times New Roman" w:hAnsi="Times New Roman" w:cs="Times New Roman"/>
          <w:color w:val="000000"/>
          <w:sz w:val="28"/>
          <w:szCs w:val="28"/>
        </w:rPr>
        <w:t>-вет).</w:t>
      </w:r>
      <w:proofErr w:type="gramEnd"/>
    </w:p>
    <w:p w:rsidR="00D64653" w:rsidRDefault="00D64653" w:rsidP="00D64653">
      <w:pPr>
        <w:spacing w:after="90"/>
        <w:jc w:val="both"/>
        <w:rPr>
          <w:rFonts w:ascii="Times New Roman" w:hAnsi="Times New Roman" w:cs="Times New Roman"/>
          <w:color w:val="000000"/>
          <w:sz w:val="28"/>
          <w:szCs w:val="28"/>
        </w:rPr>
      </w:pPr>
    </w:p>
    <w:p w:rsidR="00D64653" w:rsidRDefault="00D64653" w:rsidP="00D64653">
      <w:pPr>
        <w:spacing w:after="90"/>
        <w:jc w:val="both"/>
        <w:rPr>
          <w:rFonts w:ascii="Times New Roman" w:hAnsi="Times New Roman" w:cs="Times New Roman"/>
          <w:color w:val="000000"/>
          <w:sz w:val="28"/>
          <w:szCs w:val="28"/>
        </w:rPr>
      </w:pP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 </w:t>
      </w: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lastRenderedPageBreak/>
        <w:t>15. EAN - код</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36.</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Означавање спољњег паковања лека врши се на начин одређен стандардима: </w:t>
      </w:r>
      <w:r w:rsidRPr="00D64653">
        <w:rPr>
          <w:rFonts w:ascii="Times New Roman" w:hAnsi="Times New Roman" w:cs="Times New Roman"/>
          <w:color w:val="000000"/>
          <w:sz w:val="28"/>
          <w:szCs w:val="28"/>
        </w:rPr>
        <w:t xml:space="preserve">SRPS </w:t>
      </w:r>
      <w:r w:rsidRPr="00D64653">
        <w:rPr>
          <w:rFonts w:ascii="Times New Roman" w:hAnsi="Times New Roman" w:cs="Times New Roman"/>
          <w:color w:val="000000"/>
          <w:sz w:val="28"/>
          <w:szCs w:val="28"/>
        </w:rPr>
        <w:t>ISO/IEC</w:t>
      </w:r>
      <w:r w:rsidRPr="00D64653">
        <w:rPr>
          <w:rFonts w:ascii="Times New Roman" w:hAnsi="Times New Roman" w:cs="Times New Roman"/>
          <w:color w:val="000000"/>
          <w:sz w:val="28"/>
          <w:szCs w:val="28"/>
        </w:rPr>
        <w:t xml:space="preserve"> 15420 - Информациона технологија - Поступци аутоматске идентификације и обухватања података - спецификација бар код симбологије - </w:t>
      </w:r>
      <w:r w:rsidRPr="00D64653">
        <w:rPr>
          <w:rFonts w:ascii="Times New Roman" w:hAnsi="Times New Roman" w:cs="Times New Roman"/>
          <w:color w:val="000000"/>
          <w:sz w:val="28"/>
          <w:szCs w:val="28"/>
        </w:rPr>
        <w:t>EAN/UPC,</w:t>
      </w:r>
      <w:r w:rsidRPr="00D64653">
        <w:rPr>
          <w:rFonts w:ascii="Times New Roman" w:hAnsi="Times New Roman" w:cs="Times New Roman"/>
          <w:color w:val="000000"/>
          <w:sz w:val="28"/>
          <w:szCs w:val="28"/>
        </w:rPr>
        <w:t xml:space="preserve"> у складу са прописима о стандардизацији и овим правилником. </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(2) На спољњем паковању лека наводи се само једа</w:t>
      </w:r>
      <w:r w:rsidRPr="00D64653">
        <w:rPr>
          <w:rFonts w:ascii="Times New Roman" w:hAnsi="Times New Roman" w:cs="Times New Roman"/>
          <w:color w:val="000000"/>
          <w:sz w:val="28"/>
          <w:szCs w:val="28"/>
        </w:rPr>
        <w:t xml:space="preserve">н </w:t>
      </w:r>
      <w:r w:rsidRPr="00D64653">
        <w:rPr>
          <w:rFonts w:ascii="Times New Roman" w:hAnsi="Times New Roman" w:cs="Times New Roman"/>
          <w:color w:val="000000"/>
          <w:sz w:val="28"/>
          <w:szCs w:val="28"/>
        </w:rPr>
        <w:t>EAN</w:t>
      </w:r>
      <w:r w:rsidRPr="00D64653">
        <w:rPr>
          <w:rFonts w:ascii="Times New Roman" w:hAnsi="Times New Roman" w:cs="Times New Roman"/>
          <w:color w:val="000000"/>
          <w:sz w:val="28"/>
          <w:szCs w:val="28"/>
        </w:rPr>
        <w:t xml:space="preserve"> - код, који садржи 13 обележја </w:t>
      </w:r>
      <w:r w:rsidRPr="00D64653">
        <w:rPr>
          <w:rFonts w:ascii="Times New Roman" w:hAnsi="Times New Roman" w:cs="Times New Roman"/>
          <w:color w:val="000000"/>
          <w:sz w:val="28"/>
          <w:szCs w:val="28"/>
        </w:rPr>
        <w:t>(EAN</w:t>
      </w:r>
      <w:r w:rsidRPr="00D64653">
        <w:rPr>
          <w:rFonts w:ascii="Times New Roman" w:hAnsi="Times New Roman" w:cs="Times New Roman"/>
          <w:color w:val="000000"/>
          <w:sz w:val="28"/>
          <w:szCs w:val="28"/>
        </w:rPr>
        <w:t xml:space="preserve"> - 13) којима се обезбеђује једнозначна међународна идентификација свих производа, у складу са стандардима међународне </w:t>
      </w:r>
      <w:r w:rsidRPr="00D64653">
        <w:rPr>
          <w:rFonts w:ascii="Times New Roman" w:hAnsi="Times New Roman" w:cs="Times New Roman"/>
          <w:color w:val="000000"/>
          <w:sz w:val="28"/>
          <w:szCs w:val="28"/>
        </w:rPr>
        <w:t>GS1</w:t>
      </w:r>
      <w:r w:rsidRPr="00D64653">
        <w:rPr>
          <w:rFonts w:ascii="Times New Roman" w:hAnsi="Times New Roman" w:cs="Times New Roman"/>
          <w:color w:val="000000"/>
          <w:sz w:val="28"/>
          <w:szCs w:val="28"/>
        </w:rPr>
        <w:t xml:space="preserve"> организације надлежне за </w:t>
      </w:r>
      <w:r w:rsidRPr="00D64653">
        <w:rPr>
          <w:rFonts w:ascii="Times New Roman" w:hAnsi="Times New Roman" w:cs="Times New Roman"/>
          <w:color w:val="000000"/>
          <w:sz w:val="28"/>
          <w:szCs w:val="28"/>
        </w:rPr>
        <w:t>EAN</w:t>
      </w:r>
      <w:r w:rsidRPr="00D64653">
        <w:rPr>
          <w:rFonts w:ascii="Times New Roman" w:hAnsi="Times New Roman" w:cs="Times New Roman"/>
          <w:color w:val="000000"/>
          <w:sz w:val="28"/>
          <w:szCs w:val="28"/>
        </w:rPr>
        <w:t xml:space="preserve"> - код. </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(3) </w:t>
      </w:r>
      <w:r w:rsidRPr="00D64653">
        <w:rPr>
          <w:rFonts w:ascii="Times New Roman" w:hAnsi="Times New Roman" w:cs="Times New Roman"/>
          <w:color w:val="000000"/>
          <w:sz w:val="28"/>
          <w:szCs w:val="28"/>
        </w:rPr>
        <w:t>EAN</w:t>
      </w:r>
      <w:r w:rsidRPr="00D64653">
        <w:rPr>
          <w:rFonts w:ascii="Times New Roman" w:hAnsi="Times New Roman" w:cs="Times New Roman"/>
          <w:color w:val="000000"/>
          <w:sz w:val="28"/>
          <w:szCs w:val="28"/>
        </w:rPr>
        <w:t xml:space="preserve"> - код из става 2.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додељује национална </w:t>
      </w:r>
      <w:r w:rsidRPr="00D64653">
        <w:rPr>
          <w:rFonts w:ascii="Times New Roman" w:hAnsi="Times New Roman" w:cs="Times New Roman"/>
          <w:color w:val="000000"/>
          <w:sz w:val="28"/>
          <w:szCs w:val="28"/>
        </w:rPr>
        <w:t>GS1</w:t>
      </w:r>
      <w:r w:rsidRPr="00D64653">
        <w:rPr>
          <w:rFonts w:ascii="Times New Roman" w:hAnsi="Times New Roman" w:cs="Times New Roman"/>
          <w:color w:val="000000"/>
          <w:sz w:val="28"/>
          <w:szCs w:val="28"/>
        </w:rPr>
        <w:t xml:space="preserve"> организација надлежна за </w:t>
      </w:r>
      <w:r w:rsidRPr="00D64653">
        <w:rPr>
          <w:rFonts w:ascii="Times New Roman" w:hAnsi="Times New Roman" w:cs="Times New Roman"/>
          <w:color w:val="000000"/>
          <w:sz w:val="28"/>
          <w:szCs w:val="28"/>
        </w:rPr>
        <w:t>EAN</w:t>
      </w:r>
      <w:r w:rsidRPr="00D64653">
        <w:rPr>
          <w:rFonts w:ascii="Times New Roman" w:hAnsi="Times New Roman" w:cs="Times New Roman"/>
          <w:color w:val="000000"/>
          <w:sz w:val="28"/>
          <w:szCs w:val="28"/>
        </w:rPr>
        <w:t xml:space="preserve"> стандарде. </w:t>
      </w:r>
    </w:p>
    <w:p w:rsidR="00FC5021" w:rsidRDefault="00D64653" w:rsidP="00D64653">
      <w:pPr>
        <w:spacing w:after="90"/>
        <w:jc w:val="both"/>
        <w:rPr>
          <w:rFonts w:ascii="Times New Roman" w:hAnsi="Times New Roman" w:cs="Times New Roman"/>
          <w:color w:val="000000"/>
          <w:sz w:val="28"/>
          <w:szCs w:val="28"/>
        </w:rPr>
      </w:pPr>
      <w:r w:rsidRPr="00D64653">
        <w:rPr>
          <w:rFonts w:ascii="Times New Roman" w:hAnsi="Times New Roman" w:cs="Times New Roman"/>
          <w:color w:val="000000"/>
          <w:sz w:val="28"/>
          <w:szCs w:val="28"/>
        </w:rPr>
        <w:t xml:space="preserve">(4) Уколико величина паковања не дозвољава навођење података </w:t>
      </w:r>
      <w:r w:rsidRPr="00D64653">
        <w:rPr>
          <w:rFonts w:ascii="Times New Roman" w:hAnsi="Times New Roman" w:cs="Times New Roman"/>
          <w:color w:val="000000"/>
          <w:sz w:val="28"/>
          <w:szCs w:val="28"/>
        </w:rPr>
        <w:t>EAN</w:t>
      </w:r>
      <w:r w:rsidRPr="00D64653">
        <w:rPr>
          <w:rFonts w:ascii="Times New Roman" w:hAnsi="Times New Roman" w:cs="Times New Roman"/>
          <w:color w:val="000000"/>
          <w:sz w:val="28"/>
          <w:szCs w:val="28"/>
        </w:rPr>
        <w:t xml:space="preserve"> - кода из става 2.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наводи се </w:t>
      </w:r>
      <w:r w:rsidRPr="00D64653">
        <w:rPr>
          <w:rFonts w:ascii="Times New Roman" w:hAnsi="Times New Roman" w:cs="Times New Roman"/>
          <w:color w:val="000000"/>
          <w:sz w:val="28"/>
          <w:szCs w:val="28"/>
        </w:rPr>
        <w:t>EAN</w:t>
      </w:r>
      <w:r w:rsidRPr="00D64653">
        <w:rPr>
          <w:rFonts w:ascii="Times New Roman" w:hAnsi="Times New Roman" w:cs="Times New Roman"/>
          <w:color w:val="000000"/>
          <w:sz w:val="28"/>
          <w:szCs w:val="28"/>
        </w:rPr>
        <w:t xml:space="preserve"> - код који садржи осам обележја </w:t>
      </w:r>
      <w:r w:rsidRPr="00D64653">
        <w:rPr>
          <w:rFonts w:ascii="Times New Roman" w:hAnsi="Times New Roman" w:cs="Times New Roman"/>
          <w:color w:val="000000"/>
          <w:sz w:val="28"/>
          <w:szCs w:val="28"/>
        </w:rPr>
        <w:t>(EAN</w:t>
      </w:r>
      <w:r w:rsidRPr="00D64653">
        <w:rPr>
          <w:rFonts w:ascii="Times New Roman" w:hAnsi="Times New Roman" w:cs="Times New Roman"/>
          <w:color w:val="000000"/>
          <w:sz w:val="28"/>
          <w:szCs w:val="28"/>
        </w:rPr>
        <w:t xml:space="preserve"> - 8) која доде</w:t>
      </w:r>
      <w:r w:rsidRPr="00D64653">
        <w:rPr>
          <w:rFonts w:ascii="Times New Roman" w:hAnsi="Times New Roman" w:cs="Times New Roman"/>
          <w:color w:val="000000"/>
          <w:sz w:val="28"/>
          <w:szCs w:val="28"/>
        </w:rPr>
        <w:t xml:space="preserve">љује национална </w:t>
      </w:r>
      <w:r w:rsidRPr="00D64653">
        <w:rPr>
          <w:rFonts w:ascii="Times New Roman" w:hAnsi="Times New Roman" w:cs="Times New Roman"/>
          <w:color w:val="000000"/>
          <w:sz w:val="28"/>
          <w:szCs w:val="28"/>
        </w:rPr>
        <w:t>GS1</w:t>
      </w:r>
      <w:r w:rsidRPr="00D64653">
        <w:rPr>
          <w:rFonts w:ascii="Times New Roman" w:hAnsi="Times New Roman" w:cs="Times New Roman"/>
          <w:color w:val="000000"/>
          <w:sz w:val="28"/>
          <w:szCs w:val="28"/>
        </w:rPr>
        <w:t xml:space="preserve"> организација надлежна за </w:t>
      </w:r>
      <w:r w:rsidRPr="00D64653">
        <w:rPr>
          <w:rFonts w:ascii="Times New Roman" w:hAnsi="Times New Roman" w:cs="Times New Roman"/>
          <w:color w:val="000000"/>
          <w:sz w:val="28"/>
          <w:szCs w:val="28"/>
        </w:rPr>
        <w:t>EAN</w:t>
      </w:r>
      <w:r w:rsidRPr="00D64653">
        <w:rPr>
          <w:rFonts w:ascii="Times New Roman" w:hAnsi="Times New Roman" w:cs="Times New Roman"/>
          <w:color w:val="000000"/>
          <w:sz w:val="28"/>
          <w:szCs w:val="28"/>
        </w:rPr>
        <w:t xml:space="preserve"> стандарде. </w:t>
      </w:r>
    </w:p>
    <w:p w:rsidR="00D64653" w:rsidRPr="00D64653" w:rsidRDefault="00D64653" w:rsidP="00D64653">
      <w:pPr>
        <w:spacing w:after="90"/>
        <w:jc w:val="both"/>
        <w:rPr>
          <w:rFonts w:ascii="Times New Roman" w:hAnsi="Times New Roman" w:cs="Times New Roman"/>
          <w:sz w:val="28"/>
          <w:szCs w:val="28"/>
        </w:rPr>
      </w:pP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t>16. Додатно обележавање спољњег паковања лека</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37.</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Спољње паковање лека додатно се обележава: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 </w:t>
      </w:r>
      <w:proofErr w:type="gramStart"/>
      <w:r w:rsidRPr="00D64653">
        <w:rPr>
          <w:rFonts w:ascii="Times New Roman" w:hAnsi="Times New Roman" w:cs="Times New Roman"/>
          <w:color w:val="000000"/>
          <w:sz w:val="28"/>
          <w:szCs w:val="28"/>
        </w:rPr>
        <w:t>подацима</w:t>
      </w:r>
      <w:proofErr w:type="gramEnd"/>
      <w:r w:rsidRPr="00D64653">
        <w:rPr>
          <w:rFonts w:ascii="Times New Roman" w:hAnsi="Times New Roman" w:cs="Times New Roman"/>
          <w:color w:val="000000"/>
          <w:sz w:val="28"/>
          <w:szCs w:val="28"/>
        </w:rPr>
        <w:t xml:space="preserve"> који се уносе у посебно означени простор </w:t>
      </w:r>
      <w:r w:rsidRPr="00D64653">
        <w:rPr>
          <w:rFonts w:ascii="Times New Roman" w:hAnsi="Times New Roman" w:cs="Times New Roman"/>
          <w:color w:val="000000"/>
          <w:sz w:val="28"/>
          <w:szCs w:val="28"/>
        </w:rPr>
        <w:t>(blue box);</w:t>
      </w:r>
      <w:r w:rsidRPr="00D64653">
        <w:rPr>
          <w:rFonts w:ascii="Times New Roman" w:hAnsi="Times New Roman" w:cs="Times New Roman"/>
          <w:color w:val="000000"/>
          <w:sz w:val="28"/>
          <w:szCs w:val="28"/>
        </w:rPr>
        <w:t xml:space="preserve"> </w:t>
      </w:r>
    </w:p>
    <w:p w:rsidR="00FC5021" w:rsidRDefault="00D64653" w:rsidP="00D64653">
      <w:pPr>
        <w:spacing w:after="90"/>
        <w:ind w:left="600"/>
        <w:jc w:val="both"/>
        <w:rPr>
          <w:rFonts w:ascii="Times New Roman" w:hAnsi="Times New Roman" w:cs="Times New Roman"/>
          <w:color w:val="000000"/>
          <w:sz w:val="28"/>
          <w:szCs w:val="28"/>
        </w:rPr>
      </w:pPr>
      <w:r w:rsidRPr="00D64653">
        <w:rPr>
          <w:rFonts w:ascii="Times New Roman" w:hAnsi="Times New Roman" w:cs="Times New Roman"/>
          <w:color w:val="000000"/>
          <w:sz w:val="28"/>
          <w:szCs w:val="28"/>
        </w:rPr>
        <w:t xml:space="preserve">- </w:t>
      </w:r>
      <w:proofErr w:type="gramStart"/>
      <w:r w:rsidRPr="00D64653">
        <w:rPr>
          <w:rFonts w:ascii="Times New Roman" w:hAnsi="Times New Roman" w:cs="Times New Roman"/>
          <w:color w:val="000000"/>
          <w:sz w:val="28"/>
          <w:szCs w:val="28"/>
        </w:rPr>
        <w:t>додатном</w:t>
      </w:r>
      <w:proofErr w:type="gramEnd"/>
      <w:r w:rsidRPr="00D64653">
        <w:rPr>
          <w:rFonts w:ascii="Times New Roman" w:hAnsi="Times New Roman" w:cs="Times New Roman"/>
          <w:color w:val="000000"/>
          <w:sz w:val="28"/>
          <w:szCs w:val="28"/>
        </w:rPr>
        <w:t xml:space="preserve"> маркицом.</w:t>
      </w:r>
    </w:p>
    <w:p w:rsidR="00D64653" w:rsidRPr="00D64653" w:rsidRDefault="00D64653" w:rsidP="00D64653">
      <w:pPr>
        <w:spacing w:after="90"/>
        <w:ind w:left="600"/>
        <w:jc w:val="both"/>
        <w:rPr>
          <w:rFonts w:ascii="Times New Roman" w:hAnsi="Times New Roman" w:cs="Times New Roman"/>
          <w:sz w:val="28"/>
          <w:szCs w:val="28"/>
        </w:rPr>
      </w:pP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t>Посебно означен простор (blue box) и контролна маркица</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38.</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У посебно означеном простору на спољњем паковању лека </w:t>
      </w:r>
      <w:r w:rsidRPr="00D64653">
        <w:rPr>
          <w:rFonts w:ascii="Times New Roman" w:hAnsi="Times New Roman" w:cs="Times New Roman"/>
          <w:color w:val="000000"/>
          <w:sz w:val="28"/>
          <w:szCs w:val="28"/>
        </w:rPr>
        <w:t>(blue box),</w:t>
      </w:r>
      <w:r w:rsidRPr="00D64653">
        <w:rPr>
          <w:rFonts w:ascii="Times New Roman" w:hAnsi="Times New Roman" w:cs="Times New Roman"/>
          <w:color w:val="000000"/>
          <w:sz w:val="28"/>
          <w:szCs w:val="28"/>
        </w:rPr>
        <w:t xml:space="preserve"> који се употребљава у хуманој медицини, произвођач лека, односно носилац дозволе за лек лепи контролну маркицу, у скла</w:t>
      </w:r>
      <w:r w:rsidRPr="00D64653">
        <w:rPr>
          <w:rFonts w:ascii="Times New Roman" w:hAnsi="Times New Roman" w:cs="Times New Roman"/>
          <w:color w:val="000000"/>
          <w:sz w:val="28"/>
          <w:szCs w:val="28"/>
        </w:rPr>
        <w:t xml:space="preserve">ду са овим правилником. </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Изузетно од става 1. овог члана, за лекове који се употребљавају у хуманој медицини, произвођач, односно носилац дозволе за лек може да закључи уговор са једном или више велепродаја које обављају делатност </w:t>
      </w:r>
      <w:r w:rsidRPr="00D64653">
        <w:rPr>
          <w:rFonts w:ascii="Times New Roman" w:hAnsi="Times New Roman" w:cs="Times New Roman"/>
          <w:color w:val="000000"/>
          <w:sz w:val="28"/>
          <w:szCs w:val="28"/>
        </w:rPr>
        <w:lastRenderedPageBreak/>
        <w:t>на територији Републи</w:t>
      </w:r>
      <w:r w:rsidRPr="00D64653">
        <w:rPr>
          <w:rFonts w:ascii="Times New Roman" w:hAnsi="Times New Roman" w:cs="Times New Roman"/>
          <w:color w:val="000000"/>
          <w:sz w:val="28"/>
          <w:szCs w:val="28"/>
        </w:rPr>
        <w:t>ке Србије да у име и за рачун произвођача, односно носиоца дозволе за лек лепи контролне маркице на спољњем паковању лека, у складу са овим правилником.</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(3) Носилац дозволе за лек доставља Министарству здравља податке о велепродаји из става 2.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w:t>
      </w:r>
      <w:r w:rsidRPr="00D64653">
        <w:rPr>
          <w:rFonts w:ascii="Times New Roman" w:hAnsi="Times New Roman" w:cs="Times New Roman"/>
          <w:color w:val="000000"/>
          <w:sz w:val="28"/>
          <w:szCs w:val="28"/>
        </w:rPr>
        <w:t>списак лекова за које та велепродаја лепи контролне маркице у име и за рачун произвођача, односно носиоца дозволе за лек, као и сваку измену и допуну тих података.</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(4) Послове из ст. 2. </w:t>
      </w:r>
      <w:proofErr w:type="gramStart"/>
      <w:r w:rsidRPr="00D64653">
        <w:rPr>
          <w:rFonts w:ascii="Times New Roman" w:hAnsi="Times New Roman" w:cs="Times New Roman"/>
          <w:color w:val="000000"/>
          <w:sz w:val="28"/>
          <w:szCs w:val="28"/>
        </w:rPr>
        <w:t>и</w:t>
      </w:r>
      <w:proofErr w:type="gramEnd"/>
      <w:r w:rsidRPr="00D64653">
        <w:rPr>
          <w:rFonts w:ascii="Times New Roman" w:hAnsi="Times New Roman" w:cs="Times New Roman"/>
          <w:color w:val="000000"/>
          <w:sz w:val="28"/>
          <w:szCs w:val="28"/>
        </w:rPr>
        <w:t xml:space="preserve"> 3.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може да обавља и носилац дозволе за лек који испуњава </w:t>
      </w:r>
      <w:r w:rsidRPr="00D64653">
        <w:rPr>
          <w:rFonts w:ascii="Times New Roman" w:hAnsi="Times New Roman" w:cs="Times New Roman"/>
          <w:color w:val="000000"/>
          <w:sz w:val="28"/>
          <w:szCs w:val="28"/>
        </w:rPr>
        <w:t>услове за промет на велико лекова и медицинских средстава.</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(5) Контролна маркица из става 1.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садржи следеће податке:</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w:t>
      </w:r>
      <w:proofErr w:type="gramStart"/>
      <w:r w:rsidRPr="00D64653">
        <w:rPr>
          <w:rFonts w:ascii="Times New Roman" w:hAnsi="Times New Roman" w:cs="Times New Roman"/>
          <w:color w:val="000000"/>
          <w:sz w:val="28"/>
          <w:szCs w:val="28"/>
        </w:rPr>
        <w:t>речи</w:t>
      </w:r>
      <w:proofErr w:type="gramEnd"/>
      <w:r w:rsidRPr="00D64653">
        <w:rPr>
          <w:rFonts w:ascii="Times New Roman" w:hAnsi="Times New Roman" w:cs="Times New Roman"/>
          <w:color w:val="000000"/>
          <w:sz w:val="28"/>
          <w:szCs w:val="28"/>
        </w:rPr>
        <w:t>: "Република Србија Министарство здравља АЛИМС (што представља скраћени назив за Агенцију за лекове и медицинска средства</w:t>
      </w:r>
      <w:r w:rsidRPr="00D64653">
        <w:rPr>
          <w:rFonts w:ascii="Times New Roman" w:hAnsi="Times New Roman" w:cs="Times New Roman"/>
          <w:color w:val="000000"/>
          <w:sz w:val="28"/>
          <w:szCs w:val="28"/>
        </w:rPr>
        <w:t xml:space="preserve"> Србије)";</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w:t>
      </w:r>
      <w:proofErr w:type="gramStart"/>
      <w:r w:rsidRPr="00D64653">
        <w:rPr>
          <w:rFonts w:ascii="Times New Roman" w:hAnsi="Times New Roman" w:cs="Times New Roman"/>
          <w:color w:val="000000"/>
          <w:sz w:val="28"/>
          <w:szCs w:val="28"/>
        </w:rPr>
        <w:t>серијски</w:t>
      </w:r>
      <w:proofErr w:type="gramEnd"/>
      <w:r w:rsidRPr="00D64653">
        <w:rPr>
          <w:rFonts w:ascii="Times New Roman" w:hAnsi="Times New Roman" w:cs="Times New Roman"/>
          <w:color w:val="000000"/>
          <w:sz w:val="28"/>
          <w:szCs w:val="28"/>
        </w:rPr>
        <w:t xml:space="preserve"> број контролне маркице;</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3) </w:t>
      </w:r>
      <w:proofErr w:type="gramStart"/>
      <w:r w:rsidRPr="00D64653">
        <w:rPr>
          <w:rFonts w:ascii="Times New Roman" w:hAnsi="Times New Roman" w:cs="Times New Roman"/>
          <w:color w:val="000000"/>
          <w:sz w:val="28"/>
          <w:szCs w:val="28"/>
        </w:rPr>
        <w:t>бар</w:t>
      </w:r>
      <w:proofErr w:type="gramEnd"/>
      <w:r w:rsidRPr="00D64653">
        <w:rPr>
          <w:rFonts w:ascii="Times New Roman" w:hAnsi="Times New Roman" w:cs="Times New Roman"/>
          <w:color w:val="000000"/>
          <w:sz w:val="28"/>
          <w:szCs w:val="28"/>
        </w:rPr>
        <w:t xml:space="preserve"> код који садржи серијски број контролне маркице;</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4) </w:t>
      </w:r>
      <w:proofErr w:type="gramStart"/>
      <w:r w:rsidRPr="00D64653">
        <w:rPr>
          <w:rFonts w:ascii="Times New Roman" w:hAnsi="Times New Roman" w:cs="Times New Roman"/>
          <w:color w:val="000000"/>
          <w:sz w:val="28"/>
          <w:szCs w:val="28"/>
        </w:rPr>
        <w:t>холограм</w:t>
      </w:r>
      <w:proofErr w:type="gramEnd"/>
      <w:r w:rsidRPr="00D64653">
        <w:rPr>
          <w:rFonts w:ascii="Times New Roman" w:hAnsi="Times New Roman" w:cs="Times New Roman"/>
          <w:color w:val="000000"/>
          <w:sz w:val="28"/>
          <w:szCs w:val="28"/>
        </w:rPr>
        <w:t xml:space="preserve"> наменски израђен са обележјима Министарства здравља.</w:t>
      </w:r>
    </w:p>
    <w:p w:rsidR="00D64653" w:rsidRDefault="00D64653" w:rsidP="00D64653">
      <w:pPr>
        <w:spacing w:after="225"/>
        <w:jc w:val="both"/>
        <w:rPr>
          <w:rFonts w:ascii="Times New Roman" w:hAnsi="Times New Roman" w:cs="Times New Roman"/>
          <w:b/>
          <w:color w:val="000000"/>
          <w:sz w:val="28"/>
          <w:szCs w:val="28"/>
        </w:rPr>
      </w:pP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39.</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У посебно означеном простору на спољњем паковању ветеринарског лека </w:t>
      </w:r>
      <w:r w:rsidRPr="00D64653">
        <w:rPr>
          <w:rFonts w:ascii="Times New Roman" w:hAnsi="Times New Roman" w:cs="Times New Roman"/>
          <w:color w:val="000000"/>
          <w:sz w:val="28"/>
          <w:szCs w:val="28"/>
        </w:rPr>
        <w:t>(blue</w:t>
      </w:r>
      <w:r w:rsidRPr="00D64653">
        <w:rPr>
          <w:rFonts w:ascii="Times New Roman" w:hAnsi="Times New Roman" w:cs="Times New Roman"/>
          <w:color w:val="000000"/>
          <w:sz w:val="28"/>
          <w:szCs w:val="28"/>
        </w:rPr>
        <w:t xml:space="preserve"> box)</w:t>
      </w:r>
      <w:r w:rsidRPr="00D64653">
        <w:rPr>
          <w:rFonts w:ascii="Times New Roman" w:hAnsi="Times New Roman" w:cs="Times New Roman"/>
          <w:color w:val="000000"/>
          <w:sz w:val="28"/>
          <w:szCs w:val="28"/>
        </w:rPr>
        <w:t xml:space="preserve"> произвођач лека лепи контролну маркицу, у складу са овим правилником. </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Изузетно од става 1. </w:t>
      </w:r>
      <w:proofErr w:type="gramStart"/>
      <w:r w:rsidRPr="00D64653">
        <w:rPr>
          <w:rFonts w:ascii="Times New Roman" w:hAnsi="Times New Roman" w:cs="Times New Roman"/>
          <w:color w:val="000000"/>
          <w:sz w:val="28"/>
          <w:szCs w:val="28"/>
        </w:rPr>
        <w:t>овога</w:t>
      </w:r>
      <w:proofErr w:type="gramEnd"/>
      <w:r w:rsidRPr="00D64653">
        <w:rPr>
          <w:rFonts w:ascii="Times New Roman" w:hAnsi="Times New Roman" w:cs="Times New Roman"/>
          <w:color w:val="000000"/>
          <w:sz w:val="28"/>
          <w:szCs w:val="28"/>
        </w:rPr>
        <w:t xml:space="preserve"> члана, само једна велепродаја за територију Републике Србије може добити одобрење од иностраног произвођача ветеринарског лека, односно носиоца дозв</w:t>
      </w:r>
      <w:r w:rsidRPr="00D64653">
        <w:rPr>
          <w:rFonts w:ascii="Times New Roman" w:hAnsi="Times New Roman" w:cs="Times New Roman"/>
          <w:color w:val="000000"/>
          <w:sz w:val="28"/>
          <w:szCs w:val="28"/>
        </w:rPr>
        <w:t>оле за лек, да лепи контролну маркицу, у складу са овим правилником.</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(3) Контролна маркица из става 1.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садржи следеће податке:</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w:t>
      </w:r>
      <w:proofErr w:type="gramStart"/>
      <w:r w:rsidRPr="00D64653">
        <w:rPr>
          <w:rFonts w:ascii="Times New Roman" w:hAnsi="Times New Roman" w:cs="Times New Roman"/>
          <w:color w:val="000000"/>
          <w:sz w:val="28"/>
          <w:szCs w:val="28"/>
        </w:rPr>
        <w:t>речи</w:t>
      </w:r>
      <w:proofErr w:type="gramEnd"/>
      <w:r w:rsidRPr="00D64653">
        <w:rPr>
          <w:rFonts w:ascii="Times New Roman" w:hAnsi="Times New Roman" w:cs="Times New Roman"/>
          <w:color w:val="000000"/>
          <w:sz w:val="28"/>
          <w:szCs w:val="28"/>
        </w:rPr>
        <w:t>: "Република Србија МПШВ (што представља скраћени назив за Министарство пољопривреде, трговине, шумарства и вод</w:t>
      </w:r>
      <w:r w:rsidRPr="00D64653">
        <w:rPr>
          <w:rFonts w:ascii="Times New Roman" w:hAnsi="Times New Roman" w:cs="Times New Roman"/>
          <w:color w:val="000000"/>
          <w:sz w:val="28"/>
          <w:szCs w:val="28"/>
        </w:rPr>
        <w:t>опривреде, Управа за ветерину) ";</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w:t>
      </w:r>
      <w:proofErr w:type="gramStart"/>
      <w:r w:rsidRPr="00D64653">
        <w:rPr>
          <w:rFonts w:ascii="Times New Roman" w:hAnsi="Times New Roman" w:cs="Times New Roman"/>
          <w:color w:val="000000"/>
          <w:sz w:val="28"/>
          <w:szCs w:val="28"/>
        </w:rPr>
        <w:t>серијски</w:t>
      </w:r>
      <w:proofErr w:type="gramEnd"/>
      <w:r w:rsidRPr="00D64653">
        <w:rPr>
          <w:rFonts w:ascii="Times New Roman" w:hAnsi="Times New Roman" w:cs="Times New Roman"/>
          <w:color w:val="000000"/>
          <w:sz w:val="28"/>
          <w:szCs w:val="28"/>
        </w:rPr>
        <w:t xml:space="preserve"> број контролне маркице;</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3) </w:t>
      </w:r>
      <w:proofErr w:type="gramStart"/>
      <w:r w:rsidRPr="00D64653">
        <w:rPr>
          <w:rFonts w:ascii="Times New Roman" w:hAnsi="Times New Roman" w:cs="Times New Roman"/>
          <w:color w:val="000000"/>
          <w:sz w:val="28"/>
          <w:szCs w:val="28"/>
        </w:rPr>
        <w:t>бар</w:t>
      </w:r>
      <w:proofErr w:type="gramEnd"/>
      <w:r w:rsidRPr="00D64653">
        <w:rPr>
          <w:rFonts w:ascii="Times New Roman" w:hAnsi="Times New Roman" w:cs="Times New Roman"/>
          <w:color w:val="000000"/>
          <w:sz w:val="28"/>
          <w:szCs w:val="28"/>
        </w:rPr>
        <w:t xml:space="preserve"> код који садржи серијски број контролне маркице;</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lastRenderedPageBreak/>
        <w:t xml:space="preserve">4) </w:t>
      </w:r>
      <w:proofErr w:type="gramStart"/>
      <w:r w:rsidRPr="00D64653">
        <w:rPr>
          <w:rFonts w:ascii="Times New Roman" w:hAnsi="Times New Roman" w:cs="Times New Roman"/>
          <w:color w:val="000000"/>
          <w:sz w:val="28"/>
          <w:szCs w:val="28"/>
        </w:rPr>
        <w:t>холограм</w:t>
      </w:r>
      <w:proofErr w:type="gramEnd"/>
      <w:r w:rsidRPr="00D64653">
        <w:rPr>
          <w:rFonts w:ascii="Times New Roman" w:hAnsi="Times New Roman" w:cs="Times New Roman"/>
          <w:color w:val="000000"/>
          <w:sz w:val="28"/>
          <w:szCs w:val="28"/>
        </w:rPr>
        <w:t xml:space="preserve"> наменски израђен са обележјима Министарства пољопривреде, трговине, шумарства и водопривреде.</w:t>
      </w:r>
    </w:p>
    <w:p w:rsidR="00D64653" w:rsidRDefault="00D64653" w:rsidP="00D64653">
      <w:pPr>
        <w:spacing w:after="225"/>
        <w:jc w:val="both"/>
        <w:rPr>
          <w:rFonts w:ascii="Times New Roman" w:hAnsi="Times New Roman" w:cs="Times New Roman"/>
          <w:b/>
          <w:color w:val="000000"/>
          <w:sz w:val="28"/>
          <w:szCs w:val="28"/>
        </w:rPr>
      </w:pPr>
      <w:r w:rsidRPr="00D64653">
        <w:rPr>
          <w:rFonts w:ascii="Times New Roman" w:hAnsi="Times New Roman" w:cs="Times New Roman"/>
          <w:b/>
          <w:color w:val="000000"/>
          <w:sz w:val="28"/>
          <w:szCs w:val="28"/>
        </w:rPr>
        <w:t xml:space="preserve"> </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40.</w:t>
      </w:r>
      <w:proofErr w:type="gramEnd"/>
    </w:p>
    <w:p w:rsidR="00FC5021" w:rsidRPr="00D64653" w:rsidRDefault="00D64653" w:rsidP="00D64653">
      <w:pPr>
        <w:spacing w:after="90"/>
        <w:jc w:val="both"/>
        <w:rPr>
          <w:rFonts w:ascii="Times New Roman" w:hAnsi="Times New Roman" w:cs="Times New Roman"/>
          <w:sz w:val="28"/>
          <w:szCs w:val="28"/>
        </w:rPr>
      </w:pPr>
      <w:proofErr w:type="gramStart"/>
      <w:r w:rsidRPr="00D64653">
        <w:rPr>
          <w:rFonts w:ascii="Times New Roman" w:hAnsi="Times New Roman" w:cs="Times New Roman"/>
          <w:color w:val="000000"/>
          <w:sz w:val="28"/>
          <w:szCs w:val="28"/>
        </w:rPr>
        <w:t>Лепљење контролне маркице на спољњем паковању лека под условима из члана 38.</w:t>
      </w:r>
      <w:proofErr w:type="gramEnd"/>
      <w:r w:rsidRPr="00D64653">
        <w:rPr>
          <w:rFonts w:ascii="Times New Roman" w:hAnsi="Times New Roman" w:cs="Times New Roman"/>
          <w:color w:val="000000"/>
          <w:sz w:val="28"/>
          <w:szCs w:val="28"/>
        </w:rPr>
        <w:t xml:space="preserve"> </w:t>
      </w:r>
      <w:proofErr w:type="gramStart"/>
      <w:r w:rsidRPr="00D64653">
        <w:rPr>
          <w:rFonts w:ascii="Times New Roman" w:hAnsi="Times New Roman" w:cs="Times New Roman"/>
          <w:color w:val="000000"/>
          <w:sz w:val="28"/>
          <w:szCs w:val="28"/>
        </w:rPr>
        <w:t>ст</w:t>
      </w:r>
      <w:proofErr w:type="gramEnd"/>
      <w:r w:rsidRPr="00D64653">
        <w:rPr>
          <w:rFonts w:ascii="Times New Roman" w:hAnsi="Times New Roman" w:cs="Times New Roman"/>
          <w:color w:val="000000"/>
          <w:sz w:val="28"/>
          <w:szCs w:val="28"/>
        </w:rPr>
        <w:t xml:space="preserve">. </w:t>
      </w:r>
      <w:proofErr w:type="gramStart"/>
      <w:r w:rsidRPr="00D64653">
        <w:rPr>
          <w:rFonts w:ascii="Times New Roman" w:hAnsi="Times New Roman" w:cs="Times New Roman"/>
          <w:color w:val="000000"/>
          <w:sz w:val="28"/>
          <w:szCs w:val="28"/>
        </w:rPr>
        <w:t>2-4. и члана 39.</w:t>
      </w:r>
      <w:proofErr w:type="gramEnd"/>
      <w:r w:rsidRPr="00D64653">
        <w:rPr>
          <w:rFonts w:ascii="Times New Roman" w:hAnsi="Times New Roman" w:cs="Times New Roman"/>
          <w:color w:val="000000"/>
          <w:sz w:val="28"/>
          <w:szCs w:val="28"/>
        </w:rPr>
        <w:t xml:space="preserve"> </w:t>
      </w:r>
      <w:proofErr w:type="gramStart"/>
      <w:r w:rsidRPr="00D64653">
        <w:rPr>
          <w:rFonts w:ascii="Times New Roman" w:hAnsi="Times New Roman" w:cs="Times New Roman"/>
          <w:color w:val="000000"/>
          <w:sz w:val="28"/>
          <w:szCs w:val="28"/>
        </w:rPr>
        <w:t>став</w:t>
      </w:r>
      <w:proofErr w:type="gramEnd"/>
      <w:r w:rsidRPr="00D64653">
        <w:rPr>
          <w:rFonts w:ascii="Times New Roman" w:hAnsi="Times New Roman" w:cs="Times New Roman"/>
          <w:color w:val="000000"/>
          <w:sz w:val="28"/>
          <w:szCs w:val="28"/>
        </w:rPr>
        <w:t xml:space="preserve"> 2.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правилника не сматра се делом поступка производње лека. </w:t>
      </w:r>
    </w:p>
    <w:p w:rsidR="00D64653" w:rsidRDefault="00D64653" w:rsidP="00D64653">
      <w:pPr>
        <w:spacing w:after="45"/>
        <w:jc w:val="both"/>
        <w:rPr>
          <w:rFonts w:ascii="Times New Roman" w:hAnsi="Times New Roman" w:cs="Times New Roman"/>
          <w:b/>
          <w:color w:val="333333"/>
          <w:sz w:val="28"/>
          <w:szCs w:val="28"/>
        </w:rPr>
      </w:pP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t>Лекови који не морају да се обележавају контролном маркицом</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41.</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Контролном </w:t>
      </w:r>
      <w:r w:rsidRPr="00D64653">
        <w:rPr>
          <w:rFonts w:ascii="Times New Roman" w:hAnsi="Times New Roman" w:cs="Times New Roman"/>
          <w:color w:val="000000"/>
          <w:sz w:val="28"/>
          <w:szCs w:val="28"/>
        </w:rPr>
        <w:t>маркицом не морају да се обележавају лекови из групе медицинских гасова, раствори за перитонеалну дијализу, раствори за парентералну исхрану, раствори и емулзије за инфузију, лекови код којих унутрашње паковање лека истовремено представља и спољње паковање</w:t>
      </w:r>
      <w:r w:rsidRPr="00D64653">
        <w:rPr>
          <w:rFonts w:ascii="Times New Roman" w:hAnsi="Times New Roman" w:cs="Times New Roman"/>
          <w:color w:val="000000"/>
          <w:sz w:val="28"/>
          <w:szCs w:val="28"/>
        </w:rPr>
        <w:t xml:space="preserve"> лека, а унутрашње паковање лека је од таквог материјала да на њега не може да се лепи контролна маркица, лекови код којих је спољње паковање од таквог материјала да на њега не може да се лепи контролна маркица, као и ветеринарски лекови чији начин чувања </w:t>
      </w:r>
      <w:r w:rsidRPr="00D64653">
        <w:rPr>
          <w:rFonts w:ascii="Times New Roman" w:hAnsi="Times New Roman" w:cs="Times New Roman"/>
          <w:color w:val="000000"/>
          <w:sz w:val="28"/>
          <w:szCs w:val="28"/>
        </w:rPr>
        <w:t>не омогућава лепљење контролне маркице.</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Агенција у поступку одобравања спољњег и унутрашњег паковања лека утврђује који лекови спадају у групу лекова из става 1.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и не морају да се обележавају контролном маркицом.</w:t>
      </w:r>
    </w:p>
    <w:p w:rsidR="00D64653" w:rsidRDefault="00D64653" w:rsidP="00D64653">
      <w:pPr>
        <w:spacing w:after="225"/>
        <w:jc w:val="both"/>
        <w:rPr>
          <w:rFonts w:ascii="Times New Roman" w:hAnsi="Times New Roman" w:cs="Times New Roman"/>
          <w:b/>
          <w:color w:val="000000"/>
          <w:sz w:val="28"/>
          <w:szCs w:val="28"/>
        </w:rPr>
      </w:pP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42.</w:t>
      </w:r>
      <w:proofErr w:type="gramEnd"/>
    </w:p>
    <w:p w:rsidR="00FC5021" w:rsidRDefault="00D64653" w:rsidP="00D64653">
      <w:pPr>
        <w:spacing w:after="90"/>
        <w:jc w:val="both"/>
        <w:rPr>
          <w:rFonts w:ascii="Times New Roman" w:hAnsi="Times New Roman" w:cs="Times New Roman"/>
          <w:color w:val="000000"/>
          <w:sz w:val="28"/>
          <w:szCs w:val="28"/>
        </w:rPr>
      </w:pPr>
      <w:proofErr w:type="gramStart"/>
      <w:r w:rsidRPr="00D64653">
        <w:rPr>
          <w:rFonts w:ascii="Times New Roman" w:hAnsi="Times New Roman" w:cs="Times New Roman"/>
          <w:color w:val="000000"/>
          <w:sz w:val="28"/>
          <w:szCs w:val="28"/>
        </w:rPr>
        <w:t>Контролна маркица из чл.</w:t>
      </w:r>
      <w:proofErr w:type="gramEnd"/>
      <w:r w:rsidRPr="00D64653">
        <w:rPr>
          <w:rFonts w:ascii="Times New Roman" w:hAnsi="Times New Roman" w:cs="Times New Roman"/>
          <w:color w:val="000000"/>
          <w:sz w:val="28"/>
          <w:szCs w:val="28"/>
        </w:rPr>
        <w:t xml:space="preserve"> 38. </w:t>
      </w:r>
      <w:proofErr w:type="gramStart"/>
      <w:r w:rsidRPr="00D64653">
        <w:rPr>
          <w:rFonts w:ascii="Times New Roman" w:hAnsi="Times New Roman" w:cs="Times New Roman"/>
          <w:color w:val="000000"/>
          <w:sz w:val="28"/>
          <w:szCs w:val="28"/>
        </w:rPr>
        <w:t>и</w:t>
      </w:r>
      <w:proofErr w:type="gramEnd"/>
      <w:r w:rsidRPr="00D64653">
        <w:rPr>
          <w:rFonts w:ascii="Times New Roman" w:hAnsi="Times New Roman" w:cs="Times New Roman"/>
          <w:color w:val="000000"/>
          <w:sz w:val="28"/>
          <w:szCs w:val="28"/>
        </w:rPr>
        <w:t xml:space="preserve"> 39.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правилника је правоугаоног облика, са заобљеним угловима, величине 18 </w:t>
      </w:r>
      <w:r w:rsidRPr="00D64653">
        <w:rPr>
          <w:rFonts w:ascii="Times New Roman" w:hAnsi="Times New Roman" w:cs="Times New Roman"/>
          <w:color w:val="000000"/>
          <w:sz w:val="28"/>
          <w:szCs w:val="28"/>
        </w:rPr>
        <w:t>x</w:t>
      </w:r>
      <w:r w:rsidRPr="00D64653">
        <w:rPr>
          <w:rFonts w:ascii="Times New Roman" w:hAnsi="Times New Roman" w:cs="Times New Roman"/>
          <w:color w:val="000000"/>
          <w:sz w:val="28"/>
          <w:szCs w:val="28"/>
        </w:rPr>
        <w:t xml:space="preserve"> 30 </w:t>
      </w:r>
      <w:r w:rsidRPr="00D64653">
        <w:rPr>
          <w:rFonts w:ascii="Times New Roman" w:hAnsi="Times New Roman" w:cs="Times New Roman"/>
          <w:color w:val="000000"/>
          <w:sz w:val="28"/>
          <w:szCs w:val="28"/>
        </w:rPr>
        <w:t>mm</w:t>
      </w:r>
      <w:r w:rsidRPr="00D64653">
        <w:rPr>
          <w:rFonts w:ascii="Times New Roman" w:hAnsi="Times New Roman" w:cs="Times New Roman"/>
          <w:color w:val="000000"/>
          <w:sz w:val="28"/>
          <w:szCs w:val="28"/>
        </w:rPr>
        <w:t xml:space="preserve"> (висина </w:t>
      </w:r>
      <w:r w:rsidRPr="00D64653">
        <w:rPr>
          <w:rFonts w:ascii="Times New Roman" w:hAnsi="Times New Roman" w:cs="Times New Roman"/>
          <w:color w:val="000000"/>
          <w:sz w:val="28"/>
          <w:szCs w:val="28"/>
        </w:rPr>
        <w:t>x</w:t>
      </w:r>
      <w:r w:rsidRPr="00D64653">
        <w:rPr>
          <w:rFonts w:ascii="Times New Roman" w:hAnsi="Times New Roman" w:cs="Times New Roman"/>
          <w:color w:val="000000"/>
          <w:sz w:val="28"/>
          <w:szCs w:val="28"/>
        </w:rPr>
        <w:t xml:space="preserve"> ширина), беле боје, са варијабилним подацима у црној боји. </w:t>
      </w:r>
    </w:p>
    <w:p w:rsidR="00D64653" w:rsidRPr="00D64653" w:rsidRDefault="00D64653" w:rsidP="00D64653">
      <w:pPr>
        <w:spacing w:after="90"/>
        <w:jc w:val="both"/>
        <w:rPr>
          <w:rFonts w:ascii="Times New Roman" w:hAnsi="Times New Roman" w:cs="Times New Roman"/>
          <w:sz w:val="28"/>
          <w:szCs w:val="28"/>
        </w:rPr>
      </w:pPr>
    </w:p>
    <w:p w:rsidR="00FC5021" w:rsidRPr="00D64653" w:rsidRDefault="00D64653" w:rsidP="00D64653">
      <w:pPr>
        <w:spacing w:after="225"/>
        <w:jc w:val="center"/>
        <w:rPr>
          <w:rFonts w:ascii="Times New Roman" w:hAnsi="Times New Roman" w:cs="Times New Roman"/>
          <w:b/>
          <w:color w:val="000000"/>
          <w:sz w:val="28"/>
          <w:szCs w:val="28"/>
        </w:rPr>
      </w:pPr>
      <w:proofErr w:type="gramStart"/>
      <w:r w:rsidRPr="00D64653">
        <w:rPr>
          <w:rFonts w:ascii="Times New Roman" w:hAnsi="Times New Roman" w:cs="Times New Roman"/>
          <w:b/>
          <w:color w:val="000000"/>
          <w:sz w:val="28"/>
          <w:szCs w:val="28"/>
        </w:rPr>
        <w:t>Члан 43.</w:t>
      </w:r>
      <w:proofErr w:type="gramEnd"/>
    </w:p>
    <w:p w:rsidR="00FC5021" w:rsidRPr="00D64653" w:rsidRDefault="00D64653" w:rsidP="00D64653">
      <w:pPr>
        <w:spacing w:after="90"/>
        <w:jc w:val="both"/>
        <w:rPr>
          <w:rFonts w:ascii="Times New Roman" w:hAnsi="Times New Roman" w:cs="Times New Roman"/>
          <w:sz w:val="28"/>
          <w:szCs w:val="28"/>
        </w:rPr>
      </w:pPr>
      <w:proofErr w:type="gramStart"/>
      <w:r w:rsidRPr="00D64653">
        <w:rPr>
          <w:rFonts w:ascii="Times New Roman" w:hAnsi="Times New Roman" w:cs="Times New Roman"/>
          <w:color w:val="000000"/>
          <w:sz w:val="28"/>
          <w:szCs w:val="28"/>
        </w:rPr>
        <w:t>Словне ознаке на контролној маркици одштампане су ћирилич</w:t>
      </w:r>
      <w:r w:rsidRPr="00D64653">
        <w:rPr>
          <w:rFonts w:ascii="Times New Roman" w:hAnsi="Times New Roman" w:cs="Times New Roman"/>
          <w:color w:val="000000"/>
          <w:sz w:val="28"/>
          <w:szCs w:val="28"/>
        </w:rPr>
        <w:t>ким писмом великим штампаним словима.</w:t>
      </w:r>
      <w:proofErr w:type="gramEnd"/>
    </w:p>
    <w:p w:rsidR="00D64653" w:rsidRDefault="00D64653" w:rsidP="00D64653">
      <w:pPr>
        <w:spacing w:after="225"/>
        <w:jc w:val="both"/>
        <w:rPr>
          <w:rFonts w:ascii="Times New Roman" w:hAnsi="Times New Roman" w:cs="Times New Roman"/>
          <w:b/>
          <w:color w:val="000000"/>
          <w:sz w:val="28"/>
          <w:szCs w:val="28"/>
        </w:rPr>
      </w:pPr>
      <w:r w:rsidRPr="00D64653">
        <w:rPr>
          <w:rFonts w:ascii="Times New Roman" w:hAnsi="Times New Roman" w:cs="Times New Roman"/>
          <w:b/>
          <w:color w:val="000000"/>
          <w:sz w:val="28"/>
          <w:szCs w:val="28"/>
        </w:rPr>
        <w:t xml:space="preserve"> </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lastRenderedPageBreak/>
        <w:t>Члан 44.</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(1) Контролна маркица лепи се на спољњем паковању лека на начин који обезбеђује видљивост података прописаних овим правилником за обележавање спољњег паковања лека.</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(2) Изузетно од става 1. овог члана, ако ј</w:t>
      </w:r>
      <w:r w:rsidRPr="00D64653">
        <w:rPr>
          <w:rFonts w:ascii="Times New Roman" w:hAnsi="Times New Roman" w:cs="Times New Roman"/>
          <w:color w:val="000000"/>
          <w:sz w:val="28"/>
          <w:szCs w:val="28"/>
        </w:rPr>
        <w:t xml:space="preserve">е спољње паковање лека таквих димензија да лепљењем контролне маркице не може да се обезбеди видљивост података прописаних овим правилником за обележавање спољњег паковања лека, контролна маркица може да се лепи на једној страни спољњег паковања лека тако </w:t>
      </w:r>
      <w:r w:rsidRPr="00D64653">
        <w:rPr>
          <w:rFonts w:ascii="Times New Roman" w:hAnsi="Times New Roman" w:cs="Times New Roman"/>
          <w:color w:val="000000"/>
          <w:sz w:val="28"/>
          <w:szCs w:val="28"/>
        </w:rPr>
        <w:t>да се на осталим странама спољњег паковања лека обезбеди видљивост свих података прописаних овим правилником за обележавање спољњег паковања лека.</w:t>
      </w:r>
    </w:p>
    <w:p w:rsidR="00D64653" w:rsidRDefault="00D64653" w:rsidP="00D64653">
      <w:pPr>
        <w:spacing w:after="225"/>
        <w:jc w:val="center"/>
        <w:rPr>
          <w:rFonts w:ascii="Times New Roman" w:hAnsi="Times New Roman" w:cs="Times New Roman"/>
          <w:b/>
          <w:color w:val="000000"/>
          <w:sz w:val="28"/>
          <w:szCs w:val="28"/>
        </w:rPr>
      </w:pP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45.</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(1) Контролна маркица израђена је и одштампана на двослојној сигурносној подлози специјално произв</w:t>
      </w:r>
      <w:r w:rsidRPr="00D64653">
        <w:rPr>
          <w:rFonts w:ascii="Times New Roman" w:hAnsi="Times New Roman" w:cs="Times New Roman"/>
          <w:color w:val="000000"/>
          <w:sz w:val="28"/>
          <w:szCs w:val="28"/>
        </w:rPr>
        <w:t>еденој и одштампаној за потребе Министарства здравља, односно за потребе Министарства пољопривреде, трговине, шумарства и водопривреде, од стране Народне банке Србије - Завода за израду новчаница и кованог новца Топчидер (у даљем тексту: Завод).</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(2) Штампа</w:t>
      </w:r>
      <w:r w:rsidRPr="00D64653">
        <w:rPr>
          <w:rFonts w:ascii="Times New Roman" w:hAnsi="Times New Roman" w:cs="Times New Roman"/>
          <w:color w:val="000000"/>
          <w:sz w:val="28"/>
          <w:szCs w:val="28"/>
        </w:rPr>
        <w:t>ње контролне маркице врши се на папиру и на начин који спречава фалсификовање тих маркица.</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(3) Уговором између Министарства здравља, односно Министарства пољопривреде, трговине, шумарства и водопривреде и Завода регулисаће се начин заштите од фалсификовања</w:t>
      </w:r>
      <w:r w:rsidRPr="00D64653">
        <w:rPr>
          <w:rFonts w:ascii="Times New Roman" w:hAnsi="Times New Roman" w:cs="Times New Roman"/>
          <w:color w:val="000000"/>
          <w:sz w:val="28"/>
          <w:szCs w:val="28"/>
        </w:rPr>
        <w:t xml:space="preserve"> и други технички детаљи, као и друга питања од значаја за издавање, преузимање и достављање контролне маркице.</w:t>
      </w:r>
    </w:p>
    <w:p w:rsidR="00D64653" w:rsidRDefault="00D64653" w:rsidP="00D64653">
      <w:pPr>
        <w:spacing w:after="225"/>
        <w:jc w:val="both"/>
        <w:rPr>
          <w:rFonts w:ascii="Times New Roman" w:hAnsi="Times New Roman" w:cs="Times New Roman"/>
          <w:b/>
          <w:color w:val="000000"/>
          <w:sz w:val="28"/>
          <w:szCs w:val="28"/>
        </w:rPr>
      </w:pPr>
      <w:r w:rsidRPr="00D64653">
        <w:rPr>
          <w:rFonts w:ascii="Times New Roman" w:hAnsi="Times New Roman" w:cs="Times New Roman"/>
          <w:b/>
          <w:color w:val="000000"/>
          <w:sz w:val="28"/>
          <w:szCs w:val="28"/>
        </w:rPr>
        <w:t xml:space="preserve"> </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46.</w:t>
      </w:r>
      <w:proofErr w:type="gramEnd"/>
    </w:p>
    <w:p w:rsidR="00FC5021" w:rsidRDefault="00D64653" w:rsidP="00D64653">
      <w:pPr>
        <w:spacing w:after="90"/>
        <w:jc w:val="both"/>
        <w:rPr>
          <w:rFonts w:ascii="Times New Roman" w:hAnsi="Times New Roman" w:cs="Times New Roman"/>
          <w:color w:val="000000"/>
          <w:sz w:val="28"/>
          <w:szCs w:val="28"/>
        </w:rPr>
      </w:pPr>
      <w:proofErr w:type="gramStart"/>
      <w:r w:rsidRPr="00D64653">
        <w:rPr>
          <w:rFonts w:ascii="Times New Roman" w:hAnsi="Times New Roman" w:cs="Times New Roman"/>
          <w:color w:val="000000"/>
          <w:sz w:val="28"/>
          <w:szCs w:val="28"/>
        </w:rPr>
        <w:t>Завод издаје контролне маркице носиоцу дозволе за лек који се употребљава у хуманој медицини, по претходном одобрењу Агенције, односн</w:t>
      </w:r>
      <w:r w:rsidRPr="00D64653">
        <w:rPr>
          <w:rFonts w:ascii="Times New Roman" w:hAnsi="Times New Roman" w:cs="Times New Roman"/>
          <w:color w:val="000000"/>
          <w:sz w:val="28"/>
          <w:szCs w:val="28"/>
        </w:rPr>
        <w:t>о по претходном одобрењу Министарства пољопривреде, трговине, шумарства и водопривреде - за ветеринарске лекове.</w:t>
      </w:r>
      <w:proofErr w:type="gramEnd"/>
    </w:p>
    <w:p w:rsidR="00D64653" w:rsidRPr="00D64653" w:rsidRDefault="00D64653" w:rsidP="00D64653">
      <w:pPr>
        <w:spacing w:after="90"/>
        <w:jc w:val="center"/>
        <w:rPr>
          <w:rFonts w:ascii="Times New Roman" w:hAnsi="Times New Roman" w:cs="Times New Roman"/>
          <w:sz w:val="28"/>
          <w:szCs w:val="28"/>
        </w:rPr>
      </w:pP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lastRenderedPageBreak/>
        <w:t>Члан 47.</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Носилац дозволе за лек подноси захтев за издавање контролне маркице Агенцији - за лекове који се употребљавају у хуманој медицини, о</w:t>
      </w:r>
      <w:r w:rsidRPr="00D64653">
        <w:rPr>
          <w:rFonts w:ascii="Times New Roman" w:hAnsi="Times New Roman" w:cs="Times New Roman"/>
          <w:color w:val="000000"/>
          <w:sz w:val="28"/>
          <w:szCs w:val="28"/>
        </w:rPr>
        <w:t>дносно Министарству пољопривреде, трговине, шумарства и водопривреде - за ветеринарске лекове, на Обрасцу ЗКМ , односно на Обрасцу ЗКМВ - захтев за издавање контролне маркице (састоји се од четири самокопирајућа примерка), који су одштампани уз овај правил</w:t>
      </w:r>
      <w:r w:rsidRPr="00D64653">
        <w:rPr>
          <w:rFonts w:ascii="Times New Roman" w:hAnsi="Times New Roman" w:cs="Times New Roman"/>
          <w:color w:val="000000"/>
          <w:sz w:val="28"/>
          <w:szCs w:val="28"/>
        </w:rPr>
        <w:t xml:space="preserve">ник и чине његов саставни део. </w:t>
      </w:r>
      <w:r w:rsidRPr="00D64653">
        <w:rPr>
          <w:rFonts w:ascii="Times New Roman" w:hAnsi="Times New Roman" w:cs="Times New Roman"/>
          <w:color w:val="000000"/>
          <w:sz w:val="28"/>
          <w:szCs w:val="28"/>
          <w:vertAlign w:val="superscript"/>
        </w:rPr>
        <w:t xml:space="preserve"> [*] </w:t>
      </w:r>
      <w:r w:rsidRPr="00D64653">
        <w:rPr>
          <w:rFonts w:ascii="Times New Roman" w:hAnsi="Times New Roman" w:cs="Times New Roman"/>
          <w:color w:val="000000"/>
          <w:sz w:val="28"/>
          <w:szCs w:val="28"/>
        </w:rPr>
        <w:t xml:space="preserve"> </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48.</w:t>
      </w:r>
      <w:proofErr w:type="gramEnd"/>
    </w:p>
    <w:p w:rsidR="00FC5021" w:rsidRDefault="00D64653" w:rsidP="00D64653">
      <w:pPr>
        <w:spacing w:after="90"/>
        <w:jc w:val="both"/>
        <w:rPr>
          <w:rFonts w:ascii="Times New Roman" w:hAnsi="Times New Roman" w:cs="Times New Roman"/>
          <w:color w:val="000000"/>
          <w:sz w:val="28"/>
          <w:szCs w:val="28"/>
        </w:rPr>
      </w:pPr>
      <w:proofErr w:type="gramStart"/>
      <w:r w:rsidRPr="00D64653">
        <w:rPr>
          <w:rFonts w:ascii="Times New Roman" w:hAnsi="Times New Roman" w:cs="Times New Roman"/>
          <w:color w:val="000000"/>
          <w:sz w:val="28"/>
          <w:szCs w:val="28"/>
        </w:rPr>
        <w:t xml:space="preserve">Захтев за издавање контролне маркице носилац дозволе за лек подноси Агенцији, односно Министарству пољопривреде, трговине, шумарства и водопривреде, једном или више пута годишње за количину лекова на којима </w:t>
      </w:r>
      <w:r w:rsidRPr="00D64653">
        <w:rPr>
          <w:rFonts w:ascii="Times New Roman" w:hAnsi="Times New Roman" w:cs="Times New Roman"/>
          <w:color w:val="000000"/>
          <w:sz w:val="28"/>
          <w:szCs w:val="28"/>
        </w:rPr>
        <w:t>ће се лепити контролна маркица у току те године.</w:t>
      </w:r>
      <w:proofErr w:type="gramEnd"/>
    </w:p>
    <w:p w:rsidR="00D64653" w:rsidRPr="00D64653" w:rsidRDefault="00D64653" w:rsidP="00D64653">
      <w:pPr>
        <w:spacing w:after="90"/>
        <w:jc w:val="both"/>
        <w:rPr>
          <w:rFonts w:ascii="Times New Roman" w:hAnsi="Times New Roman" w:cs="Times New Roman"/>
          <w:sz w:val="28"/>
          <w:szCs w:val="28"/>
        </w:rPr>
      </w:pP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49.</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Носилац дозволе уз захтев за издавање контролне маркице Агенцији, односно Министарству пољопривреде, трговине, шумарства и водопривреде подноси:</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w:t>
      </w:r>
      <w:proofErr w:type="gramStart"/>
      <w:r w:rsidRPr="00D64653">
        <w:rPr>
          <w:rFonts w:ascii="Times New Roman" w:hAnsi="Times New Roman" w:cs="Times New Roman"/>
          <w:color w:val="000000"/>
          <w:sz w:val="28"/>
          <w:szCs w:val="28"/>
        </w:rPr>
        <w:t>доказ</w:t>
      </w:r>
      <w:proofErr w:type="gramEnd"/>
      <w:r w:rsidRPr="00D64653">
        <w:rPr>
          <w:rFonts w:ascii="Times New Roman" w:hAnsi="Times New Roman" w:cs="Times New Roman"/>
          <w:color w:val="000000"/>
          <w:sz w:val="28"/>
          <w:szCs w:val="28"/>
        </w:rPr>
        <w:t xml:space="preserve"> да је носилац дозволе за лек, као и да је </w:t>
      </w:r>
      <w:r w:rsidRPr="00D64653">
        <w:rPr>
          <w:rFonts w:ascii="Times New Roman" w:hAnsi="Times New Roman" w:cs="Times New Roman"/>
          <w:color w:val="000000"/>
          <w:sz w:val="28"/>
          <w:szCs w:val="28"/>
        </w:rPr>
        <w:t>уписан у регистар код надлежног органа;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w:t>
      </w:r>
      <w:proofErr w:type="gramStart"/>
      <w:r w:rsidRPr="00D64653">
        <w:rPr>
          <w:rFonts w:ascii="Times New Roman" w:hAnsi="Times New Roman" w:cs="Times New Roman"/>
          <w:color w:val="000000"/>
          <w:sz w:val="28"/>
          <w:szCs w:val="28"/>
        </w:rPr>
        <w:t>доказ</w:t>
      </w:r>
      <w:proofErr w:type="gramEnd"/>
      <w:r w:rsidRPr="00D64653">
        <w:rPr>
          <w:rFonts w:ascii="Times New Roman" w:hAnsi="Times New Roman" w:cs="Times New Roman"/>
          <w:color w:val="000000"/>
          <w:sz w:val="28"/>
          <w:szCs w:val="28"/>
        </w:rPr>
        <w:t xml:space="preserve"> о издатој дозволи за лек;</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3) </w:t>
      </w:r>
      <w:proofErr w:type="gramStart"/>
      <w:r w:rsidRPr="00D64653">
        <w:rPr>
          <w:rFonts w:ascii="Times New Roman" w:hAnsi="Times New Roman" w:cs="Times New Roman"/>
          <w:color w:val="000000"/>
          <w:sz w:val="28"/>
          <w:szCs w:val="28"/>
        </w:rPr>
        <w:t>доказ</w:t>
      </w:r>
      <w:proofErr w:type="gramEnd"/>
      <w:r w:rsidRPr="00D64653">
        <w:rPr>
          <w:rFonts w:ascii="Times New Roman" w:hAnsi="Times New Roman" w:cs="Times New Roman"/>
          <w:color w:val="000000"/>
          <w:sz w:val="28"/>
          <w:szCs w:val="28"/>
        </w:rPr>
        <w:t xml:space="preserve"> о уговорној производњи за поступак лепљења контролних маркица, у случају када се лепљење контролних маркица врши на основу уговора са другим произвођачем;</w:t>
      </w:r>
    </w:p>
    <w:p w:rsidR="00FC5021" w:rsidRDefault="00D64653" w:rsidP="00D64653">
      <w:pPr>
        <w:spacing w:after="90"/>
        <w:ind w:left="600"/>
        <w:jc w:val="both"/>
        <w:rPr>
          <w:rFonts w:ascii="Times New Roman" w:hAnsi="Times New Roman" w:cs="Times New Roman"/>
          <w:color w:val="000000"/>
          <w:sz w:val="28"/>
          <w:szCs w:val="28"/>
        </w:rPr>
      </w:pPr>
      <w:r w:rsidRPr="00D64653">
        <w:rPr>
          <w:rFonts w:ascii="Times New Roman" w:hAnsi="Times New Roman" w:cs="Times New Roman"/>
          <w:color w:val="000000"/>
          <w:sz w:val="28"/>
          <w:szCs w:val="28"/>
        </w:rPr>
        <w:t xml:space="preserve">4) </w:t>
      </w:r>
      <w:proofErr w:type="gramStart"/>
      <w:r w:rsidRPr="00D64653">
        <w:rPr>
          <w:rFonts w:ascii="Times New Roman" w:hAnsi="Times New Roman" w:cs="Times New Roman"/>
          <w:color w:val="000000"/>
          <w:sz w:val="28"/>
          <w:szCs w:val="28"/>
        </w:rPr>
        <w:t>пословно</w:t>
      </w:r>
      <w:proofErr w:type="gramEnd"/>
      <w:r w:rsidRPr="00D64653">
        <w:rPr>
          <w:rFonts w:ascii="Times New Roman" w:hAnsi="Times New Roman" w:cs="Times New Roman"/>
          <w:color w:val="000000"/>
          <w:sz w:val="28"/>
          <w:szCs w:val="28"/>
        </w:rPr>
        <w:t xml:space="preserve"> име и седиште велепродаје из чл. 38. </w:t>
      </w:r>
      <w:proofErr w:type="gramStart"/>
      <w:r w:rsidRPr="00D64653">
        <w:rPr>
          <w:rFonts w:ascii="Times New Roman" w:hAnsi="Times New Roman" w:cs="Times New Roman"/>
          <w:color w:val="000000"/>
          <w:sz w:val="28"/>
          <w:szCs w:val="28"/>
        </w:rPr>
        <w:t>став</w:t>
      </w:r>
      <w:proofErr w:type="gramEnd"/>
      <w:r w:rsidRPr="00D64653">
        <w:rPr>
          <w:rFonts w:ascii="Times New Roman" w:hAnsi="Times New Roman" w:cs="Times New Roman"/>
          <w:color w:val="000000"/>
          <w:sz w:val="28"/>
          <w:szCs w:val="28"/>
        </w:rPr>
        <w:t xml:space="preserve"> 2. </w:t>
      </w:r>
      <w:proofErr w:type="gramStart"/>
      <w:r w:rsidRPr="00D64653">
        <w:rPr>
          <w:rFonts w:ascii="Times New Roman" w:hAnsi="Times New Roman" w:cs="Times New Roman"/>
          <w:color w:val="000000"/>
          <w:sz w:val="28"/>
          <w:szCs w:val="28"/>
        </w:rPr>
        <w:t>и</w:t>
      </w:r>
      <w:proofErr w:type="gramEnd"/>
      <w:r w:rsidRPr="00D64653">
        <w:rPr>
          <w:rFonts w:ascii="Times New Roman" w:hAnsi="Times New Roman" w:cs="Times New Roman"/>
          <w:color w:val="000000"/>
          <w:sz w:val="28"/>
          <w:szCs w:val="28"/>
        </w:rPr>
        <w:t xml:space="preserve"> 39. </w:t>
      </w:r>
      <w:proofErr w:type="gramStart"/>
      <w:r w:rsidRPr="00D64653">
        <w:rPr>
          <w:rFonts w:ascii="Times New Roman" w:hAnsi="Times New Roman" w:cs="Times New Roman"/>
          <w:color w:val="000000"/>
          <w:sz w:val="28"/>
          <w:szCs w:val="28"/>
        </w:rPr>
        <w:t>став</w:t>
      </w:r>
      <w:proofErr w:type="gramEnd"/>
      <w:r w:rsidRPr="00D64653">
        <w:rPr>
          <w:rFonts w:ascii="Times New Roman" w:hAnsi="Times New Roman" w:cs="Times New Roman"/>
          <w:color w:val="000000"/>
          <w:sz w:val="28"/>
          <w:szCs w:val="28"/>
        </w:rPr>
        <w:t xml:space="preserve"> 2.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правилника са доказом да је велепродаја добила овлашћење да лепи контролне маркице у име и за рачун носиоца дозволе за лек. </w:t>
      </w:r>
    </w:p>
    <w:p w:rsidR="00D64653" w:rsidRPr="00D64653" w:rsidRDefault="00D64653" w:rsidP="00D64653">
      <w:pPr>
        <w:spacing w:after="90"/>
        <w:ind w:left="600"/>
        <w:jc w:val="both"/>
        <w:rPr>
          <w:rFonts w:ascii="Times New Roman" w:hAnsi="Times New Roman" w:cs="Times New Roman"/>
          <w:sz w:val="28"/>
          <w:szCs w:val="28"/>
        </w:rPr>
      </w:pP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50.</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(1) Захтев за издавање контролне маркице Аге</w:t>
      </w:r>
      <w:r w:rsidRPr="00D64653">
        <w:rPr>
          <w:rFonts w:ascii="Times New Roman" w:hAnsi="Times New Roman" w:cs="Times New Roman"/>
          <w:color w:val="000000"/>
          <w:sz w:val="28"/>
          <w:szCs w:val="28"/>
        </w:rPr>
        <w:t xml:space="preserve">нцији, односно Министарству пољопривреде, трговине, шумарства и водопривреде непосредно подноси лице запослено код носиоца дозволе за лек и које је </w:t>
      </w:r>
      <w:r w:rsidRPr="00D64653">
        <w:rPr>
          <w:rFonts w:ascii="Times New Roman" w:hAnsi="Times New Roman" w:cs="Times New Roman"/>
          <w:color w:val="000000"/>
          <w:sz w:val="28"/>
          <w:szCs w:val="28"/>
        </w:rPr>
        <w:lastRenderedPageBreak/>
        <w:t>он овластио за подношење захтева за издавање контролне маркице и за преузимање издатих контролних маркица.</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w:t>
      </w:r>
      <w:r w:rsidRPr="00D64653">
        <w:rPr>
          <w:rFonts w:ascii="Times New Roman" w:hAnsi="Times New Roman" w:cs="Times New Roman"/>
          <w:color w:val="000000"/>
          <w:sz w:val="28"/>
          <w:szCs w:val="28"/>
        </w:rPr>
        <w:t xml:space="preserve">2) Овлашћено лице из става 1.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предаје Агенцији, односно Министарству пољопривреде, трговине, шумарства и водопривреде заједно са захтевом за издавање контролне маркице, овлашћење из става 1.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које је потписано од стране лица овлашћено</w:t>
      </w:r>
      <w:r w:rsidRPr="00D64653">
        <w:rPr>
          <w:rFonts w:ascii="Times New Roman" w:hAnsi="Times New Roman" w:cs="Times New Roman"/>
          <w:color w:val="000000"/>
          <w:sz w:val="28"/>
          <w:szCs w:val="28"/>
        </w:rPr>
        <w:t>г за заступање носиоца дозволе за лек, као и фотокопију своје личне карте и своју фотографију у боји.</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(3) Агенција, односно Министарство пољопривреде, трговине, шумарства и водопривреде доставља Заводу један примерак овлашћења са фотокопијом личне карте и </w:t>
      </w:r>
      <w:r w:rsidRPr="00D64653">
        <w:rPr>
          <w:rFonts w:ascii="Times New Roman" w:hAnsi="Times New Roman" w:cs="Times New Roman"/>
          <w:color w:val="000000"/>
          <w:sz w:val="28"/>
          <w:szCs w:val="28"/>
        </w:rPr>
        <w:t xml:space="preserve">фотографијом у боји лица из става 1.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које је овлашћено за преузимање контролне маркице код Завода.</w:t>
      </w:r>
    </w:p>
    <w:p w:rsidR="00D64653" w:rsidRDefault="00D64653" w:rsidP="00D64653">
      <w:pPr>
        <w:spacing w:after="225"/>
        <w:jc w:val="both"/>
        <w:rPr>
          <w:rFonts w:ascii="Times New Roman" w:hAnsi="Times New Roman" w:cs="Times New Roman"/>
          <w:b/>
          <w:color w:val="000000"/>
          <w:sz w:val="28"/>
          <w:szCs w:val="28"/>
        </w:rPr>
      </w:pP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51.</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По пријему захтева за издавање контролне маркице, Агенција, односно Министарство пољопривреде, трговине, шумарства и водопривреде </w:t>
      </w:r>
      <w:r w:rsidRPr="00D64653">
        <w:rPr>
          <w:rFonts w:ascii="Times New Roman" w:hAnsi="Times New Roman" w:cs="Times New Roman"/>
          <w:color w:val="000000"/>
          <w:sz w:val="28"/>
          <w:szCs w:val="28"/>
        </w:rPr>
        <w:t>утврђује да ли је подносилац захтева поднео прописану документацију, одређује евиденциони број, број и датум захтева и одобрава издавање контролне маркице за лек који има дозволу за лек, стављањем отиска печата на сва четири примерка Обрасца ЗКМ, односно о</w:t>
      </w:r>
      <w:r w:rsidRPr="00D64653">
        <w:rPr>
          <w:rFonts w:ascii="Times New Roman" w:hAnsi="Times New Roman" w:cs="Times New Roman"/>
          <w:color w:val="000000"/>
          <w:sz w:val="28"/>
          <w:szCs w:val="28"/>
        </w:rPr>
        <w:t>брасца ЗКМВ.</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Агенција, односно Министарство пољопривреде, трговине, шумарства и водопривреде доставља први, други и трећи примерак Обрасца ЗКМ, односно Обрасца ЗКМВ - Заводу, преко овлашћеног лица носиоца дозволе за лек, а четврти примерак задржава за </w:t>
      </w:r>
      <w:r w:rsidRPr="00D64653">
        <w:rPr>
          <w:rFonts w:ascii="Times New Roman" w:hAnsi="Times New Roman" w:cs="Times New Roman"/>
          <w:color w:val="000000"/>
          <w:sz w:val="28"/>
          <w:szCs w:val="28"/>
        </w:rPr>
        <w:t>своје потребе, и подносиоца захтева упућује у Завод ради издавања контролне маркице.</w:t>
      </w:r>
    </w:p>
    <w:p w:rsidR="00D64653" w:rsidRDefault="00D64653" w:rsidP="00D64653">
      <w:pPr>
        <w:spacing w:after="225"/>
        <w:jc w:val="both"/>
        <w:rPr>
          <w:rFonts w:ascii="Times New Roman" w:hAnsi="Times New Roman" w:cs="Times New Roman"/>
          <w:b/>
          <w:color w:val="000000"/>
          <w:sz w:val="28"/>
          <w:szCs w:val="28"/>
        </w:rPr>
      </w:pP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52.</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Завод издаје контролну маркицу домаћем произвођачу лекова преко овлашћеног лица из члана 50.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правилника, а за лекове који се производе у иностранству, </w:t>
      </w:r>
      <w:r w:rsidRPr="00D64653">
        <w:rPr>
          <w:rFonts w:ascii="Times New Roman" w:hAnsi="Times New Roman" w:cs="Times New Roman"/>
          <w:color w:val="000000"/>
          <w:sz w:val="28"/>
          <w:szCs w:val="28"/>
        </w:rPr>
        <w:t xml:space="preserve">Завод контролну маркицу доставља директно поштом на адресу иностраног произвођача лека, односно на адресу места производње које носилац дозволе за лек наведе у захтеву. </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lastRenderedPageBreak/>
        <w:t xml:space="preserve">(2) На захтев носиоца дозволе за лек Завод може и преко овлашћеног лица из члана 50. </w:t>
      </w:r>
      <w:proofErr w:type="gramStart"/>
      <w:r w:rsidRPr="00D64653">
        <w:rPr>
          <w:rFonts w:ascii="Times New Roman" w:hAnsi="Times New Roman" w:cs="Times New Roman"/>
          <w:color w:val="000000"/>
          <w:sz w:val="28"/>
          <w:szCs w:val="28"/>
        </w:rPr>
        <w:t>о</w:t>
      </w:r>
      <w:r w:rsidRPr="00D64653">
        <w:rPr>
          <w:rFonts w:ascii="Times New Roman" w:hAnsi="Times New Roman" w:cs="Times New Roman"/>
          <w:color w:val="000000"/>
          <w:sz w:val="28"/>
          <w:szCs w:val="28"/>
        </w:rPr>
        <w:t>вог</w:t>
      </w:r>
      <w:proofErr w:type="gramEnd"/>
      <w:r w:rsidRPr="00D64653">
        <w:rPr>
          <w:rFonts w:ascii="Times New Roman" w:hAnsi="Times New Roman" w:cs="Times New Roman"/>
          <w:color w:val="000000"/>
          <w:sz w:val="28"/>
          <w:szCs w:val="28"/>
        </w:rPr>
        <w:t xml:space="preserve"> правилника да достави контролну маркицу иностраном произвођачу лека. </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(3) Ако је у дозволи за лек наведено више места производње иностраног произвођача лека, Завод контролну маркицу доставља директно поштом или преко овлашћеног лица из члана 50.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п</w:t>
      </w:r>
      <w:r w:rsidRPr="00D64653">
        <w:rPr>
          <w:rFonts w:ascii="Times New Roman" w:hAnsi="Times New Roman" w:cs="Times New Roman"/>
          <w:color w:val="000000"/>
          <w:sz w:val="28"/>
          <w:szCs w:val="28"/>
        </w:rPr>
        <w:t xml:space="preserve">равилника на адресу, односно за адресу оног места производње које носилац дозволе за лек наведе у захтеву. </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(4) За лепљење контролних маркица у складу са чланом 38. </w:t>
      </w:r>
      <w:proofErr w:type="gramStart"/>
      <w:r w:rsidRPr="00D64653">
        <w:rPr>
          <w:rFonts w:ascii="Times New Roman" w:hAnsi="Times New Roman" w:cs="Times New Roman"/>
          <w:color w:val="000000"/>
          <w:sz w:val="28"/>
          <w:szCs w:val="28"/>
        </w:rPr>
        <w:t>ст</w:t>
      </w:r>
      <w:proofErr w:type="gramEnd"/>
      <w:r w:rsidRPr="00D64653">
        <w:rPr>
          <w:rFonts w:ascii="Times New Roman" w:hAnsi="Times New Roman" w:cs="Times New Roman"/>
          <w:color w:val="000000"/>
          <w:sz w:val="28"/>
          <w:szCs w:val="28"/>
        </w:rPr>
        <w:t xml:space="preserve">. </w:t>
      </w:r>
      <w:proofErr w:type="gramStart"/>
      <w:r w:rsidRPr="00D64653">
        <w:rPr>
          <w:rFonts w:ascii="Times New Roman" w:hAnsi="Times New Roman" w:cs="Times New Roman"/>
          <w:color w:val="000000"/>
          <w:sz w:val="28"/>
          <w:szCs w:val="28"/>
        </w:rPr>
        <w:t>2-4. и чланом 39.</w:t>
      </w:r>
      <w:proofErr w:type="gramEnd"/>
      <w:r w:rsidRPr="00D64653">
        <w:rPr>
          <w:rFonts w:ascii="Times New Roman" w:hAnsi="Times New Roman" w:cs="Times New Roman"/>
          <w:color w:val="000000"/>
          <w:sz w:val="28"/>
          <w:szCs w:val="28"/>
        </w:rPr>
        <w:t xml:space="preserve"> </w:t>
      </w:r>
      <w:proofErr w:type="gramStart"/>
      <w:r w:rsidRPr="00D64653">
        <w:rPr>
          <w:rFonts w:ascii="Times New Roman" w:hAnsi="Times New Roman" w:cs="Times New Roman"/>
          <w:color w:val="000000"/>
          <w:sz w:val="28"/>
          <w:szCs w:val="28"/>
        </w:rPr>
        <w:t>став</w:t>
      </w:r>
      <w:proofErr w:type="gramEnd"/>
      <w:r w:rsidRPr="00D64653">
        <w:rPr>
          <w:rFonts w:ascii="Times New Roman" w:hAnsi="Times New Roman" w:cs="Times New Roman"/>
          <w:color w:val="000000"/>
          <w:sz w:val="28"/>
          <w:szCs w:val="28"/>
        </w:rPr>
        <w:t xml:space="preserve"> 2.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правилника, Завод издаје контролне маркице овлашћеном ли</w:t>
      </w:r>
      <w:r w:rsidRPr="00D64653">
        <w:rPr>
          <w:rFonts w:ascii="Times New Roman" w:hAnsi="Times New Roman" w:cs="Times New Roman"/>
          <w:color w:val="000000"/>
          <w:sz w:val="28"/>
          <w:szCs w:val="28"/>
        </w:rPr>
        <w:t xml:space="preserve">цу носиоца дозволе за лек. </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(5) Послове употребе, лепљења, руковања и вођења података за целокупну количину преузетих контролних маркица од Завода обавља носилац дозволе за лек у складу са овим правилником.</w:t>
      </w:r>
    </w:p>
    <w:p w:rsidR="00D64653" w:rsidRDefault="00D64653" w:rsidP="00D64653">
      <w:pPr>
        <w:spacing w:after="225"/>
        <w:jc w:val="both"/>
        <w:rPr>
          <w:rFonts w:ascii="Times New Roman" w:hAnsi="Times New Roman" w:cs="Times New Roman"/>
          <w:b/>
          <w:color w:val="000000"/>
          <w:sz w:val="28"/>
          <w:szCs w:val="28"/>
        </w:rPr>
      </w:pP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53.</w:t>
      </w:r>
      <w:proofErr w:type="gramEnd"/>
    </w:p>
    <w:p w:rsidR="00FC5021" w:rsidRPr="00D64653" w:rsidRDefault="00D64653" w:rsidP="00D64653">
      <w:pPr>
        <w:spacing w:after="90"/>
        <w:jc w:val="both"/>
        <w:rPr>
          <w:rFonts w:ascii="Times New Roman" w:hAnsi="Times New Roman" w:cs="Times New Roman"/>
          <w:sz w:val="28"/>
          <w:szCs w:val="28"/>
        </w:rPr>
      </w:pPr>
      <w:proofErr w:type="gramStart"/>
      <w:r w:rsidRPr="00D64653">
        <w:rPr>
          <w:rFonts w:ascii="Times New Roman" w:hAnsi="Times New Roman" w:cs="Times New Roman"/>
          <w:color w:val="000000"/>
          <w:sz w:val="28"/>
          <w:szCs w:val="28"/>
        </w:rPr>
        <w:t>Пре издавања контролне маркице овлашће</w:t>
      </w:r>
      <w:r w:rsidRPr="00D64653">
        <w:rPr>
          <w:rFonts w:ascii="Times New Roman" w:hAnsi="Times New Roman" w:cs="Times New Roman"/>
          <w:color w:val="000000"/>
          <w:sz w:val="28"/>
          <w:szCs w:val="28"/>
        </w:rPr>
        <w:t>но лице из члана 50.</w:t>
      </w:r>
      <w:proofErr w:type="gramEnd"/>
      <w:r w:rsidRPr="00D64653">
        <w:rPr>
          <w:rFonts w:ascii="Times New Roman" w:hAnsi="Times New Roman" w:cs="Times New Roman"/>
          <w:color w:val="000000"/>
          <w:sz w:val="28"/>
          <w:szCs w:val="28"/>
        </w:rPr>
        <w:t xml:space="preserve">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правилника доставља Заводу доказ о уплати цене штампања и достављања контролне маркице. </w:t>
      </w:r>
    </w:p>
    <w:p w:rsidR="00D64653" w:rsidRDefault="00D64653" w:rsidP="00D64653">
      <w:pPr>
        <w:spacing w:after="225"/>
        <w:jc w:val="both"/>
        <w:rPr>
          <w:rFonts w:ascii="Times New Roman" w:hAnsi="Times New Roman" w:cs="Times New Roman"/>
          <w:b/>
          <w:color w:val="000000"/>
          <w:sz w:val="28"/>
          <w:szCs w:val="28"/>
        </w:rPr>
      </w:pPr>
      <w:r w:rsidRPr="00D64653">
        <w:rPr>
          <w:rFonts w:ascii="Times New Roman" w:hAnsi="Times New Roman" w:cs="Times New Roman"/>
          <w:b/>
          <w:color w:val="000000"/>
          <w:sz w:val="28"/>
          <w:szCs w:val="28"/>
        </w:rPr>
        <w:t xml:space="preserve"> </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54.</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(1) Оштећене контролне маркице са видљивом ознаком серијског броја, залепљене на једном или више листова папира, произвођач, однос</w:t>
      </w:r>
      <w:r w:rsidRPr="00D64653">
        <w:rPr>
          <w:rFonts w:ascii="Times New Roman" w:hAnsi="Times New Roman" w:cs="Times New Roman"/>
          <w:color w:val="000000"/>
          <w:sz w:val="28"/>
          <w:szCs w:val="28"/>
        </w:rPr>
        <w:t>но носилац дозволе за лек, враћа Агенцији, односно Министарству пољопривреде, трговине, шумарства и водопривреде најмање једном годишње.</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(2) Изузетно од става 1. овог члана када су контролне маркице које су налепљене на спољње паковање лека оштећене у току</w:t>
      </w:r>
      <w:r w:rsidRPr="00D64653">
        <w:rPr>
          <w:rFonts w:ascii="Times New Roman" w:hAnsi="Times New Roman" w:cs="Times New Roman"/>
          <w:color w:val="000000"/>
          <w:sz w:val="28"/>
          <w:szCs w:val="28"/>
        </w:rPr>
        <w:t xml:space="preserve"> процеса производње, произвођач, односно носилац дозволе за лек доставља Агенцији, односно Министарству пољопривреде, трговине, шумарства и водопривреде извештај са серијским бројевима оштећених контролних маркица који је потписан од стране лица одговорног</w:t>
      </w:r>
      <w:r w:rsidRPr="00D64653">
        <w:rPr>
          <w:rFonts w:ascii="Times New Roman" w:hAnsi="Times New Roman" w:cs="Times New Roman"/>
          <w:color w:val="000000"/>
          <w:sz w:val="28"/>
          <w:szCs w:val="28"/>
        </w:rPr>
        <w:t xml:space="preserve"> за пуштање серије лека у промет за то место производње.</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lastRenderedPageBreak/>
        <w:t xml:space="preserve">(3) У случају када није могуће евидентирати појединачне серијске бројеве на оштећеним контролним маркицама, лице одговорно за пуштање серије лека у промет за то место производње, даје изјаву да није </w:t>
      </w:r>
      <w:r w:rsidRPr="00D64653">
        <w:rPr>
          <w:rFonts w:ascii="Times New Roman" w:hAnsi="Times New Roman" w:cs="Times New Roman"/>
          <w:color w:val="000000"/>
          <w:sz w:val="28"/>
          <w:szCs w:val="28"/>
        </w:rPr>
        <w:t>могуће очитавање, односно евидентирање појединачних серијских бројева оштећених маркица.</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(4) Неискоришћене контролне маркице произвођач, односно носилац дозволе за лек може да употребљава све док постоји потреба за њима или да их врати Агенцији, односно Ми</w:t>
      </w:r>
      <w:r w:rsidRPr="00D64653">
        <w:rPr>
          <w:rFonts w:ascii="Times New Roman" w:hAnsi="Times New Roman" w:cs="Times New Roman"/>
          <w:color w:val="000000"/>
          <w:sz w:val="28"/>
          <w:szCs w:val="28"/>
        </w:rPr>
        <w:t>нистарству пољопривреде, трговине, шумарства и водопривреде.</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(5) Број (количину) оштећених контролних маркица код којих није видљива ознака серијског броја контролне маркице, као и потпуно уништене контролне маркице, одобрава Агенција, односно Министарство</w:t>
      </w:r>
      <w:r w:rsidRPr="00D64653">
        <w:rPr>
          <w:rFonts w:ascii="Times New Roman" w:hAnsi="Times New Roman" w:cs="Times New Roman"/>
          <w:color w:val="000000"/>
          <w:sz w:val="28"/>
          <w:szCs w:val="28"/>
        </w:rPr>
        <w:t xml:space="preserve"> пољопривреде, трговине, шумарства и водопривреде, с тим што тај број не може бити већи од 3% од издатог броја контролних маркица.</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(6) Ако је број (количина) оштећених, односно уништених контролних маркица из става 5. овог члана већи од 3% од издатог броја</w:t>
      </w:r>
      <w:r w:rsidRPr="00D64653">
        <w:rPr>
          <w:rFonts w:ascii="Times New Roman" w:hAnsi="Times New Roman" w:cs="Times New Roman"/>
          <w:color w:val="000000"/>
          <w:sz w:val="28"/>
          <w:szCs w:val="28"/>
        </w:rPr>
        <w:t xml:space="preserve"> контролних маркица, произвођач, односно носилац дозволе за лек дужан је да Министарству здравља, односно Министарству пољопривреде, трговине, шумарства и водопривреде достави извештај који је потписан од стране лица одговорног за пуштање серије лека у про</w:t>
      </w:r>
      <w:r w:rsidRPr="00D64653">
        <w:rPr>
          <w:rFonts w:ascii="Times New Roman" w:hAnsi="Times New Roman" w:cs="Times New Roman"/>
          <w:color w:val="000000"/>
          <w:sz w:val="28"/>
          <w:szCs w:val="28"/>
        </w:rPr>
        <w:t xml:space="preserve">мет за то место производње о разлозима који су проузроковали већи број оштећених, односно уништених контролних маркица, а ако контролне маркице лепи овлашћена велепродаја, односно носилац дозволе за лек из члана 38. </w:t>
      </w:r>
      <w:proofErr w:type="gramStart"/>
      <w:r w:rsidRPr="00D64653">
        <w:rPr>
          <w:rFonts w:ascii="Times New Roman" w:hAnsi="Times New Roman" w:cs="Times New Roman"/>
          <w:color w:val="000000"/>
          <w:sz w:val="28"/>
          <w:szCs w:val="28"/>
        </w:rPr>
        <w:t>став</w:t>
      </w:r>
      <w:proofErr w:type="gramEnd"/>
      <w:r w:rsidRPr="00D64653">
        <w:rPr>
          <w:rFonts w:ascii="Times New Roman" w:hAnsi="Times New Roman" w:cs="Times New Roman"/>
          <w:color w:val="000000"/>
          <w:sz w:val="28"/>
          <w:szCs w:val="28"/>
        </w:rPr>
        <w:t xml:space="preserve"> 4. </w:t>
      </w:r>
      <w:proofErr w:type="gramStart"/>
      <w:r w:rsidRPr="00D64653">
        <w:rPr>
          <w:rFonts w:ascii="Times New Roman" w:hAnsi="Times New Roman" w:cs="Times New Roman"/>
          <w:color w:val="000000"/>
          <w:sz w:val="28"/>
          <w:szCs w:val="28"/>
        </w:rPr>
        <w:t>извештај</w:t>
      </w:r>
      <w:proofErr w:type="gramEnd"/>
      <w:r w:rsidRPr="00D64653">
        <w:rPr>
          <w:rFonts w:ascii="Times New Roman" w:hAnsi="Times New Roman" w:cs="Times New Roman"/>
          <w:color w:val="000000"/>
          <w:sz w:val="28"/>
          <w:szCs w:val="28"/>
        </w:rPr>
        <w:t xml:space="preserve"> даје одговорно лице у п</w:t>
      </w:r>
      <w:r w:rsidRPr="00D64653">
        <w:rPr>
          <w:rFonts w:ascii="Times New Roman" w:hAnsi="Times New Roman" w:cs="Times New Roman"/>
          <w:color w:val="000000"/>
          <w:sz w:val="28"/>
          <w:szCs w:val="28"/>
        </w:rPr>
        <w:t xml:space="preserve">равном лицу. </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(7) Агенција, односно Министарство пољопривреде, трговине, шумарства и водопривреде сачињава посебан записник о враћеним, односно одобреним маркицама из ст. </w:t>
      </w:r>
      <w:proofErr w:type="gramStart"/>
      <w:r w:rsidRPr="00D64653">
        <w:rPr>
          <w:rFonts w:ascii="Times New Roman" w:hAnsi="Times New Roman" w:cs="Times New Roman"/>
          <w:color w:val="000000"/>
          <w:sz w:val="28"/>
          <w:szCs w:val="28"/>
        </w:rPr>
        <w:t>1-6. овог члана.</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(8) Агенција, односно Министарство пољопривреде, трговине, шумарства</w:t>
      </w:r>
      <w:r w:rsidRPr="00D64653">
        <w:rPr>
          <w:rFonts w:ascii="Times New Roman" w:hAnsi="Times New Roman" w:cs="Times New Roman"/>
          <w:color w:val="000000"/>
          <w:sz w:val="28"/>
          <w:szCs w:val="28"/>
        </w:rPr>
        <w:t xml:space="preserve"> и водопривреде уништава контролне маркице из ст. 1. </w:t>
      </w:r>
      <w:proofErr w:type="gramStart"/>
      <w:r w:rsidRPr="00D64653">
        <w:rPr>
          <w:rFonts w:ascii="Times New Roman" w:hAnsi="Times New Roman" w:cs="Times New Roman"/>
          <w:color w:val="000000"/>
          <w:sz w:val="28"/>
          <w:szCs w:val="28"/>
        </w:rPr>
        <w:t>и</w:t>
      </w:r>
      <w:proofErr w:type="gramEnd"/>
      <w:r w:rsidRPr="00D64653">
        <w:rPr>
          <w:rFonts w:ascii="Times New Roman" w:hAnsi="Times New Roman" w:cs="Times New Roman"/>
          <w:color w:val="000000"/>
          <w:sz w:val="28"/>
          <w:szCs w:val="28"/>
        </w:rPr>
        <w:t xml:space="preserve"> 4.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и о томе сачињава записник.</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(9) Поступак уништавања контролних маркица спроводи комисија коју образује директор Агенције, односно министар пољопривреде, трговине, шумарства и водопривреде</w:t>
      </w:r>
      <w:r w:rsidRPr="00D64653">
        <w:rPr>
          <w:rFonts w:ascii="Times New Roman" w:hAnsi="Times New Roman" w:cs="Times New Roman"/>
          <w:color w:val="000000"/>
          <w:sz w:val="28"/>
          <w:szCs w:val="28"/>
        </w:rPr>
        <w:t>.</w:t>
      </w:r>
    </w:p>
    <w:p w:rsidR="00D64653" w:rsidRDefault="00D64653" w:rsidP="00D64653">
      <w:pPr>
        <w:spacing w:after="225"/>
        <w:jc w:val="both"/>
        <w:rPr>
          <w:rFonts w:ascii="Times New Roman" w:hAnsi="Times New Roman" w:cs="Times New Roman"/>
          <w:b/>
          <w:color w:val="000000"/>
          <w:sz w:val="28"/>
          <w:szCs w:val="28"/>
        </w:rPr>
      </w:pPr>
    </w:p>
    <w:p w:rsidR="00D64653" w:rsidRDefault="00D64653" w:rsidP="00D64653">
      <w:pPr>
        <w:spacing w:after="225"/>
        <w:jc w:val="both"/>
        <w:rPr>
          <w:rFonts w:ascii="Times New Roman" w:hAnsi="Times New Roman" w:cs="Times New Roman"/>
          <w:b/>
          <w:color w:val="000000"/>
          <w:sz w:val="28"/>
          <w:szCs w:val="28"/>
        </w:rPr>
      </w:pP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lastRenderedPageBreak/>
        <w:t>Члан 55.</w:t>
      </w:r>
      <w:proofErr w:type="gramEnd"/>
    </w:p>
    <w:p w:rsidR="00FC5021" w:rsidRPr="00D64653" w:rsidRDefault="00D64653" w:rsidP="00D64653">
      <w:pPr>
        <w:spacing w:after="90"/>
        <w:jc w:val="both"/>
        <w:rPr>
          <w:rFonts w:ascii="Times New Roman" w:hAnsi="Times New Roman" w:cs="Times New Roman"/>
          <w:sz w:val="28"/>
          <w:szCs w:val="28"/>
        </w:rPr>
      </w:pPr>
      <w:proofErr w:type="gramStart"/>
      <w:r w:rsidRPr="00D64653">
        <w:rPr>
          <w:rFonts w:ascii="Times New Roman" w:hAnsi="Times New Roman" w:cs="Times New Roman"/>
          <w:color w:val="000000"/>
          <w:sz w:val="28"/>
          <w:szCs w:val="28"/>
        </w:rPr>
        <w:t>Агенција, односно Министарство пољопривреде, трговине, шумарства и водопривреде води евиденцију о издатим, искоришћеним, оштећеним и неискоришћеним контролним маркицама за сваког произвођача, односно сваког носиоца дозволе.</w:t>
      </w:r>
      <w:proofErr w:type="gramEnd"/>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56.</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(1) Евид</w:t>
      </w:r>
      <w:r w:rsidRPr="00D64653">
        <w:rPr>
          <w:rFonts w:ascii="Times New Roman" w:hAnsi="Times New Roman" w:cs="Times New Roman"/>
          <w:color w:val="000000"/>
          <w:sz w:val="28"/>
          <w:szCs w:val="28"/>
        </w:rPr>
        <w:t xml:space="preserve">енција из члана 55.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правилника садржи следеће податке:</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w:t>
      </w:r>
      <w:proofErr w:type="gramStart"/>
      <w:r w:rsidRPr="00D64653">
        <w:rPr>
          <w:rFonts w:ascii="Times New Roman" w:hAnsi="Times New Roman" w:cs="Times New Roman"/>
          <w:color w:val="000000"/>
          <w:sz w:val="28"/>
          <w:szCs w:val="28"/>
        </w:rPr>
        <w:t>број</w:t>
      </w:r>
      <w:proofErr w:type="gramEnd"/>
      <w:r w:rsidRPr="00D64653">
        <w:rPr>
          <w:rFonts w:ascii="Times New Roman" w:hAnsi="Times New Roman" w:cs="Times New Roman"/>
          <w:color w:val="000000"/>
          <w:sz w:val="28"/>
          <w:szCs w:val="28"/>
        </w:rPr>
        <w:t xml:space="preserve"> (количину) издатих контролних маркица;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w:t>
      </w:r>
      <w:proofErr w:type="gramStart"/>
      <w:r w:rsidRPr="00D64653">
        <w:rPr>
          <w:rFonts w:ascii="Times New Roman" w:hAnsi="Times New Roman" w:cs="Times New Roman"/>
          <w:color w:val="000000"/>
          <w:sz w:val="28"/>
          <w:szCs w:val="28"/>
        </w:rPr>
        <w:t>ознаку</w:t>
      </w:r>
      <w:proofErr w:type="gramEnd"/>
      <w:r w:rsidRPr="00D64653">
        <w:rPr>
          <w:rFonts w:ascii="Times New Roman" w:hAnsi="Times New Roman" w:cs="Times New Roman"/>
          <w:color w:val="000000"/>
          <w:sz w:val="28"/>
          <w:szCs w:val="28"/>
        </w:rPr>
        <w:t xml:space="preserve"> серијског броја (од - до) контролних маркица;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3) </w:t>
      </w:r>
      <w:proofErr w:type="gramStart"/>
      <w:r w:rsidRPr="00D64653">
        <w:rPr>
          <w:rFonts w:ascii="Times New Roman" w:hAnsi="Times New Roman" w:cs="Times New Roman"/>
          <w:color w:val="000000"/>
          <w:sz w:val="28"/>
          <w:szCs w:val="28"/>
        </w:rPr>
        <w:t>број</w:t>
      </w:r>
      <w:proofErr w:type="gramEnd"/>
      <w:r w:rsidRPr="00D64653">
        <w:rPr>
          <w:rFonts w:ascii="Times New Roman" w:hAnsi="Times New Roman" w:cs="Times New Roman"/>
          <w:color w:val="000000"/>
          <w:sz w:val="28"/>
          <w:szCs w:val="28"/>
        </w:rPr>
        <w:t xml:space="preserve"> (количину) искоришћених контролних маркица код произвођача, односно носиоца дозволе </w:t>
      </w:r>
      <w:r w:rsidRPr="00D64653">
        <w:rPr>
          <w:rFonts w:ascii="Times New Roman" w:hAnsi="Times New Roman" w:cs="Times New Roman"/>
          <w:color w:val="000000"/>
          <w:sz w:val="28"/>
          <w:szCs w:val="28"/>
        </w:rPr>
        <w:t>за лек у периоду за који се достављају подаци;</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4) </w:t>
      </w:r>
      <w:proofErr w:type="gramStart"/>
      <w:r w:rsidRPr="00D64653">
        <w:rPr>
          <w:rFonts w:ascii="Times New Roman" w:hAnsi="Times New Roman" w:cs="Times New Roman"/>
          <w:color w:val="000000"/>
          <w:sz w:val="28"/>
          <w:szCs w:val="28"/>
        </w:rPr>
        <w:t>број</w:t>
      </w:r>
      <w:proofErr w:type="gramEnd"/>
      <w:r w:rsidRPr="00D64653">
        <w:rPr>
          <w:rFonts w:ascii="Times New Roman" w:hAnsi="Times New Roman" w:cs="Times New Roman"/>
          <w:color w:val="000000"/>
          <w:sz w:val="28"/>
          <w:szCs w:val="28"/>
        </w:rPr>
        <w:t xml:space="preserve"> (количину) оштећених, односно потпуно уништених контролних маркица;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5) </w:t>
      </w:r>
      <w:proofErr w:type="gramStart"/>
      <w:r w:rsidRPr="00D64653">
        <w:rPr>
          <w:rFonts w:ascii="Times New Roman" w:hAnsi="Times New Roman" w:cs="Times New Roman"/>
          <w:color w:val="000000"/>
          <w:sz w:val="28"/>
          <w:szCs w:val="28"/>
        </w:rPr>
        <w:t>ознаку</w:t>
      </w:r>
      <w:proofErr w:type="gramEnd"/>
      <w:r w:rsidRPr="00D64653">
        <w:rPr>
          <w:rFonts w:ascii="Times New Roman" w:hAnsi="Times New Roman" w:cs="Times New Roman"/>
          <w:color w:val="000000"/>
          <w:sz w:val="28"/>
          <w:szCs w:val="28"/>
        </w:rPr>
        <w:t xml:space="preserve"> серијског броја оштећених контролних маркица, односно изјаву из члана 54. </w:t>
      </w:r>
      <w:proofErr w:type="gramStart"/>
      <w:r w:rsidRPr="00D64653">
        <w:rPr>
          <w:rFonts w:ascii="Times New Roman" w:hAnsi="Times New Roman" w:cs="Times New Roman"/>
          <w:color w:val="000000"/>
          <w:sz w:val="28"/>
          <w:szCs w:val="28"/>
        </w:rPr>
        <w:t>став</w:t>
      </w:r>
      <w:proofErr w:type="gramEnd"/>
      <w:r w:rsidRPr="00D64653">
        <w:rPr>
          <w:rFonts w:ascii="Times New Roman" w:hAnsi="Times New Roman" w:cs="Times New Roman"/>
          <w:color w:val="000000"/>
          <w:sz w:val="28"/>
          <w:szCs w:val="28"/>
        </w:rPr>
        <w:t xml:space="preserve"> 3.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правилника; </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6) </w:t>
      </w:r>
      <w:proofErr w:type="gramStart"/>
      <w:r w:rsidRPr="00D64653">
        <w:rPr>
          <w:rFonts w:ascii="Times New Roman" w:hAnsi="Times New Roman" w:cs="Times New Roman"/>
          <w:color w:val="000000"/>
          <w:sz w:val="28"/>
          <w:szCs w:val="28"/>
        </w:rPr>
        <w:t>број</w:t>
      </w:r>
      <w:proofErr w:type="gramEnd"/>
      <w:r w:rsidRPr="00D64653">
        <w:rPr>
          <w:rFonts w:ascii="Times New Roman" w:hAnsi="Times New Roman" w:cs="Times New Roman"/>
          <w:color w:val="000000"/>
          <w:sz w:val="28"/>
          <w:szCs w:val="28"/>
        </w:rPr>
        <w:t xml:space="preserve"> (количину) неис</w:t>
      </w:r>
      <w:r w:rsidRPr="00D64653">
        <w:rPr>
          <w:rFonts w:ascii="Times New Roman" w:hAnsi="Times New Roman" w:cs="Times New Roman"/>
          <w:color w:val="000000"/>
          <w:sz w:val="28"/>
          <w:szCs w:val="28"/>
        </w:rPr>
        <w:t>коришћених контролних маркица;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7) </w:t>
      </w:r>
      <w:proofErr w:type="gramStart"/>
      <w:r w:rsidRPr="00D64653">
        <w:rPr>
          <w:rFonts w:ascii="Times New Roman" w:hAnsi="Times New Roman" w:cs="Times New Roman"/>
          <w:color w:val="000000"/>
          <w:sz w:val="28"/>
          <w:szCs w:val="28"/>
        </w:rPr>
        <w:t>ознаку</w:t>
      </w:r>
      <w:proofErr w:type="gramEnd"/>
      <w:r w:rsidRPr="00D64653">
        <w:rPr>
          <w:rFonts w:ascii="Times New Roman" w:hAnsi="Times New Roman" w:cs="Times New Roman"/>
          <w:color w:val="000000"/>
          <w:sz w:val="28"/>
          <w:szCs w:val="28"/>
        </w:rPr>
        <w:t xml:space="preserve"> серијског броја (од - до) неискоришћених контролних маркица;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8) </w:t>
      </w:r>
      <w:proofErr w:type="gramStart"/>
      <w:r w:rsidRPr="00D64653">
        <w:rPr>
          <w:rFonts w:ascii="Times New Roman" w:hAnsi="Times New Roman" w:cs="Times New Roman"/>
          <w:color w:val="000000"/>
          <w:sz w:val="28"/>
          <w:szCs w:val="28"/>
        </w:rPr>
        <w:t>број</w:t>
      </w:r>
      <w:proofErr w:type="gramEnd"/>
      <w:r w:rsidRPr="00D64653">
        <w:rPr>
          <w:rFonts w:ascii="Times New Roman" w:hAnsi="Times New Roman" w:cs="Times New Roman"/>
          <w:color w:val="000000"/>
          <w:sz w:val="28"/>
          <w:szCs w:val="28"/>
        </w:rPr>
        <w:t xml:space="preserve"> и датум захтева по којима су издате контролне маркице из тач. 1)-7) овог члана;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9) </w:t>
      </w:r>
      <w:proofErr w:type="gramStart"/>
      <w:r w:rsidRPr="00D64653">
        <w:rPr>
          <w:rFonts w:ascii="Times New Roman" w:hAnsi="Times New Roman" w:cs="Times New Roman"/>
          <w:color w:val="000000"/>
          <w:sz w:val="28"/>
          <w:szCs w:val="28"/>
        </w:rPr>
        <w:t>број</w:t>
      </w:r>
      <w:proofErr w:type="gramEnd"/>
      <w:r w:rsidRPr="00D64653">
        <w:rPr>
          <w:rFonts w:ascii="Times New Roman" w:hAnsi="Times New Roman" w:cs="Times New Roman"/>
          <w:color w:val="000000"/>
          <w:sz w:val="28"/>
          <w:szCs w:val="28"/>
        </w:rPr>
        <w:t xml:space="preserve"> (количину) лекова за које су издате контролне маркице.</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(2)</w:t>
      </w:r>
      <w:r w:rsidRPr="00D64653">
        <w:rPr>
          <w:rFonts w:ascii="Times New Roman" w:hAnsi="Times New Roman" w:cs="Times New Roman"/>
          <w:color w:val="000000"/>
          <w:sz w:val="28"/>
          <w:szCs w:val="28"/>
        </w:rPr>
        <w:t xml:space="preserve"> Агенција, односно Министарство пољопривреде, трговине, шумарства и водопривреде води евиденцију и о уништеним контролним маркицама.</w:t>
      </w:r>
    </w:p>
    <w:p w:rsidR="00D64653" w:rsidRDefault="00D64653" w:rsidP="00D64653">
      <w:pPr>
        <w:spacing w:after="225"/>
        <w:jc w:val="both"/>
        <w:rPr>
          <w:rFonts w:ascii="Times New Roman" w:hAnsi="Times New Roman" w:cs="Times New Roman"/>
          <w:b/>
          <w:color w:val="000000"/>
          <w:sz w:val="28"/>
          <w:szCs w:val="28"/>
        </w:rPr>
      </w:pP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57.</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У посебно означеном простору на спољњем паковању лека </w:t>
      </w:r>
      <w:r w:rsidRPr="00D64653">
        <w:rPr>
          <w:rFonts w:ascii="Times New Roman" w:hAnsi="Times New Roman" w:cs="Times New Roman"/>
          <w:color w:val="000000"/>
          <w:sz w:val="28"/>
          <w:szCs w:val="28"/>
        </w:rPr>
        <w:t>(blue box)</w:t>
      </w:r>
      <w:r w:rsidRPr="00D64653">
        <w:rPr>
          <w:rFonts w:ascii="Times New Roman" w:hAnsi="Times New Roman" w:cs="Times New Roman"/>
          <w:color w:val="000000"/>
          <w:sz w:val="28"/>
          <w:szCs w:val="28"/>
        </w:rPr>
        <w:t xml:space="preserve"> који се употребљава у хуманој медицини, наводи се податак о режиму издавања лека, и то: </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1) "Само на рецепт";</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2) "Без рецепта".</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lastRenderedPageBreak/>
        <w:t xml:space="preserve">(2) Ако посебно означен простор на спољњем паковању лека </w:t>
      </w:r>
      <w:r w:rsidRPr="00D64653">
        <w:rPr>
          <w:rFonts w:ascii="Times New Roman" w:hAnsi="Times New Roman" w:cs="Times New Roman"/>
          <w:color w:val="000000"/>
          <w:sz w:val="28"/>
          <w:szCs w:val="28"/>
        </w:rPr>
        <w:t>(blue box)</w:t>
      </w:r>
      <w:r w:rsidRPr="00D64653">
        <w:rPr>
          <w:rFonts w:ascii="Times New Roman" w:hAnsi="Times New Roman" w:cs="Times New Roman"/>
          <w:color w:val="000000"/>
          <w:sz w:val="28"/>
          <w:szCs w:val="28"/>
        </w:rPr>
        <w:t xml:space="preserve"> није довољно велики да се у њега унесу подаци прописани ови</w:t>
      </w:r>
      <w:r w:rsidRPr="00D64653">
        <w:rPr>
          <w:rFonts w:ascii="Times New Roman" w:hAnsi="Times New Roman" w:cs="Times New Roman"/>
          <w:color w:val="000000"/>
          <w:sz w:val="28"/>
          <w:szCs w:val="28"/>
        </w:rPr>
        <w:t xml:space="preserve">м правилником, подаци из става 1.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могу да се унесу и на друго одговарајуће место изван посебно означеног простора на спољњем паковању лека </w:t>
      </w:r>
      <w:r w:rsidRPr="00D64653">
        <w:rPr>
          <w:rFonts w:ascii="Times New Roman" w:hAnsi="Times New Roman" w:cs="Times New Roman"/>
          <w:color w:val="000000"/>
          <w:sz w:val="28"/>
          <w:szCs w:val="28"/>
        </w:rPr>
        <w:t>(blue box).</w:t>
      </w:r>
      <w:r w:rsidRPr="00D64653">
        <w:rPr>
          <w:rFonts w:ascii="Times New Roman" w:hAnsi="Times New Roman" w:cs="Times New Roman"/>
          <w:color w:val="000000"/>
          <w:sz w:val="28"/>
          <w:szCs w:val="28"/>
        </w:rPr>
        <w:t xml:space="preserve"> </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(3) На спољњем паковању ветеринарског лека у посебно означеном простору </w:t>
      </w:r>
      <w:r w:rsidRPr="00D64653">
        <w:rPr>
          <w:rFonts w:ascii="Times New Roman" w:hAnsi="Times New Roman" w:cs="Times New Roman"/>
          <w:color w:val="000000"/>
          <w:sz w:val="28"/>
          <w:szCs w:val="28"/>
        </w:rPr>
        <w:t>(blue box)</w:t>
      </w:r>
      <w:r w:rsidRPr="00D64653">
        <w:rPr>
          <w:rFonts w:ascii="Times New Roman" w:hAnsi="Times New Roman" w:cs="Times New Roman"/>
          <w:color w:val="000000"/>
          <w:sz w:val="28"/>
          <w:szCs w:val="28"/>
        </w:rPr>
        <w:t xml:space="preserve"> могу се на</w:t>
      </w:r>
      <w:r w:rsidRPr="00D64653">
        <w:rPr>
          <w:rFonts w:ascii="Times New Roman" w:hAnsi="Times New Roman" w:cs="Times New Roman"/>
          <w:color w:val="000000"/>
          <w:sz w:val="28"/>
          <w:szCs w:val="28"/>
        </w:rPr>
        <w:t xml:space="preserve">вести и други подаци битни за примену лека. </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58.</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(1) Произвођач, односно носилац дозволе за лек води податке о броју налепљених контролних маркица, серијским бројевима контролних маркица налепљених на одређене врсте лекова (од-до серијског броја кон</w:t>
      </w:r>
      <w:r w:rsidRPr="00D64653">
        <w:rPr>
          <w:rFonts w:ascii="Times New Roman" w:hAnsi="Times New Roman" w:cs="Times New Roman"/>
          <w:color w:val="000000"/>
          <w:sz w:val="28"/>
          <w:szCs w:val="28"/>
        </w:rPr>
        <w:t>тролне маркице по сваком интернационалном незаштићеном имену лека, фармацеутском облику, односно јачини лека).</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Податке из става 1.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произвођач, односно носилац дозволе за лек после лепљења контролних маркица доставља најмање два пута годишње </w:t>
      </w:r>
      <w:r w:rsidRPr="00D64653">
        <w:rPr>
          <w:rFonts w:ascii="Times New Roman" w:hAnsi="Times New Roman" w:cs="Times New Roman"/>
          <w:color w:val="000000"/>
          <w:sz w:val="28"/>
          <w:szCs w:val="28"/>
        </w:rPr>
        <w:t>Министарству здравља, односно Министарству пољопривреде, трговине, шумарства и водопривреде.</w:t>
      </w:r>
    </w:p>
    <w:p w:rsidR="00D64653" w:rsidRDefault="00D64653" w:rsidP="00D64653">
      <w:pPr>
        <w:spacing w:after="225"/>
        <w:jc w:val="both"/>
        <w:rPr>
          <w:rFonts w:ascii="Times New Roman" w:hAnsi="Times New Roman" w:cs="Times New Roman"/>
          <w:b/>
          <w:color w:val="000000"/>
          <w:sz w:val="28"/>
          <w:szCs w:val="28"/>
        </w:rPr>
      </w:pPr>
      <w:r w:rsidRPr="00D64653">
        <w:rPr>
          <w:rFonts w:ascii="Times New Roman" w:hAnsi="Times New Roman" w:cs="Times New Roman"/>
          <w:b/>
          <w:color w:val="000000"/>
          <w:sz w:val="28"/>
          <w:szCs w:val="28"/>
        </w:rPr>
        <w:t xml:space="preserve"> </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59.</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(1) Произвођач, односно носилац дозволе за лек дужан је да, у поступку издавања дозволе за лек, измене, допуне, односно обнове дозволе за лек, односно и</w:t>
      </w:r>
      <w:r w:rsidRPr="00D64653">
        <w:rPr>
          <w:rFonts w:ascii="Times New Roman" w:hAnsi="Times New Roman" w:cs="Times New Roman"/>
          <w:color w:val="000000"/>
          <w:sz w:val="28"/>
          <w:szCs w:val="28"/>
        </w:rPr>
        <w:t>здавања потврде о квалитету сваке серије увезеног лека, Агенцији достави предлог текста спољњег паковања лека, односно спољњег паковања лека на коме је налепљена контролна маркица.</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(2) Ако контролну маркицу у име и за рачун произвођача, односно носиоца доз</w:t>
      </w:r>
      <w:r w:rsidRPr="00D64653">
        <w:rPr>
          <w:rFonts w:ascii="Times New Roman" w:hAnsi="Times New Roman" w:cs="Times New Roman"/>
          <w:color w:val="000000"/>
          <w:sz w:val="28"/>
          <w:szCs w:val="28"/>
        </w:rPr>
        <w:t xml:space="preserve">воле за лек лепи велепродаја, односно уколико се тај посао обавља у складу са чланом 38. </w:t>
      </w:r>
      <w:proofErr w:type="gramStart"/>
      <w:r w:rsidRPr="00D64653">
        <w:rPr>
          <w:rFonts w:ascii="Times New Roman" w:hAnsi="Times New Roman" w:cs="Times New Roman"/>
          <w:color w:val="000000"/>
          <w:sz w:val="28"/>
          <w:szCs w:val="28"/>
        </w:rPr>
        <w:t>ст</w:t>
      </w:r>
      <w:proofErr w:type="gramEnd"/>
      <w:r w:rsidRPr="00D64653">
        <w:rPr>
          <w:rFonts w:ascii="Times New Roman" w:hAnsi="Times New Roman" w:cs="Times New Roman"/>
          <w:color w:val="000000"/>
          <w:sz w:val="28"/>
          <w:szCs w:val="28"/>
        </w:rPr>
        <w:t xml:space="preserve">. </w:t>
      </w:r>
      <w:proofErr w:type="gramStart"/>
      <w:r w:rsidRPr="00D64653">
        <w:rPr>
          <w:rFonts w:ascii="Times New Roman" w:hAnsi="Times New Roman" w:cs="Times New Roman"/>
          <w:color w:val="000000"/>
          <w:sz w:val="28"/>
          <w:szCs w:val="28"/>
        </w:rPr>
        <w:t>2-4. и чланом 44.</w:t>
      </w:r>
      <w:proofErr w:type="gramEnd"/>
      <w:r w:rsidRPr="00D64653">
        <w:rPr>
          <w:rFonts w:ascii="Times New Roman" w:hAnsi="Times New Roman" w:cs="Times New Roman"/>
          <w:color w:val="000000"/>
          <w:sz w:val="28"/>
          <w:szCs w:val="28"/>
        </w:rPr>
        <w:t xml:space="preserve"> </w:t>
      </w:r>
      <w:proofErr w:type="gramStart"/>
      <w:r w:rsidRPr="00D64653">
        <w:rPr>
          <w:rFonts w:ascii="Times New Roman" w:hAnsi="Times New Roman" w:cs="Times New Roman"/>
          <w:color w:val="000000"/>
          <w:sz w:val="28"/>
          <w:szCs w:val="28"/>
        </w:rPr>
        <w:t>став</w:t>
      </w:r>
      <w:proofErr w:type="gramEnd"/>
      <w:r w:rsidRPr="00D64653">
        <w:rPr>
          <w:rFonts w:ascii="Times New Roman" w:hAnsi="Times New Roman" w:cs="Times New Roman"/>
          <w:color w:val="000000"/>
          <w:sz w:val="28"/>
          <w:szCs w:val="28"/>
        </w:rPr>
        <w:t xml:space="preserve"> 2.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правилника, носилац дозволе за лек дужан је да Агенцији достави податке о месту на спољњем паковању лека на коме ће се лепити контро</w:t>
      </w:r>
      <w:r w:rsidRPr="00D64653">
        <w:rPr>
          <w:rFonts w:ascii="Times New Roman" w:hAnsi="Times New Roman" w:cs="Times New Roman"/>
          <w:color w:val="000000"/>
          <w:sz w:val="28"/>
          <w:szCs w:val="28"/>
        </w:rPr>
        <w:t xml:space="preserve">лна маркица. </w:t>
      </w:r>
    </w:p>
    <w:p w:rsidR="00D64653" w:rsidRDefault="00D64653" w:rsidP="00D64653">
      <w:pPr>
        <w:spacing w:after="45"/>
        <w:jc w:val="both"/>
        <w:rPr>
          <w:rFonts w:ascii="Times New Roman" w:hAnsi="Times New Roman" w:cs="Times New Roman"/>
          <w:b/>
          <w:color w:val="333333"/>
          <w:sz w:val="28"/>
          <w:szCs w:val="28"/>
        </w:rPr>
      </w:pPr>
      <w:r w:rsidRPr="00D64653">
        <w:rPr>
          <w:rFonts w:ascii="Times New Roman" w:hAnsi="Times New Roman" w:cs="Times New Roman"/>
          <w:b/>
          <w:color w:val="333333"/>
          <w:sz w:val="28"/>
          <w:szCs w:val="28"/>
        </w:rPr>
        <w:t xml:space="preserve"> </w:t>
      </w:r>
    </w:p>
    <w:p w:rsidR="00D64653" w:rsidRDefault="00D64653" w:rsidP="00D64653">
      <w:pPr>
        <w:spacing w:after="45"/>
        <w:jc w:val="both"/>
        <w:rPr>
          <w:rFonts w:ascii="Times New Roman" w:hAnsi="Times New Roman" w:cs="Times New Roman"/>
          <w:b/>
          <w:color w:val="333333"/>
          <w:sz w:val="28"/>
          <w:szCs w:val="28"/>
        </w:rPr>
      </w:pPr>
    </w:p>
    <w:p w:rsidR="00D64653" w:rsidRDefault="00D64653" w:rsidP="00D64653">
      <w:pPr>
        <w:spacing w:after="45"/>
        <w:jc w:val="both"/>
        <w:rPr>
          <w:rFonts w:ascii="Times New Roman" w:hAnsi="Times New Roman" w:cs="Times New Roman"/>
          <w:b/>
          <w:color w:val="333333"/>
          <w:sz w:val="28"/>
          <w:szCs w:val="28"/>
        </w:rPr>
      </w:pP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lastRenderedPageBreak/>
        <w:t>Додатна маркица</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60.</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(1) Подаци који се налазе на оригиналном спољњем паковању лека и који су одштампани на страном језику морају се дати на српском језику штампањем додатне маркице и то за: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w:t>
      </w:r>
      <w:proofErr w:type="gramStart"/>
      <w:r w:rsidRPr="00D64653">
        <w:rPr>
          <w:rFonts w:ascii="Times New Roman" w:hAnsi="Times New Roman" w:cs="Times New Roman"/>
          <w:color w:val="000000"/>
          <w:sz w:val="28"/>
          <w:szCs w:val="28"/>
        </w:rPr>
        <w:t>лек</w:t>
      </w:r>
      <w:proofErr w:type="gramEnd"/>
      <w:r w:rsidRPr="00D64653">
        <w:rPr>
          <w:rFonts w:ascii="Times New Roman" w:hAnsi="Times New Roman" w:cs="Times New Roman"/>
          <w:color w:val="000000"/>
          <w:sz w:val="28"/>
          <w:szCs w:val="28"/>
        </w:rPr>
        <w:t xml:space="preserve"> који има дозволу за лек у Републици </w:t>
      </w:r>
      <w:r w:rsidRPr="00D64653">
        <w:rPr>
          <w:rFonts w:ascii="Times New Roman" w:hAnsi="Times New Roman" w:cs="Times New Roman"/>
          <w:color w:val="000000"/>
          <w:sz w:val="28"/>
          <w:szCs w:val="28"/>
        </w:rPr>
        <w:t>Србији чија је потрошња у току календарске године мања од 5.000 паковања;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w:t>
      </w:r>
      <w:proofErr w:type="gramStart"/>
      <w:r w:rsidRPr="00D64653">
        <w:rPr>
          <w:rFonts w:ascii="Times New Roman" w:hAnsi="Times New Roman" w:cs="Times New Roman"/>
          <w:color w:val="000000"/>
          <w:sz w:val="28"/>
          <w:szCs w:val="28"/>
        </w:rPr>
        <w:t>лек</w:t>
      </w:r>
      <w:proofErr w:type="gramEnd"/>
      <w:r w:rsidRPr="00D64653">
        <w:rPr>
          <w:rFonts w:ascii="Times New Roman" w:hAnsi="Times New Roman" w:cs="Times New Roman"/>
          <w:color w:val="000000"/>
          <w:sz w:val="28"/>
          <w:szCs w:val="28"/>
        </w:rPr>
        <w:t xml:space="preserve"> који се, у складу са законом којим се уређује област лекова и медицинских средстава, увози и који нема дозволу за лек у Републици Србији, а намењен је за лечење одређеног паци</w:t>
      </w:r>
      <w:r w:rsidRPr="00D64653">
        <w:rPr>
          <w:rFonts w:ascii="Times New Roman" w:hAnsi="Times New Roman" w:cs="Times New Roman"/>
          <w:color w:val="000000"/>
          <w:sz w:val="28"/>
          <w:szCs w:val="28"/>
        </w:rPr>
        <w:t>јента или групе пацијената.</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Штампање додатне маркице из става 1.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обезбеђује произвођач лека или велепродаја, у облику налепнице коју лепи на оригинално спољње паковање лека.</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(3) Све информације о леку на додатној маркици морају да буду </w:t>
      </w:r>
      <w:r w:rsidRPr="00D64653">
        <w:rPr>
          <w:rFonts w:ascii="Times New Roman" w:hAnsi="Times New Roman" w:cs="Times New Roman"/>
          <w:color w:val="000000"/>
          <w:sz w:val="28"/>
          <w:szCs w:val="28"/>
        </w:rPr>
        <w:t>читљиве, разумљиве и постојане.</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(4) Изузетно за лек из става 1. </w:t>
      </w:r>
      <w:proofErr w:type="gramStart"/>
      <w:r w:rsidRPr="00D64653">
        <w:rPr>
          <w:rFonts w:ascii="Times New Roman" w:hAnsi="Times New Roman" w:cs="Times New Roman"/>
          <w:color w:val="000000"/>
          <w:sz w:val="28"/>
          <w:szCs w:val="28"/>
        </w:rPr>
        <w:t>тачка</w:t>
      </w:r>
      <w:proofErr w:type="gramEnd"/>
      <w:r w:rsidRPr="00D64653">
        <w:rPr>
          <w:rFonts w:ascii="Times New Roman" w:hAnsi="Times New Roman" w:cs="Times New Roman"/>
          <w:color w:val="000000"/>
          <w:sz w:val="28"/>
          <w:szCs w:val="28"/>
        </w:rPr>
        <w:t xml:space="preserve"> 2) овог члана, Агенција може одлучити да се због разлога хитности и неодложне употребе лека за одређеног пацијента или групу пацијената, на спољњем паковању лека не лепи додатна маркица </w:t>
      </w:r>
      <w:r w:rsidRPr="00D64653">
        <w:rPr>
          <w:rFonts w:ascii="Times New Roman" w:hAnsi="Times New Roman" w:cs="Times New Roman"/>
          <w:color w:val="000000"/>
          <w:sz w:val="28"/>
          <w:szCs w:val="28"/>
        </w:rPr>
        <w:t>у облику налепнице.</w:t>
      </w:r>
    </w:p>
    <w:p w:rsidR="00D64653" w:rsidRDefault="00D64653" w:rsidP="00D64653">
      <w:pPr>
        <w:spacing w:after="225"/>
        <w:jc w:val="both"/>
        <w:rPr>
          <w:rFonts w:ascii="Times New Roman" w:hAnsi="Times New Roman" w:cs="Times New Roman"/>
          <w:b/>
          <w:color w:val="000000"/>
          <w:sz w:val="28"/>
          <w:szCs w:val="28"/>
        </w:rPr>
      </w:pP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61.</w:t>
      </w:r>
      <w:proofErr w:type="gramEnd"/>
    </w:p>
    <w:p w:rsidR="00FC5021" w:rsidRPr="00D64653" w:rsidRDefault="00D64653" w:rsidP="00D64653">
      <w:pPr>
        <w:spacing w:after="90"/>
        <w:jc w:val="both"/>
        <w:rPr>
          <w:rFonts w:ascii="Times New Roman" w:hAnsi="Times New Roman" w:cs="Times New Roman"/>
          <w:sz w:val="28"/>
          <w:szCs w:val="28"/>
        </w:rPr>
      </w:pPr>
      <w:proofErr w:type="gramStart"/>
      <w:r w:rsidRPr="00D64653">
        <w:rPr>
          <w:rFonts w:ascii="Times New Roman" w:hAnsi="Times New Roman" w:cs="Times New Roman"/>
          <w:color w:val="000000"/>
          <w:sz w:val="28"/>
          <w:szCs w:val="28"/>
        </w:rPr>
        <w:t>Захтев за одобрење спољњег паковања лека из члана 60.</w:t>
      </w:r>
      <w:proofErr w:type="gramEnd"/>
      <w:r w:rsidRPr="00D64653">
        <w:rPr>
          <w:rFonts w:ascii="Times New Roman" w:hAnsi="Times New Roman" w:cs="Times New Roman"/>
          <w:color w:val="000000"/>
          <w:sz w:val="28"/>
          <w:szCs w:val="28"/>
        </w:rPr>
        <w:t xml:space="preserve">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правилника подноси се Агенцији за сваку календарску годину, заједно са подацима о употребљеним количинама лека у току претходне године, односно годишњим планом потрош</w:t>
      </w:r>
      <w:r w:rsidRPr="00D64653">
        <w:rPr>
          <w:rFonts w:ascii="Times New Roman" w:hAnsi="Times New Roman" w:cs="Times New Roman"/>
          <w:color w:val="000000"/>
          <w:sz w:val="28"/>
          <w:szCs w:val="28"/>
        </w:rPr>
        <w:t>ње лека за календарску годину.</w:t>
      </w:r>
    </w:p>
    <w:p w:rsidR="00D64653" w:rsidRDefault="00D64653" w:rsidP="00D64653">
      <w:pPr>
        <w:spacing w:after="225"/>
        <w:jc w:val="both"/>
        <w:rPr>
          <w:rFonts w:ascii="Times New Roman" w:hAnsi="Times New Roman" w:cs="Times New Roman"/>
          <w:b/>
          <w:color w:val="000000"/>
          <w:sz w:val="28"/>
          <w:szCs w:val="28"/>
        </w:rPr>
      </w:pP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62.</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(1) Додатна маркица најмање садржи:</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w:t>
      </w:r>
      <w:proofErr w:type="gramStart"/>
      <w:r w:rsidRPr="00D64653">
        <w:rPr>
          <w:rFonts w:ascii="Times New Roman" w:hAnsi="Times New Roman" w:cs="Times New Roman"/>
          <w:color w:val="000000"/>
          <w:sz w:val="28"/>
          <w:szCs w:val="28"/>
        </w:rPr>
        <w:t>име</w:t>
      </w:r>
      <w:proofErr w:type="gramEnd"/>
      <w:r w:rsidRPr="00D64653">
        <w:rPr>
          <w:rFonts w:ascii="Times New Roman" w:hAnsi="Times New Roman" w:cs="Times New Roman"/>
          <w:color w:val="000000"/>
          <w:sz w:val="28"/>
          <w:szCs w:val="28"/>
        </w:rPr>
        <w:t xml:space="preserve"> лека;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w:t>
      </w:r>
      <w:proofErr w:type="gramStart"/>
      <w:r w:rsidRPr="00D64653">
        <w:rPr>
          <w:rFonts w:ascii="Times New Roman" w:hAnsi="Times New Roman" w:cs="Times New Roman"/>
          <w:color w:val="000000"/>
          <w:sz w:val="28"/>
          <w:szCs w:val="28"/>
        </w:rPr>
        <w:t>фармацеутски</w:t>
      </w:r>
      <w:proofErr w:type="gramEnd"/>
      <w:r w:rsidRPr="00D64653">
        <w:rPr>
          <w:rFonts w:ascii="Times New Roman" w:hAnsi="Times New Roman" w:cs="Times New Roman"/>
          <w:color w:val="000000"/>
          <w:sz w:val="28"/>
          <w:szCs w:val="28"/>
        </w:rPr>
        <w:t xml:space="preserve"> облик лека, јачину лека и величину паковања;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lastRenderedPageBreak/>
        <w:t xml:space="preserve">3) </w:t>
      </w:r>
      <w:proofErr w:type="gramStart"/>
      <w:r w:rsidRPr="00D64653">
        <w:rPr>
          <w:rFonts w:ascii="Times New Roman" w:hAnsi="Times New Roman" w:cs="Times New Roman"/>
          <w:color w:val="000000"/>
          <w:sz w:val="28"/>
          <w:szCs w:val="28"/>
        </w:rPr>
        <w:t>активне</w:t>
      </w:r>
      <w:proofErr w:type="gramEnd"/>
      <w:r w:rsidRPr="00D64653">
        <w:rPr>
          <w:rFonts w:ascii="Times New Roman" w:hAnsi="Times New Roman" w:cs="Times New Roman"/>
          <w:color w:val="000000"/>
          <w:sz w:val="28"/>
          <w:szCs w:val="28"/>
        </w:rPr>
        <w:t xml:space="preserve"> супстанце изражене квалитативно и квантитативно по јединици дозирања;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4) </w:t>
      </w:r>
      <w:proofErr w:type="gramStart"/>
      <w:r w:rsidRPr="00D64653">
        <w:rPr>
          <w:rFonts w:ascii="Times New Roman" w:hAnsi="Times New Roman" w:cs="Times New Roman"/>
          <w:color w:val="000000"/>
          <w:sz w:val="28"/>
          <w:szCs w:val="28"/>
        </w:rPr>
        <w:t>начин</w:t>
      </w:r>
      <w:proofErr w:type="gramEnd"/>
      <w:r w:rsidRPr="00D64653">
        <w:rPr>
          <w:rFonts w:ascii="Times New Roman" w:hAnsi="Times New Roman" w:cs="Times New Roman"/>
          <w:color w:val="000000"/>
          <w:sz w:val="28"/>
          <w:szCs w:val="28"/>
        </w:rPr>
        <w:t xml:space="preserve"> примене лека;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5) </w:t>
      </w:r>
      <w:proofErr w:type="gramStart"/>
      <w:r w:rsidRPr="00D64653">
        <w:rPr>
          <w:rFonts w:ascii="Times New Roman" w:hAnsi="Times New Roman" w:cs="Times New Roman"/>
          <w:color w:val="000000"/>
          <w:sz w:val="28"/>
          <w:szCs w:val="28"/>
        </w:rPr>
        <w:t>датум</w:t>
      </w:r>
      <w:proofErr w:type="gramEnd"/>
      <w:r w:rsidRPr="00D64653">
        <w:rPr>
          <w:rFonts w:ascii="Times New Roman" w:hAnsi="Times New Roman" w:cs="Times New Roman"/>
          <w:color w:val="000000"/>
          <w:sz w:val="28"/>
          <w:szCs w:val="28"/>
        </w:rPr>
        <w:t xml:space="preserve"> истека рока употребе лека;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6) </w:t>
      </w:r>
      <w:proofErr w:type="gramStart"/>
      <w:r w:rsidRPr="00D64653">
        <w:rPr>
          <w:rFonts w:ascii="Times New Roman" w:hAnsi="Times New Roman" w:cs="Times New Roman"/>
          <w:color w:val="000000"/>
          <w:sz w:val="28"/>
          <w:szCs w:val="28"/>
        </w:rPr>
        <w:t>пословно</w:t>
      </w:r>
      <w:proofErr w:type="gramEnd"/>
      <w:r w:rsidRPr="00D64653">
        <w:rPr>
          <w:rFonts w:ascii="Times New Roman" w:hAnsi="Times New Roman" w:cs="Times New Roman"/>
          <w:color w:val="000000"/>
          <w:sz w:val="28"/>
          <w:szCs w:val="28"/>
        </w:rPr>
        <w:t xml:space="preserve"> име и седиште носиоца дозволе за лек;</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7) </w:t>
      </w:r>
      <w:proofErr w:type="gramStart"/>
      <w:r w:rsidRPr="00D64653">
        <w:rPr>
          <w:rFonts w:ascii="Times New Roman" w:hAnsi="Times New Roman" w:cs="Times New Roman"/>
          <w:color w:val="000000"/>
          <w:sz w:val="28"/>
          <w:szCs w:val="28"/>
        </w:rPr>
        <w:t>број</w:t>
      </w:r>
      <w:proofErr w:type="gramEnd"/>
      <w:r w:rsidRPr="00D64653">
        <w:rPr>
          <w:rFonts w:ascii="Times New Roman" w:hAnsi="Times New Roman" w:cs="Times New Roman"/>
          <w:color w:val="000000"/>
          <w:sz w:val="28"/>
          <w:szCs w:val="28"/>
        </w:rPr>
        <w:t xml:space="preserve"> и датум издавања дозволе за лек;</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8) </w:t>
      </w:r>
      <w:proofErr w:type="gramStart"/>
      <w:r w:rsidRPr="00D64653">
        <w:rPr>
          <w:rFonts w:ascii="Times New Roman" w:hAnsi="Times New Roman" w:cs="Times New Roman"/>
          <w:color w:val="000000"/>
          <w:sz w:val="28"/>
          <w:szCs w:val="28"/>
        </w:rPr>
        <w:t>режим</w:t>
      </w:r>
      <w:proofErr w:type="gramEnd"/>
      <w:r w:rsidRPr="00D64653">
        <w:rPr>
          <w:rFonts w:ascii="Times New Roman" w:hAnsi="Times New Roman" w:cs="Times New Roman"/>
          <w:color w:val="000000"/>
          <w:sz w:val="28"/>
          <w:szCs w:val="28"/>
        </w:rPr>
        <w:t xml:space="preserve"> издавања лека;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9) </w:t>
      </w:r>
      <w:proofErr w:type="gramStart"/>
      <w:r w:rsidRPr="00D64653">
        <w:rPr>
          <w:rFonts w:ascii="Times New Roman" w:hAnsi="Times New Roman" w:cs="Times New Roman"/>
          <w:color w:val="000000"/>
          <w:sz w:val="28"/>
          <w:szCs w:val="28"/>
        </w:rPr>
        <w:t>број</w:t>
      </w:r>
      <w:proofErr w:type="gramEnd"/>
      <w:r w:rsidRPr="00D64653">
        <w:rPr>
          <w:rFonts w:ascii="Times New Roman" w:hAnsi="Times New Roman" w:cs="Times New Roman"/>
          <w:color w:val="000000"/>
          <w:sz w:val="28"/>
          <w:szCs w:val="28"/>
        </w:rPr>
        <w:t xml:space="preserve"> серије лека;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10) </w:t>
      </w:r>
      <w:r w:rsidRPr="00D64653">
        <w:rPr>
          <w:rFonts w:ascii="Times New Roman" w:hAnsi="Times New Roman" w:cs="Times New Roman"/>
          <w:color w:val="000000"/>
          <w:sz w:val="28"/>
          <w:szCs w:val="28"/>
        </w:rPr>
        <w:t>EAN</w:t>
      </w:r>
      <w:r w:rsidRPr="00D64653">
        <w:rPr>
          <w:rFonts w:ascii="Times New Roman" w:hAnsi="Times New Roman" w:cs="Times New Roman"/>
          <w:color w:val="000000"/>
          <w:sz w:val="28"/>
          <w:szCs w:val="28"/>
        </w:rPr>
        <w:t xml:space="preserve"> - код; </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11) </w:t>
      </w:r>
      <w:r w:rsidRPr="00D64653">
        <w:rPr>
          <w:rFonts w:ascii="Times New Roman" w:hAnsi="Times New Roman" w:cs="Times New Roman"/>
          <w:color w:val="000000"/>
          <w:sz w:val="28"/>
          <w:szCs w:val="28"/>
        </w:rPr>
        <w:t>ATC</w:t>
      </w:r>
      <w:r w:rsidRPr="00D64653">
        <w:rPr>
          <w:rFonts w:ascii="Times New Roman" w:hAnsi="Times New Roman" w:cs="Times New Roman"/>
          <w:color w:val="000000"/>
          <w:sz w:val="28"/>
          <w:szCs w:val="28"/>
        </w:rPr>
        <w:t xml:space="preserve"> класификација, односно </w:t>
      </w:r>
      <w:r w:rsidRPr="00D64653">
        <w:rPr>
          <w:rFonts w:ascii="Times New Roman" w:hAnsi="Times New Roman" w:cs="Times New Roman"/>
          <w:color w:val="000000"/>
          <w:sz w:val="28"/>
          <w:szCs w:val="28"/>
        </w:rPr>
        <w:t>ATC</w:t>
      </w:r>
      <w:r w:rsidRPr="00D64653">
        <w:rPr>
          <w:rFonts w:ascii="Times New Roman" w:hAnsi="Times New Roman" w:cs="Times New Roman"/>
          <w:color w:val="000000"/>
          <w:sz w:val="28"/>
          <w:szCs w:val="28"/>
        </w:rPr>
        <w:t xml:space="preserve">-вет класификација за ветеринарски лек. </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Подаци из става 1.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уносе се на додатној маркици на начин прописан овим правилником за обележавање спољњег паковања лека.</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(3) За лекове који се припремају непосредно пре употребе, мора да се наведе вре</w:t>
      </w:r>
      <w:r w:rsidRPr="00D64653">
        <w:rPr>
          <w:rFonts w:ascii="Times New Roman" w:hAnsi="Times New Roman" w:cs="Times New Roman"/>
          <w:color w:val="000000"/>
          <w:sz w:val="28"/>
          <w:szCs w:val="28"/>
        </w:rPr>
        <w:t>ме употребе припремљеног лека.</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(4) Поред података из ст. 1. </w:t>
      </w:r>
      <w:proofErr w:type="gramStart"/>
      <w:r w:rsidRPr="00D64653">
        <w:rPr>
          <w:rFonts w:ascii="Times New Roman" w:hAnsi="Times New Roman" w:cs="Times New Roman"/>
          <w:color w:val="000000"/>
          <w:sz w:val="28"/>
          <w:szCs w:val="28"/>
        </w:rPr>
        <w:t>и</w:t>
      </w:r>
      <w:proofErr w:type="gramEnd"/>
      <w:r w:rsidRPr="00D64653">
        <w:rPr>
          <w:rFonts w:ascii="Times New Roman" w:hAnsi="Times New Roman" w:cs="Times New Roman"/>
          <w:color w:val="000000"/>
          <w:sz w:val="28"/>
          <w:szCs w:val="28"/>
        </w:rPr>
        <w:t xml:space="preserve"> 3.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Агенција може да тражи уношење и других података које је неопходно унети на додатну маркицу.</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(5) За ветеринарске лекове додатна маркица, поред података из става 1.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сад</w:t>
      </w:r>
      <w:r w:rsidRPr="00D64653">
        <w:rPr>
          <w:rFonts w:ascii="Times New Roman" w:hAnsi="Times New Roman" w:cs="Times New Roman"/>
          <w:color w:val="000000"/>
          <w:sz w:val="28"/>
          <w:szCs w:val="28"/>
        </w:rPr>
        <w:t>ржи и податке о каренци.</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(6) За увезени лек који нема дозволу за лек, а намењен је за лечење одређеног пацијента или групе пацијената, на додатној маркици наводи се и увозник.</w:t>
      </w:r>
    </w:p>
    <w:p w:rsidR="00FC5021" w:rsidRDefault="00D64653" w:rsidP="00D64653">
      <w:pPr>
        <w:spacing w:after="90"/>
        <w:jc w:val="both"/>
        <w:rPr>
          <w:rFonts w:ascii="Times New Roman" w:hAnsi="Times New Roman" w:cs="Times New Roman"/>
          <w:color w:val="000000"/>
          <w:sz w:val="28"/>
          <w:szCs w:val="28"/>
        </w:rPr>
      </w:pPr>
      <w:r w:rsidRPr="00D64653">
        <w:rPr>
          <w:rFonts w:ascii="Times New Roman" w:hAnsi="Times New Roman" w:cs="Times New Roman"/>
          <w:color w:val="000000"/>
          <w:sz w:val="28"/>
          <w:szCs w:val="28"/>
        </w:rPr>
        <w:t xml:space="preserve">(7) Додатна маркица из става 6.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не садржи податке из става 1. </w:t>
      </w:r>
      <w:proofErr w:type="gramStart"/>
      <w:r w:rsidRPr="00D64653">
        <w:rPr>
          <w:rFonts w:ascii="Times New Roman" w:hAnsi="Times New Roman" w:cs="Times New Roman"/>
          <w:color w:val="000000"/>
          <w:sz w:val="28"/>
          <w:szCs w:val="28"/>
        </w:rPr>
        <w:t>тач</w:t>
      </w:r>
      <w:proofErr w:type="gramEnd"/>
      <w:r w:rsidRPr="00D64653">
        <w:rPr>
          <w:rFonts w:ascii="Times New Roman" w:hAnsi="Times New Roman" w:cs="Times New Roman"/>
          <w:color w:val="000000"/>
          <w:sz w:val="28"/>
          <w:szCs w:val="28"/>
        </w:rPr>
        <w:t xml:space="preserve">. </w:t>
      </w:r>
      <w:proofErr w:type="gramStart"/>
      <w:r w:rsidRPr="00D64653">
        <w:rPr>
          <w:rFonts w:ascii="Times New Roman" w:hAnsi="Times New Roman" w:cs="Times New Roman"/>
          <w:color w:val="000000"/>
          <w:sz w:val="28"/>
          <w:szCs w:val="28"/>
        </w:rPr>
        <w:t>6)</w:t>
      </w:r>
      <w:r w:rsidRPr="00D64653">
        <w:rPr>
          <w:rFonts w:ascii="Times New Roman" w:hAnsi="Times New Roman" w:cs="Times New Roman"/>
          <w:color w:val="000000"/>
          <w:sz w:val="28"/>
          <w:szCs w:val="28"/>
        </w:rPr>
        <w:t>, 7), 8) и 10) овог члана.</w:t>
      </w:r>
      <w:proofErr w:type="gramEnd"/>
    </w:p>
    <w:p w:rsidR="00D64653" w:rsidRPr="00D64653" w:rsidRDefault="00D64653" w:rsidP="00D64653">
      <w:pPr>
        <w:spacing w:after="90"/>
        <w:jc w:val="both"/>
        <w:rPr>
          <w:rFonts w:ascii="Times New Roman" w:hAnsi="Times New Roman" w:cs="Times New Roman"/>
          <w:sz w:val="28"/>
          <w:szCs w:val="28"/>
        </w:rPr>
      </w:pP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63.</w:t>
      </w:r>
      <w:proofErr w:type="gramEnd"/>
    </w:p>
    <w:p w:rsidR="00FC5021" w:rsidRDefault="00D64653" w:rsidP="00D64653">
      <w:pPr>
        <w:spacing w:after="90"/>
        <w:jc w:val="both"/>
        <w:rPr>
          <w:rFonts w:ascii="Times New Roman" w:hAnsi="Times New Roman" w:cs="Times New Roman"/>
          <w:color w:val="000000"/>
          <w:sz w:val="28"/>
          <w:szCs w:val="28"/>
        </w:rPr>
      </w:pPr>
      <w:proofErr w:type="gramStart"/>
      <w:r w:rsidRPr="00D64653">
        <w:rPr>
          <w:rFonts w:ascii="Times New Roman" w:hAnsi="Times New Roman" w:cs="Times New Roman"/>
          <w:color w:val="000000"/>
          <w:sz w:val="28"/>
          <w:szCs w:val="28"/>
        </w:rPr>
        <w:t>Спољње паковање лека на коме је налепљена додатна маркица у складу са овим правилником не обележава се контролном маркицом.</w:t>
      </w:r>
      <w:proofErr w:type="gramEnd"/>
    </w:p>
    <w:p w:rsidR="00D64653" w:rsidRPr="00D64653" w:rsidRDefault="00D64653" w:rsidP="00D64653">
      <w:pPr>
        <w:spacing w:after="90"/>
        <w:jc w:val="both"/>
        <w:rPr>
          <w:rFonts w:ascii="Times New Roman" w:hAnsi="Times New Roman" w:cs="Times New Roman"/>
          <w:sz w:val="28"/>
          <w:szCs w:val="28"/>
        </w:rPr>
      </w:pPr>
    </w:p>
    <w:p w:rsidR="00D64653" w:rsidRDefault="00D64653" w:rsidP="00D64653">
      <w:pPr>
        <w:spacing w:after="45"/>
        <w:jc w:val="both"/>
        <w:rPr>
          <w:rFonts w:ascii="Times New Roman" w:hAnsi="Times New Roman" w:cs="Times New Roman"/>
          <w:b/>
          <w:color w:val="333333"/>
          <w:sz w:val="28"/>
          <w:szCs w:val="28"/>
        </w:rPr>
      </w:pPr>
    </w:p>
    <w:p w:rsidR="00D64653" w:rsidRDefault="00D64653" w:rsidP="00D64653">
      <w:pPr>
        <w:spacing w:after="45"/>
        <w:jc w:val="both"/>
        <w:rPr>
          <w:rFonts w:ascii="Times New Roman" w:hAnsi="Times New Roman" w:cs="Times New Roman"/>
          <w:b/>
          <w:color w:val="333333"/>
          <w:sz w:val="28"/>
          <w:szCs w:val="28"/>
        </w:rPr>
      </w:pP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lastRenderedPageBreak/>
        <w:t>III. САДРЖАЈ И НАЧИН ОБЕЛЕЖАВАЊА УНУТРАШЊЕГ ПАКОВАЊА ЛЕКА</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64.</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Унутрашње паковање </w:t>
      </w:r>
      <w:r w:rsidRPr="00D64653">
        <w:rPr>
          <w:rFonts w:ascii="Times New Roman" w:hAnsi="Times New Roman" w:cs="Times New Roman"/>
          <w:color w:val="000000"/>
          <w:sz w:val="28"/>
          <w:szCs w:val="28"/>
        </w:rPr>
        <w:t>лека јесте паковање лека са којим је лек у непосредном контакту.</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На унутрашњем паковању лека из става 1.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наводе се најмање следећи подаци:</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име лека и интернационални незаштићени назив активне супстанце </w:t>
      </w:r>
      <w:r w:rsidRPr="00D64653">
        <w:rPr>
          <w:rFonts w:ascii="Times New Roman" w:hAnsi="Times New Roman" w:cs="Times New Roman"/>
          <w:color w:val="000000"/>
          <w:sz w:val="28"/>
          <w:szCs w:val="28"/>
        </w:rPr>
        <w:t>(INN)</w:t>
      </w:r>
      <w:r w:rsidRPr="00D64653">
        <w:rPr>
          <w:rFonts w:ascii="Times New Roman" w:hAnsi="Times New Roman" w:cs="Times New Roman"/>
          <w:color w:val="000000"/>
          <w:sz w:val="28"/>
          <w:szCs w:val="28"/>
        </w:rPr>
        <w:t xml:space="preserve"> ако постоји, односно генеричко</w:t>
      </w:r>
      <w:r w:rsidRPr="00D64653">
        <w:rPr>
          <w:rFonts w:ascii="Times New Roman" w:hAnsi="Times New Roman" w:cs="Times New Roman"/>
          <w:color w:val="000000"/>
          <w:sz w:val="28"/>
          <w:szCs w:val="28"/>
        </w:rPr>
        <w:t xml:space="preserve"> или хемијско име, а уколико не постоји </w:t>
      </w:r>
      <w:r w:rsidRPr="00D64653">
        <w:rPr>
          <w:rFonts w:ascii="Times New Roman" w:hAnsi="Times New Roman" w:cs="Times New Roman"/>
          <w:color w:val="000000"/>
          <w:sz w:val="28"/>
          <w:szCs w:val="28"/>
        </w:rPr>
        <w:t>INN,</w:t>
      </w:r>
      <w:r w:rsidRPr="00D64653">
        <w:rPr>
          <w:rFonts w:ascii="Times New Roman" w:hAnsi="Times New Roman" w:cs="Times New Roman"/>
          <w:color w:val="000000"/>
          <w:sz w:val="28"/>
          <w:szCs w:val="28"/>
        </w:rPr>
        <w:t xml:space="preserve"> односно генеричко или хемијско име, наводи се општеприхваћено име активне супстанце; </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w:t>
      </w:r>
      <w:proofErr w:type="gramStart"/>
      <w:r w:rsidRPr="00D64653">
        <w:rPr>
          <w:rFonts w:ascii="Times New Roman" w:hAnsi="Times New Roman" w:cs="Times New Roman"/>
          <w:color w:val="000000"/>
          <w:sz w:val="28"/>
          <w:szCs w:val="28"/>
        </w:rPr>
        <w:t>јачина</w:t>
      </w:r>
      <w:proofErr w:type="gramEnd"/>
      <w:r w:rsidRPr="00D64653">
        <w:rPr>
          <w:rFonts w:ascii="Times New Roman" w:hAnsi="Times New Roman" w:cs="Times New Roman"/>
          <w:color w:val="000000"/>
          <w:sz w:val="28"/>
          <w:szCs w:val="28"/>
        </w:rPr>
        <w:t xml:space="preserve"> лека и фармацеутски облик;</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3) </w:t>
      </w:r>
      <w:proofErr w:type="gramStart"/>
      <w:r w:rsidRPr="00D64653">
        <w:rPr>
          <w:rFonts w:ascii="Times New Roman" w:hAnsi="Times New Roman" w:cs="Times New Roman"/>
          <w:color w:val="000000"/>
          <w:sz w:val="28"/>
          <w:szCs w:val="28"/>
        </w:rPr>
        <w:t>назив</w:t>
      </w:r>
      <w:proofErr w:type="gramEnd"/>
      <w:r w:rsidRPr="00D64653">
        <w:rPr>
          <w:rFonts w:ascii="Times New Roman" w:hAnsi="Times New Roman" w:cs="Times New Roman"/>
          <w:color w:val="000000"/>
          <w:sz w:val="28"/>
          <w:szCs w:val="28"/>
        </w:rPr>
        <w:t xml:space="preserve"> носиоца дозволе за лек;</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4) </w:t>
      </w:r>
      <w:proofErr w:type="gramStart"/>
      <w:r w:rsidRPr="00D64653">
        <w:rPr>
          <w:rFonts w:ascii="Times New Roman" w:hAnsi="Times New Roman" w:cs="Times New Roman"/>
          <w:color w:val="000000"/>
          <w:sz w:val="28"/>
          <w:szCs w:val="28"/>
        </w:rPr>
        <w:t>датум</w:t>
      </w:r>
      <w:proofErr w:type="gramEnd"/>
      <w:r w:rsidRPr="00D64653">
        <w:rPr>
          <w:rFonts w:ascii="Times New Roman" w:hAnsi="Times New Roman" w:cs="Times New Roman"/>
          <w:color w:val="000000"/>
          <w:sz w:val="28"/>
          <w:szCs w:val="28"/>
        </w:rPr>
        <w:t xml:space="preserve"> истека рока употребе лека (месец и година);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5)</w:t>
      </w:r>
      <w:r w:rsidRPr="00D64653">
        <w:rPr>
          <w:rFonts w:ascii="Times New Roman" w:hAnsi="Times New Roman" w:cs="Times New Roman"/>
          <w:color w:val="000000"/>
          <w:sz w:val="28"/>
          <w:szCs w:val="28"/>
        </w:rPr>
        <w:t xml:space="preserve"> </w:t>
      </w:r>
      <w:proofErr w:type="gramStart"/>
      <w:r w:rsidRPr="00D64653">
        <w:rPr>
          <w:rFonts w:ascii="Times New Roman" w:hAnsi="Times New Roman" w:cs="Times New Roman"/>
          <w:color w:val="000000"/>
          <w:sz w:val="28"/>
          <w:szCs w:val="28"/>
        </w:rPr>
        <w:t>број</w:t>
      </w:r>
      <w:proofErr w:type="gramEnd"/>
      <w:r w:rsidRPr="00D64653">
        <w:rPr>
          <w:rFonts w:ascii="Times New Roman" w:hAnsi="Times New Roman" w:cs="Times New Roman"/>
          <w:color w:val="000000"/>
          <w:sz w:val="28"/>
          <w:szCs w:val="28"/>
        </w:rPr>
        <w:t xml:space="preserve"> серије лека.</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65.</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Ако је унутрашње паковање мало (контејнер величине 10 </w:t>
      </w:r>
      <w:r w:rsidRPr="00D64653">
        <w:rPr>
          <w:rFonts w:ascii="Times New Roman" w:hAnsi="Times New Roman" w:cs="Times New Roman"/>
          <w:color w:val="000000"/>
          <w:sz w:val="28"/>
          <w:szCs w:val="28"/>
        </w:rPr>
        <w:t>ml</w:t>
      </w:r>
      <w:r w:rsidRPr="00D64653">
        <w:rPr>
          <w:rFonts w:ascii="Times New Roman" w:hAnsi="Times New Roman" w:cs="Times New Roman"/>
          <w:color w:val="000000"/>
          <w:sz w:val="28"/>
          <w:szCs w:val="28"/>
        </w:rPr>
        <w:t xml:space="preserve"> или мање, нпр. бочица, ампула и сл.) као и код унутрашњег паковања код кога није могуће навести све податке, на унутрашњем паковању које се налази у спољњем паковању лек</w:t>
      </w:r>
      <w:r w:rsidRPr="00D64653">
        <w:rPr>
          <w:rFonts w:ascii="Times New Roman" w:hAnsi="Times New Roman" w:cs="Times New Roman"/>
          <w:color w:val="000000"/>
          <w:sz w:val="28"/>
          <w:szCs w:val="28"/>
        </w:rPr>
        <w:t xml:space="preserve">а наводе се следећи подаци: </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име лека и интернационални незаштићени назив активне супстанце </w:t>
      </w:r>
      <w:r w:rsidRPr="00D64653">
        <w:rPr>
          <w:rFonts w:ascii="Times New Roman" w:hAnsi="Times New Roman" w:cs="Times New Roman"/>
          <w:color w:val="000000"/>
          <w:sz w:val="28"/>
          <w:szCs w:val="28"/>
        </w:rPr>
        <w:t>(INN)</w:t>
      </w:r>
      <w:r w:rsidRPr="00D64653">
        <w:rPr>
          <w:rFonts w:ascii="Times New Roman" w:hAnsi="Times New Roman" w:cs="Times New Roman"/>
          <w:color w:val="000000"/>
          <w:sz w:val="28"/>
          <w:szCs w:val="28"/>
        </w:rPr>
        <w:t xml:space="preserve"> ако постоји, односно генеричко или хемијско име, а уколико не постоји </w:t>
      </w:r>
      <w:r w:rsidRPr="00D64653">
        <w:rPr>
          <w:rFonts w:ascii="Times New Roman" w:hAnsi="Times New Roman" w:cs="Times New Roman"/>
          <w:color w:val="000000"/>
          <w:sz w:val="28"/>
          <w:szCs w:val="28"/>
        </w:rPr>
        <w:t>INN,</w:t>
      </w:r>
      <w:r w:rsidRPr="00D64653">
        <w:rPr>
          <w:rFonts w:ascii="Times New Roman" w:hAnsi="Times New Roman" w:cs="Times New Roman"/>
          <w:color w:val="000000"/>
          <w:sz w:val="28"/>
          <w:szCs w:val="28"/>
        </w:rPr>
        <w:t xml:space="preserve"> односно генеричко или хемијско име, наводи се општеприхваћено име активне супста</w:t>
      </w:r>
      <w:r w:rsidRPr="00D64653">
        <w:rPr>
          <w:rFonts w:ascii="Times New Roman" w:hAnsi="Times New Roman" w:cs="Times New Roman"/>
          <w:color w:val="000000"/>
          <w:sz w:val="28"/>
          <w:szCs w:val="28"/>
        </w:rPr>
        <w:t xml:space="preserve">нце; </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w:t>
      </w:r>
      <w:proofErr w:type="gramStart"/>
      <w:r w:rsidRPr="00D64653">
        <w:rPr>
          <w:rFonts w:ascii="Times New Roman" w:hAnsi="Times New Roman" w:cs="Times New Roman"/>
          <w:color w:val="000000"/>
          <w:sz w:val="28"/>
          <w:szCs w:val="28"/>
        </w:rPr>
        <w:t>начин</w:t>
      </w:r>
      <w:proofErr w:type="gramEnd"/>
      <w:r w:rsidRPr="00D64653">
        <w:rPr>
          <w:rFonts w:ascii="Times New Roman" w:hAnsi="Times New Roman" w:cs="Times New Roman"/>
          <w:color w:val="000000"/>
          <w:sz w:val="28"/>
          <w:szCs w:val="28"/>
        </w:rPr>
        <w:t xml:space="preserve"> примене лека;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3) </w:t>
      </w:r>
      <w:proofErr w:type="gramStart"/>
      <w:r w:rsidRPr="00D64653">
        <w:rPr>
          <w:rFonts w:ascii="Times New Roman" w:hAnsi="Times New Roman" w:cs="Times New Roman"/>
          <w:color w:val="000000"/>
          <w:sz w:val="28"/>
          <w:szCs w:val="28"/>
        </w:rPr>
        <w:t>садржај</w:t>
      </w:r>
      <w:proofErr w:type="gramEnd"/>
      <w:r w:rsidRPr="00D64653">
        <w:rPr>
          <w:rFonts w:ascii="Times New Roman" w:hAnsi="Times New Roman" w:cs="Times New Roman"/>
          <w:color w:val="000000"/>
          <w:sz w:val="28"/>
          <w:szCs w:val="28"/>
        </w:rPr>
        <w:t xml:space="preserve"> изражен у јединицама масе, запремине или по јединици дозирања;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4) </w:t>
      </w:r>
      <w:proofErr w:type="gramStart"/>
      <w:r w:rsidRPr="00D64653">
        <w:rPr>
          <w:rFonts w:ascii="Times New Roman" w:hAnsi="Times New Roman" w:cs="Times New Roman"/>
          <w:color w:val="000000"/>
          <w:sz w:val="28"/>
          <w:szCs w:val="28"/>
        </w:rPr>
        <w:t>назив</w:t>
      </w:r>
      <w:proofErr w:type="gramEnd"/>
      <w:r w:rsidRPr="00D64653">
        <w:rPr>
          <w:rFonts w:ascii="Times New Roman" w:hAnsi="Times New Roman" w:cs="Times New Roman"/>
          <w:color w:val="000000"/>
          <w:sz w:val="28"/>
          <w:szCs w:val="28"/>
        </w:rPr>
        <w:t xml:space="preserve"> носиоца дозволе за лек;</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5) </w:t>
      </w:r>
      <w:proofErr w:type="gramStart"/>
      <w:r w:rsidRPr="00D64653">
        <w:rPr>
          <w:rFonts w:ascii="Times New Roman" w:hAnsi="Times New Roman" w:cs="Times New Roman"/>
          <w:color w:val="000000"/>
          <w:sz w:val="28"/>
          <w:szCs w:val="28"/>
        </w:rPr>
        <w:t>број</w:t>
      </w:r>
      <w:proofErr w:type="gramEnd"/>
      <w:r w:rsidRPr="00D64653">
        <w:rPr>
          <w:rFonts w:ascii="Times New Roman" w:hAnsi="Times New Roman" w:cs="Times New Roman"/>
          <w:color w:val="000000"/>
          <w:sz w:val="28"/>
          <w:szCs w:val="28"/>
        </w:rPr>
        <w:t xml:space="preserve"> серије лека;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6) </w:t>
      </w:r>
      <w:proofErr w:type="gramStart"/>
      <w:r w:rsidRPr="00D64653">
        <w:rPr>
          <w:rFonts w:ascii="Times New Roman" w:hAnsi="Times New Roman" w:cs="Times New Roman"/>
          <w:color w:val="000000"/>
          <w:sz w:val="28"/>
          <w:szCs w:val="28"/>
        </w:rPr>
        <w:t>датум</w:t>
      </w:r>
      <w:proofErr w:type="gramEnd"/>
      <w:r w:rsidRPr="00D64653">
        <w:rPr>
          <w:rFonts w:ascii="Times New Roman" w:hAnsi="Times New Roman" w:cs="Times New Roman"/>
          <w:color w:val="000000"/>
          <w:sz w:val="28"/>
          <w:szCs w:val="28"/>
        </w:rPr>
        <w:t xml:space="preserve"> истека рока употребе лека (месец и година).</w:t>
      </w:r>
    </w:p>
    <w:p w:rsidR="00D64653" w:rsidRDefault="00D64653" w:rsidP="00D64653">
      <w:pPr>
        <w:spacing w:after="225"/>
        <w:jc w:val="both"/>
        <w:rPr>
          <w:rFonts w:ascii="Times New Roman" w:hAnsi="Times New Roman" w:cs="Times New Roman"/>
          <w:b/>
          <w:color w:val="000000"/>
          <w:sz w:val="28"/>
          <w:szCs w:val="28"/>
        </w:rPr>
      </w:pPr>
    </w:p>
    <w:p w:rsidR="00D64653" w:rsidRDefault="00D64653" w:rsidP="00D64653">
      <w:pPr>
        <w:spacing w:after="225"/>
        <w:jc w:val="both"/>
        <w:rPr>
          <w:rFonts w:ascii="Times New Roman" w:hAnsi="Times New Roman" w:cs="Times New Roman"/>
          <w:b/>
          <w:color w:val="000000"/>
          <w:sz w:val="28"/>
          <w:szCs w:val="28"/>
        </w:rPr>
      </w:pP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lastRenderedPageBreak/>
        <w:t>Члан 66.</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Ако је унутрашње паковање лека </w:t>
      </w:r>
      <w:r w:rsidRPr="00D64653">
        <w:rPr>
          <w:rFonts w:ascii="Times New Roman" w:hAnsi="Times New Roman" w:cs="Times New Roman"/>
          <w:color w:val="000000"/>
          <w:sz w:val="28"/>
          <w:szCs w:val="28"/>
        </w:rPr>
        <w:t>блистер, или друга врста малог паковања ветеринарског лека, на унутрашњем паковању лека наводе се следећи подаци:</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име лека и интернационални незаштићени назив активне супстанце </w:t>
      </w:r>
      <w:r w:rsidRPr="00D64653">
        <w:rPr>
          <w:rFonts w:ascii="Times New Roman" w:hAnsi="Times New Roman" w:cs="Times New Roman"/>
          <w:color w:val="000000"/>
          <w:sz w:val="28"/>
          <w:szCs w:val="28"/>
        </w:rPr>
        <w:t>(INN)</w:t>
      </w:r>
      <w:r w:rsidRPr="00D64653">
        <w:rPr>
          <w:rFonts w:ascii="Times New Roman" w:hAnsi="Times New Roman" w:cs="Times New Roman"/>
          <w:color w:val="000000"/>
          <w:sz w:val="28"/>
          <w:szCs w:val="28"/>
        </w:rPr>
        <w:t xml:space="preserve"> ако постоји, односно генеричко или хемијско име, а уколико не постоји </w:t>
      </w:r>
      <w:r w:rsidRPr="00D64653">
        <w:rPr>
          <w:rFonts w:ascii="Times New Roman" w:hAnsi="Times New Roman" w:cs="Times New Roman"/>
          <w:color w:val="000000"/>
          <w:sz w:val="28"/>
          <w:szCs w:val="28"/>
        </w:rPr>
        <w:t>INN,</w:t>
      </w:r>
      <w:r w:rsidRPr="00D64653">
        <w:rPr>
          <w:rFonts w:ascii="Times New Roman" w:hAnsi="Times New Roman" w:cs="Times New Roman"/>
          <w:color w:val="000000"/>
          <w:sz w:val="28"/>
          <w:szCs w:val="28"/>
        </w:rPr>
        <w:t xml:space="preserve"> односно генеричко или хемијско име, наводи се општеприхваћено име активне супстанце; </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w:t>
      </w:r>
      <w:proofErr w:type="gramStart"/>
      <w:r w:rsidRPr="00D64653">
        <w:rPr>
          <w:rFonts w:ascii="Times New Roman" w:hAnsi="Times New Roman" w:cs="Times New Roman"/>
          <w:color w:val="000000"/>
          <w:sz w:val="28"/>
          <w:szCs w:val="28"/>
        </w:rPr>
        <w:t>јачина</w:t>
      </w:r>
      <w:proofErr w:type="gramEnd"/>
      <w:r w:rsidRPr="00D64653">
        <w:rPr>
          <w:rFonts w:ascii="Times New Roman" w:hAnsi="Times New Roman" w:cs="Times New Roman"/>
          <w:color w:val="000000"/>
          <w:sz w:val="28"/>
          <w:szCs w:val="28"/>
        </w:rPr>
        <w:t xml:space="preserve"> лека и фармацеутски облик;</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3) </w:t>
      </w:r>
      <w:proofErr w:type="gramStart"/>
      <w:r w:rsidRPr="00D64653">
        <w:rPr>
          <w:rFonts w:ascii="Times New Roman" w:hAnsi="Times New Roman" w:cs="Times New Roman"/>
          <w:color w:val="000000"/>
          <w:sz w:val="28"/>
          <w:szCs w:val="28"/>
        </w:rPr>
        <w:t>назив</w:t>
      </w:r>
      <w:proofErr w:type="gramEnd"/>
      <w:r w:rsidRPr="00D64653">
        <w:rPr>
          <w:rFonts w:ascii="Times New Roman" w:hAnsi="Times New Roman" w:cs="Times New Roman"/>
          <w:color w:val="000000"/>
          <w:sz w:val="28"/>
          <w:szCs w:val="28"/>
        </w:rPr>
        <w:t xml:space="preserve"> носиоца дозволе за лек;</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4) </w:t>
      </w:r>
      <w:proofErr w:type="gramStart"/>
      <w:r w:rsidRPr="00D64653">
        <w:rPr>
          <w:rFonts w:ascii="Times New Roman" w:hAnsi="Times New Roman" w:cs="Times New Roman"/>
          <w:color w:val="000000"/>
          <w:sz w:val="28"/>
          <w:szCs w:val="28"/>
        </w:rPr>
        <w:t>датум</w:t>
      </w:r>
      <w:proofErr w:type="gramEnd"/>
      <w:r w:rsidRPr="00D64653">
        <w:rPr>
          <w:rFonts w:ascii="Times New Roman" w:hAnsi="Times New Roman" w:cs="Times New Roman"/>
          <w:color w:val="000000"/>
          <w:sz w:val="28"/>
          <w:szCs w:val="28"/>
        </w:rPr>
        <w:t xml:space="preserve"> истека рока важности употребе лека (месец и година);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5) </w:t>
      </w:r>
      <w:proofErr w:type="gramStart"/>
      <w:r w:rsidRPr="00D64653">
        <w:rPr>
          <w:rFonts w:ascii="Times New Roman" w:hAnsi="Times New Roman" w:cs="Times New Roman"/>
          <w:color w:val="000000"/>
          <w:sz w:val="28"/>
          <w:szCs w:val="28"/>
        </w:rPr>
        <w:t>број</w:t>
      </w:r>
      <w:proofErr w:type="gramEnd"/>
      <w:r w:rsidRPr="00D64653">
        <w:rPr>
          <w:rFonts w:ascii="Times New Roman" w:hAnsi="Times New Roman" w:cs="Times New Roman"/>
          <w:color w:val="000000"/>
          <w:sz w:val="28"/>
          <w:szCs w:val="28"/>
        </w:rPr>
        <w:t xml:space="preserve"> серије лека.</w:t>
      </w:r>
    </w:p>
    <w:p w:rsidR="00FC5021" w:rsidRDefault="00D64653" w:rsidP="00D64653">
      <w:pPr>
        <w:spacing w:after="90"/>
        <w:jc w:val="both"/>
        <w:rPr>
          <w:rFonts w:ascii="Times New Roman" w:hAnsi="Times New Roman" w:cs="Times New Roman"/>
          <w:color w:val="000000"/>
          <w:sz w:val="28"/>
          <w:szCs w:val="28"/>
        </w:rPr>
      </w:pPr>
      <w:r w:rsidRPr="00D64653">
        <w:rPr>
          <w:rFonts w:ascii="Times New Roman" w:hAnsi="Times New Roman" w:cs="Times New Roman"/>
          <w:color w:val="000000"/>
          <w:sz w:val="28"/>
          <w:szCs w:val="28"/>
        </w:rPr>
        <w:t xml:space="preserve">(2) За </w:t>
      </w:r>
      <w:r w:rsidRPr="00D64653">
        <w:rPr>
          <w:rFonts w:ascii="Times New Roman" w:hAnsi="Times New Roman" w:cs="Times New Roman"/>
          <w:color w:val="000000"/>
          <w:sz w:val="28"/>
          <w:szCs w:val="28"/>
        </w:rPr>
        <w:t xml:space="preserve">ветеринарски лек из става 1.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додаје се натпис: "За примену на животињама" и подаци о каренци.</w:t>
      </w:r>
    </w:p>
    <w:p w:rsidR="00D64653" w:rsidRPr="00D64653" w:rsidRDefault="00D64653" w:rsidP="00D64653">
      <w:pPr>
        <w:spacing w:after="90"/>
        <w:jc w:val="both"/>
        <w:rPr>
          <w:rFonts w:ascii="Times New Roman" w:hAnsi="Times New Roman" w:cs="Times New Roman"/>
          <w:sz w:val="28"/>
          <w:szCs w:val="28"/>
        </w:rPr>
      </w:pP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t>IV. УПУТСТВО ЗА ЛЕК</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67.</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(1) Упутство за лек мора да буде на српском језику и разумљиво.</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Упутство за лек прилаже се у паковању лека и мора </w:t>
      </w:r>
      <w:r w:rsidRPr="00D64653">
        <w:rPr>
          <w:rFonts w:ascii="Times New Roman" w:hAnsi="Times New Roman" w:cs="Times New Roman"/>
          <w:color w:val="000000"/>
          <w:sz w:val="28"/>
          <w:szCs w:val="28"/>
        </w:rPr>
        <w:t>да буде у складу са одобреним сажетком карактеристика лека.</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(3) За различите фармацеутске облике истог лека морају да постоје различита упутства за лек.</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(4) Ако су подаци у упутству за лек дати на више језика, њихов садржај мора да буде исти.</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(5) Упутство </w:t>
      </w:r>
      <w:r w:rsidRPr="00D64653">
        <w:rPr>
          <w:rFonts w:ascii="Times New Roman" w:hAnsi="Times New Roman" w:cs="Times New Roman"/>
          <w:color w:val="000000"/>
          <w:sz w:val="28"/>
          <w:szCs w:val="28"/>
        </w:rPr>
        <w:t>за лек мора да буде написано на начин разумљив пацијенту, јасно и са кратким реченицама.</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68.</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За лекове из члана 60. </w:t>
      </w:r>
      <w:proofErr w:type="gramStart"/>
      <w:r w:rsidRPr="00D64653">
        <w:rPr>
          <w:rFonts w:ascii="Times New Roman" w:hAnsi="Times New Roman" w:cs="Times New Roman"/>
          <w:color w:val="000000"/>
          <w:sz w:val="28"/>
          <w:szCs w:val="28"/>
        </w:rPr>
        <w:t>став</w:t>
      </w:r>
      <w:proofErr w:type="gramEnd"/>
      <w:r w:rsidRPr="00D64653">
        <w:rPr>
          <w:rFonts w:ascii="Times New Roman" w:hAnsi="Times New Roman" w:cs="Times New Roman"/>
          <w:color w:val="000000"/>
          <w:sz w:val="28"/>
          <w:szCs w:val="28"/>
        </w:rPr>
        <w:t xml:space="preserve"> 1.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правилника упутство за лек мора да буде на српском језику одобрено од Агенције и приложено уз паковање лека. </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lastRenderedPageBreak/>
        <w:t>(2) Уп</w:t>
      </w:r>
      <w:r w:rsidRPr="00D64653">
        <w:rPr>
          <w:rFonts w:ascii="Times New Roman" w:hAnsi="Times New Roman" w:cs="Times New Roman"/>
          <w:color w:val="000000"/>
          <w:sz w:val="28"/>
          <w:szCs w:val="28"/>
        </w:rPr>
        <w:t xml:space="preserve">утство за лек из става 1.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мора да буде идентично упутству за лек одобреном у једној од земаља у којој је тај лек добио дозволу за лек.</w:t>
      </w:r>
    </w:p>
    <w:p w:rsidR="00FC5021" w:rsidRDefault="00D64653" w:rsidP="00D64653">
      <w:pPr>
        <w:spacing w:after="90"/>
        <w:jc w:val="both"/>
        <w:rPr>
          <w:rFonts w:ascii="Times New Roman" w:hAnsi="Times New Roman" w:cs="Times New Roman"/>
          <w:color w:val="000000"/>
          <w:sz w:val="28"/>
          <w:szCs w:val="28"/>
        </w:rPr>
      </w:pPr>
      <w:r w:rsidRPr="00D64653">
        <w:rPr>
          <w:rFonts w:ascii="Times New Roman" w:hAnsi="Times New Roman" w:cs="Times New Roman"/>
          <w:color w:val="000000"/>
          <w:sz w:val="28"/>
          <w:szCs w:val="28"/>
        </w:rPr>
        <w:t xml:space="preserve">(3) За одобравање упутства за лек од стране Агенције, потребно је да се приложи превод упутства за лек оверен </w:t>
      </w:r>
      <w:r w:rsidRPr="00D64653">
        <w:rPr>
          <w:rFonts w:ascii="Times New Roman" w:hAnsi="Times New Roman" w:cs="Times New Roman"/>
          <w:color w:val="000000"/>
          <w:sz w:val="28"/>
          <w:szCs w:val="28"/>
        </w:rPr>
        <w:t>од судског тумача.</w:t>
      </w:r>
    </w:p>
    <w:p w:rsidR="00D64653" w:rsidRPr="00D64653" w:rsidRDefault="00D64653" w:rsidP="00D64653">
      <w:pPr>
        <w:spacing w:after="90"/>
        <w:jc w:val="both"/>
        <w:rPr>
          <w:rFonts w:ascii="Times New Roman" w:hAnsi="Times New Roman" w:cs="Times New Roman"/>
          <w:sz w:val="28"/>
          <w:szCs w:val="28"/>
        </w:rPr>
      </w:pP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69.</w:t>
      </w:r>
      <w:proofErr w:type="gramEnd"/>
    </w:p>
    <w:p w:rsidR="00FC5021" w:rsidRDefault="00D64653" w:rsidP="00D64653">
      <w:pPr>
        <w:spacing w:after="90"/>
        <w:jc w:val="both"/>
        <w:rPr>
          <w:rFonts w:ascii="Times New Roman" w:hAnsi="Times New Roman" w:cs="Times New Roman"/>
          <w:color w:val="000000"/>
          <w:sz w:val="28"/>
          <w:szCs w:val="28"/>
        </w:rPr>
      </w:pPr>
      <w:proofErr w:type="gramStart"/>
      <w:r w:rsidRPr="00D64653">
        <w:rPr>
          <w:rFonts w:ascii="Times New Roman" w:hAnsi="Times New Roman" w:cs="Times New Roman"/>
          <w:color w:val="000000"/>
          <w:sz w:val="28"/>
          <w:szCs w:val="28"/>
        </w:rPr>
        <w:t>Носилац дозволе за лек дужан је да, на захтев удружења пацијената чији је циљ заштита слепих и слабовидих лица, том удружењу достави упутство за лек написано Брајевим писмом у одговарајућем формату (облику).</w:t>
      </w:r>
      <w:proofErr w:type="gramEnd"/>
    </w:p>
    <w:p w:rsidR="00D64653" w:rsidRPr="00D64653" w:rsidRDefault="00D64653" w:rsidP="00D64653">
      <w:pPr>
        <w:spacing w:after="90"/>
        <w:jc w:val="both"/>
        <w:rPr>
          <w:rFonts w:ascii="Times New Roman" w:hAnsi="Times New Roman" w:cs="Times New Roman"/>
          <w:sz w:val="28"/>
          <w:szCs w:val="28"/>
        </w:rPr>
      </w:pP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70.</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Упутств</w:t>
      </w:r>
      <w:r w:rsidRPr="00D64653">
        <w:rPr>
          <w:rFonts w:ascii="Times New Roman" w:hAnsi="Times New Roman" w:cs="Times New Roman"/>
          <w:color w:val="000000"/>
          <w:sz w:val="28"/>
          <w:szCs w:val="28"/>
        </w:rPr>
        <w:t>о за лек садржи податке наведене по следећем редоследу:</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w:t>
      </w:r>
      <w:proofErr w:type="gramStart"/>
      <w:r w:rsidRPr="00D64653">
        <w:rPr>
          <w:rFonts w:ascii="Times New Roman" w:hAnsi="Times New Roman" w:cs="Times New Roman"/>
          <w:color w:val="000000"/>
          <w:sz w:val="28"/>
          <w:szCs w:val="28"/>
        </w:rPr>
        <w:t>подаци</w:t>
      </w:r>
      <w:proofErr w:type="gramEnd"/>
      <w:r w:rsidRPr="00D64653">
        <w:rPr>
          <w:rFonts w:ascii="Times New Roman" w:hAnsi="Times New Roman" w:cs="Times New Roman"/>
          <w:color w:val="000000"/>
          <w:sz w:val="28"/>
          <w:szCs w:val="28"/>
        </w:rPr>
        <w:t xml:space="preserve"> потребни за идентификацију лека са подацима о терапијским индикацијама;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w:t>
      </w:r>
      <w:proofErr w:type="gramStart"/>
      <w:r w:rsidRPr="00D64653">
        <w:rPr>
          <w:rFonts w:ascii="Times New Roman" w:hAnsi="Times New Roman" w:cs="Times New Roman"/>
          <w:color w:val="000000"/>
          <w:sz w:val="28"/>
          <w:szCs w:val="28"/>
        </w:rPr>
        <w:t>подаци</w:t>
      </w:r>
      <w:proofErr w:type="gramEnd"/>
      <w:r w:rsidRPr="00D64653">
        <w:rPr>
          <w:rFonts w:ascii="Times New Roman" w:hAnsi="Times New Roman" w:cs="Times New Roman"/>
          <w:color w:val="000000"/>
          <w:sz w:val="28"/>
          <w:szCs w:val="28"/>
        </w:rPr>
        <w:t xml:space="preserve"> који се морају прочитати пре употребе лека;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3) </w:t>
      </w:r>
      <w:proofErr w:type="gramStart"/>
      <w:r w:rsidRPr="00D64653">
        <w:rPr>
          <w:rFonts w:ascii="Times New Roman" w:hAnsi="Times New Roman" w:cs="Times New Roman"/>
          <w:color w:val="000000"/>
          <w:sz w:val="28"/>
          <w:szCs w:val="28"/>
        </w:rPr>
        <w:t>подаци</w:t>
      </w:r>
      <w:proofErr w:type="gramEnd"/>
      <w:r w:rsidRPr="00D64653">
        <w:rPr>
          <w:rFonts w:ascii="Times New Roman" w:hAnsi="Times New Roman" w:cs="Times New Roman"/>
          <w:color w:val="000000"/>
          <w:sz w:val="28"/>
          <w:szCs w:val="28"/>
        </w:rPr>
        <w:t xml:space="preserve"> за правилну употребу лека;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4) </w:t>
      </w:r>
      <w:proofErr w:type="gramStart"/>
      <w:r w:rsidRPr="00D64653">
        <w:rPr>
          <w:rFonts w:ascii="Times New Roman" w:hAnsi="Times New Roman" w:cs="Times New Roman"/>
          <w:color w:val="000000"/>
          <w:sz w:val="28"/>
          <w:szCs w:val="28"/>
        </w:rPr>
        <w:t>подаци</w:t>
      </w:r>
      <w:proofErr w:type="gramEnd"/>
      <w:r w:rsidRPr="00D64653">
        <w:rPr>
          <w:rFonts w:ascii="Times New Roman" w:hAnsi="Times New Roman" w:cs="Times New Roman"/>
          <w:color w:val="000000"/>
          <w:sz w:val="28"/>
          <w:szCs w:val="28"/>
        </w:rPr>
        <w:t xml:space="preserve"> о нежељеним реакц</w:t>
      </w:r>
      <w:r w:rsidRPr="00D64653">
        <w:rPr>
          <w:rFonts w:ascii="Times New Roman" w:hAnsi="Times New Roman" w:cs="Times New Roman"/>
          <w:color w:val="000000"/>
          <w:sz w:val="28"/>
          <w:szCs w:val="28"/>
        </w:rPr>
        <w:t>ијама на лек;</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5) </w:t>
      </w:r>
      <w:proofErr w:type="gramStart"/>
      <w:r w:rsidRPr="00D64653">
        <w:rPr>
          <w:rFonts w:ascii="Times New Roman" w:hAnsi="Times New Roman" w:cs="Times New Roman"/>
          <w:color w:val="000000"/>
          <w:sz w:val="28"/>
          <w:szCs w:val="28"/>
        </w:rPr>
        <w:t>подаци</w:t>
      </w:r>
      <w:proofErr w:type="gramEnd"/>
      <w:r w:rsidRPr="00D64653">
        <w:rPr>
          <w:rFonts w:ascii="Times New Roman" w:hAnsi="Times New Roman" w:cs="Times New Roman"/>
          <w:color w:val="000000"/>
          <w:sz w:val="28"/>
          <w:szCs w:val="28"/>
        </w:rPr>
        <w:t xml:space="preserve"> о чувању и року употребе лека;</w:t>
      </w:r>
    </w:p>
    <w:p w:rsidR="00FC5021" w:rsidRDefault="00D64653" w:rsidP="00D64653">
      <w:pPr>
        <w:spacing w:after="90"/>
        <w:ind w:left="600"/>
        <w:jc w:val="both"/>
        <w:rPr>
          <w:rFonts w:ascii="Times New Roman" w:hAnsi="Times New Roman" w:cs="Times New Roman"/>
          <w:color w:val="000000"/>
          <w:sz w:val="28"/>
          <w:szCs w:val="28"/>
        </w:rPr>
      </w:pPr>
      <w:r w:rsidRPr="00D64653">
        <w:rPr>
          <w:rFonts w:ascii="Times New Roman" w:hAnsi="Times New Roman" w:cs="Times New Roman"/>
          <w:color w:val="000000"/>
          <w:sz w:val="28"/>
          <w:szCs w:val="28"/>
        </w:rPr>
        <w:t xml:space="preserve">6) </w:t>
      </w:r>
      <w:proofErr w:type="gramStart"/>
      <w:r w:rsidRPr="00D64653">
        <w:rPr>
          <w:rFonts w:ascii="Times New Roman" w:hAnsi="Times New Roman" w:cs="Times New Roman"/>
          <w:color w:val="000000"/>
          <w:sz w:val="28"/>
          <w:szCs w:val="28"/>
        </w:rPr>
        <w:t>додатни</w:t>
      </w:r>
      <w:proofErr w:type="gramEnd"/>
      <w:r w:rsidRPr="00D64653">
        <w:rPr>
          <w:rFonts w:ascii="Times New Roman" w:hAnsi="Times New Roman" w:cs="Times New Roman"/>
          <w:color w:val="000000"/>
          <w:sz w:val="28"/>
          <w:szCs w:val="28"/>
        </w:rPr>
        <w:t xml:space="preserve"> подаци.</w:t>
      </w:r>
    </w:p>
    <w:p w:rsidR="00D64653" w:rsidRPr="00D64653" w:rsidRDefault="00D64653" w:rsidP="00D64653">
      <w:pPr>
        <w:spacing w:after="90"/>
        <w:ind w:left="600"/>
        <w:jc w:val="both"/>
        <w:rPr>
          <w:rFonts w:ascii="Times New Roman" w:hAnsi="Times New Roman" w:cs="Times New Roman"/>
          <w:sz w:val="28"/>
          <w:szCs w:val="28"/>
        </w:rPr>
      </w:pP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71.</w:t>
      </w:r>
      <w:proofErr w:type="gramEnd"/>
    </w:p>
    <w:p w:rsidR="00FC5021" w:rsidRDefault="00D64653" w:rsidP="00D64653">
      <w:pPr>
        <w:spacing w:after="90"/>
        <w:jc w:val="both"/>
        <w:rPr>
          <w:rFonts w:ascii="Times New Roman" w:hAnsi="Times New Roman" w:cs="Times New Roman"/>
          <w:color w:val="000000"/>
          <w:sz w:val="28"/>
          <w:szCs w:val="28"/>
        </w:rPr>
      </w:pPr>
      <w:proofErr w:type="gramStart"/>
      <w:r w:rsidRPr="00D64653">
        <w:rPr>
          <w:rFonts w:ascii="Times New Roman" w:hAnsi="Times New Roman" w:cs="Times New Roman"/>
          <w:color w:val="000000"/>
          <w:sz w:val="28"/>
          <w:szCs w:val="28"/>
        </w:rPr>
        <w:t>За лекове који се примењују од стране здравствених радника у здравственој установи Сажетак карактеристика лека мора бити доступан здравственом раднику.</w:t>
      </w:r>
      <w:proofErr w:type="gramEnd"/>
    </w:p>
    <w:p w:rsidR="00D64653" w:rsidRPr="00D64653" w:rsidRDefault="00D64653" w:rsidP="00D64653">
      <w:pPr>
        <w:spacing w:after="90"/>
        <w:jc w:val="both"/>
        <w:rPr>
          <w:rFonts w:ascii="Times New Roman" w:hAnsi="Times New Roman" w:cs="Times New Roman"/>
          <w:sz w:val="28"/>
          <w:szCs w:val="28"/>
        </w:rPr>
      </w:pP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72.</w:t>
      </w:r>
      <w:proofErr w:type="gramEnd"/>
    </w:p>
    <w:p w:rsidR="00FC5021" w:rsidRPr="00D64653" w:rsidRDefault="00D64653" w:rsidP="00D64653">
      <w:pPr>
        <w:spacing w:after="90"/>
        <w:jc w:val="both"/>
        <w:rPr>
          <w:rFonts w:ascii="Times New Roman" w:hAnsi="Times New Roman" w:cs="Times New Roman"/>
          <w:sz w:val="28"/>
          <w:szCs w:val="28"/>
        </w:rPr>
      </w:pPr>
      <w:proofErr w:type="gramStart"/>
      <w:r w:rsidRPr="00D64653">
        <w:rPr>
          <w:rFonts w:ascii="Times New Roman" w:hAnsi="Times New Roman" w:cs="Times New Roman"/>
          <w:color w:val="000000"/>
          <w:sz w:val="28"/>
          <w:szCs w:val="28"/>
        </w:rPr>
        <w:t>Упутство</w:t>
      </w:r>
      <w:r w:rsidRPr="00D64653">
        <w:rPr>
          <w:rFonts w:ascii="Times New Roman" w:hAnsi="Times New Roman" w:cs="Times New Roman"/>
          <w:color w:val="000000"/>
          <w:sz w:val="28"/>
          <w:szCs w:val="28"/>
        </w:rPr>
        <w:t xml:space="preserve"> за лек може да садржи и додатне информације, као и симболе и ознаке ради бољег разумевања, а који морају да буду у складу са сажетком карактеристика лека и не могу имати елементе оглашавања лека.</w:t>
      </w:r>
      <w:proofErr w:type="gramEnd"/>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lastRenderedPageBreak/>
        <w:t>1. Подаци потребни за идентификацију лека са подацима о те</w:t>
      </w:r>
      <w:r w:rsidRPr="00D64653">
        <w:rPr>
          <w:rFonts w:ascii="Times New Roman" w:hAnsi="Times New Roman" w:cs="Times New Roman"/>
          <w:b/>
          <w:color w:val="333333"/>
          <w:sz w:val="28"/>
          <w:szCs w:val="28"/>
        </w:rPr>
        <w:t>рапијским индикацијама</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73.</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Подаци потребни за идентификацију лека који се уносе у упутство за лек су:</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w:t>
      </w:r>
      <w:proofErr w:type="gramStart"/>
      <w:r w:rsidRPr="00D64653">
        <w:rPr>
          <w:rFonts w:ascii="Times New Roman" w:hAnsi="Times New Roman" w:cs="Times New Roman"/>
          <w:color w:val="000000"/>
          <w:sz w:val="28"/>
          <w:szCs w:val="28"/>
        </w:rPr>
        <w:t>име</w:t>
      </w:r>
      <w:proofErr w:type="gramEnd"/>
      <w:r w:rsidRPr="00D64653">
        <w:rPr>
          <w:rFonts w:ascii="Times New Roman" w:hAnsi="Times New Roman" w:cs="Times New Roman"/>
          <w:color w:val="000000"/>
          <w:sz w:val="28"/>
          <w:szCs w:val="28"/>
        </w:rPr>
        <w:t xml:space="preserve"> лека из члана 7. овог правилника, јачина лека и фармацеутски облик у складу са стандардном терминологијом националне фармакопеје и европске фармакопеје, као и </w:t>
      </w:r>
      <w:r w:rsidRPr="00D64653">
        <w:rPr>
          <w:rFonts w:ascii="Times New Roman" w:hAnsi="Times New Roman" w:cs="Times New Roman"/>
          <w:color w:val="000000"/>
          <w:sz w:val="28"/>
          <w:szCs w:val="28"/>
        </w:rPr>
        <w:t>INN</w:t>
      </w:r>
      <w:r w:rsidRPr="00D64653">
        <w:rPr>
          <w:rFonts w:ascii="Times New Roman" w:hAnsi="Times New Roman" w:cs="Times New Roman"/>
          <w:color w:val="000000"/>
          <w:sz w:val="28"/>
          <w:szCs w:val="28"/>
        </w:rPr>
        <w:t xml:space="preserve"> односно генеричко име или хемијско име или општеприхваћено име уколико лек садржи само једну или две активне супстанце и уколико је његово име заштићено име; </w:t>
      </w:r>
    </w:p>
    <w:p w:rsidR="00FC5021" w:rsidRDefault="00D64653" w:rsidP="00D64653">
      <w:pPr>
        <w:spacing w:after="90"/>
        <w:ind w:left="600"/>
        <w:jc w:val="both"/>
        <w:rPr>
          <w:rFonts w:ascii="Times New Roman" w:hAnsi="Times New Roman" w:cs="Times New Roman"/>
          <w:color w:val="000000"/>
          <w:sz w:val="28"/>
          <w:szCs w:val="28"/>
        </w:rPr>
      </w:pPr>
      <w:r w:rsidRPr="00D64653">
        <w:rPr>
          <w:rFonts w:ascii="Times New Roman" w:hAnsi="Times New Roman" w:cs="Times New Roman"/>
          <w:color w:val="000000"/>
          <w:sz w:val="28"/>
          <w:szCs w:val="28"/>
        </w:rPr>
        <w:t xml:space="preserve">2) </w:t>
      </w:r>
      <w:proofErr w:type="gramStart"/>
      <w:r w:rsidRPr="00D64653">
        <w:rPr>
          <w:rFonts w:ascii="Times New Roman" w:hAnsi="Times New Roman" w:cs="Times New Roman"/>
          <w:color w:val="000000"/>
          <w:sz w:val="28"/>
          <w:szCs w:val="28"/>
        </w:rPr>
        <w:t>фармакотерапијска</w:t>
      </w:r>
      <w:proofErr w:type="gramEnd"/>
      <w:r w:rsidRPr="00D64653">
        <w:rPr>
          <w:rFonts w:ascii="Times New Roman" w:hAnsi="Times New Roman" w:cs="Times New Roman"/>
          <w:color w:val="000000"/>
          <w:sz w:val="28"/>
          <w:szCs w:val="28"/>
        </w:rPr>
        <w:t xml:space="preserve"> група или начин деловања, користећи терминологију која је лако разумљива па</w:t>
      </w:r>
      <w:r w:rsidRPr="00D64653">
        <w:rPr>
          <w:rFonts w:ascii="Times New Roman" w:hAnsi="Times New Roman" w:cs="Times New Roman"/>
          <w:color w:val="000000"/>
          <w:sz w:val="28"/>
          <w:szCs w:val="28"/>
        </w:rPr>
        <w:t>цијенту.</w:t>
      </w:r>
    </w:p>
    <w:p w:rsidR="00D64653" w:rsidRPr="00D64653" w:rsidRDefault="00D64653" w:rsidP="00D64653">
      <w:pPr>
        <w:spacing w:after="90"/>
        <w:ind w:left="600"/>
        <w:jc w:val="both"/>
        <w:rPr>
          <w:rFonts w:ascii="Times New Roman" w:hAnsi="Times New Roman" w:cs="Times New Roman"/>
          <w:sz w:val="28"/>
          <w:szCs w:val="28"/>
        </w:rPr>
      </w:pP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74.</w:t>
      </w:r>
      <w:proofErr w:type="gramEnd"/>
    </w:p>
    <w:p w:rsidR="00FC5021" w:rsidRDefault="00D64653" w:rsidP="00D64653">
      <w:pPr>
        <w:spacing w:after="90"/>
        <w:jc w:val="both"/>
        <w:rPr>
          <w:rFonts w:ascii="Times New Roman" w:hAnsi="Times New Roman" w:cs="Times New Roman"/>
          <w:color w:val="000000"/>
          <w:sz w:val="28"/>
          <w:szCs w:val="28"/>
        </w:rPr>
      </w:pPr>
      <w:r w:rsidRPr="00D64653">
        <w:rPr>
          <w:rFonts w:ascii="Times New Roman" w:hAnsi="Times New Roman" w:cs="Times New Roman"/>
          <w:color w:val="000000"/>
          <w:sz w:val="28"/>
          <w:szCs w:val="28"/>
        </w:rPr>
        <w:t>У упутству за лек наводе се подаци о свим терапијским индикацијама, користећи терминологију која је лако разумљива пацијенту, као и подаци за коју старосну групу је лек намењен: новорођенчад, одојчад, децу или одрасле, прецизирајући год</w:t>
      </w:r>
      <w:r w:rsidRPr="00D64653">
        <w:rPr>
          <w:rFonts w:ascii="Times New Roman" w:hAnsi="Times New Roman" w:cs="Times New Roman"/>
          <w:color w:val="000000"/>
          <w:sz w:val="28"/>
          <w:szCs w:val="28"/>
        </w:rPr>
        <w:t>ине живота, у складу са Сажетком карактеристика лека.</w:t>
      </w:r>
    </w:p>
    <w:p w:rsidR="00D64653" w:rsidRPr="00D64653" w:rsidRDefault="00D64653" w:rsidP="00D64653">
      <w:pPr>
        <w:spacing w:after="90"/>
        <w:jc w:val="both"/>
        <w:rPr>
          <w:rFonts w:ascii="Times New Roman" w:hAnsi="Times New Roman" w:cs="Times New Roman"/>
          <w:sz w:val="28"/>
          <w:szCs w:val="28"/>
        </w:rPr>
      </w:pP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t>2. Подаци који се морају прочитати пре употребе лека</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75.</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У упутству за лек наводе се подаци које је пацијент дужан да прочита пре употребе лека, и то:</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w:t>
      </w:r>
      <w:proofErr w:type="gramStart"/>
      <w:r w:rsidRPr="00D64653">
        <w:rPr>
          <w:rFonts w:ascii="Times New Roman" w:hAnsi="Times New Roman" w:cs="Times New Roman"/>
          <w:color w:val="000000"/>
          <w:sz w:val="28"/>
          <w:szCs w:val="28"/>
        </w:rPr>
        <w:t>контраиндикације</w:t>
      </w:r>
      <w:proofErr w:type="gramEnd"/>
      <w:r w:rsidRPr="00D64653">
        <w:rPr>
          <w:rFonts w:ascii="Times New Roman" w:hAnsi="Times New Roman" w:cs="Times New Roman"/>
          <w:color w:val="000000"/>
          <w:sz w:val="28"/>
          <w:szCs w:val="28"/>
        </w:rPr>
        <w:t>;</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w:t>
      </w:r>
      <w:proofErr w:type="gramStart"/>
      <w:r w:rsidRPr="00D64653">
        <w:rPr>
          <w:rFonts w:ascii="Times New Roman" w:hAnsi="Times New Roman" w:cs="Times New Roman"/>
          <w:color w:val="000000"/>
          <w:sz w:val="28"/>
          <w:szCs w:val="28"/>
        </w:rPr>
        <w:t>упозорења</w:t>
      </w:r>
      <w:proofErr w:type="gramEnd"/>
      <w:r w:rsidRPr="00D64653">
        <w:rPr>
          <w:rFonts w:ascii="Times New Roman" w:hAnsi="Times New Roman" w:cs="Times New Roman"/>
          <w:color w:val="000000"/>
          <w:sz w:val="28"/>
          <w:szCs w:val="28"/>
        </w:rPr>
        <w:t xml:space="preserve"> и мере о</w:t>
      </w:r>
      <w:r w:rsidRPr="00D64653">
        <w:rPr>
          <w:rFonts w:ascii="Times New Roman" w:hAnsi="Times New Roman" w:cs="Times New Roman"/>
          <w:color w:val="000000"/>
          <w:sz w:val="28"/>
          <w:szCs w:val="28"/>
        </w:rPr>
        <w:t>преза при употреби лека;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3) </w:t>
      </w:r>
      <w:proofErr w:type="gramStart"/>
      <w:r w:rsidRPr="00D64653">
        <w:rPr>
          <w:rFonts w:ascii="Times New Roman" w:hAnsi="Times New Roman" w:cs="Times New Roman"/>
          <w:color w:val="000000"/>
          <w:sz w:val="28"/>
          <w:szCs w:val="28"/>
        </w:rPr>
        <w:t>интеракције</w:t>
      </w:r>
      <w:proofErr w:type="gramEnd"/>
      <w:r w:rsidRPr="00D64653">
        <w:rPr>
          <w:rFonts w:ascii="Times New Roman" w:hAnsi="Times New Roman" w:cs="Times New Roman"/>
          <w:color w:val="000000"/>
          <w:sz w:val="28"/>
          <w:szCs w:val="28"/>
        </w:rPr>
        <w:t xml:space="preserve"> са другим лековима, као и друге врсте интеракција (нпр. са алкохолом, дуваном, храном) које могу да утичу на деловање лека;</w:t>
      </w:r>
    </w:p>
    <w:p w:rsidR="00FC5021" w:rsidRDefault="00D64653" w:rsidP="00D64653">
      <w:pPr>
        <w:spacing w:after="90"/>
        <w:ind w:left="600"/>
        <w:jc w:val="both"/>
        <w:rPr>
          <w:rFonts w:ascii="Times New Roman" w:hAnsi="Times New Roman" w:cs="Times New Roman"/>
          <w:color w:val="000000"/>
          <w:sz w:val="28"/>
          <w:szCs w:val="28"/>
        </w:rPr>
      </w:pPr>
      <w:r w:rsidRPr="00D64653">
        <w:rPr>
          <w:rFonts w:ascii="Times New Roman" w:hAnsi="Times New Roman" w:cs="Times New Roman"/>
          <w:color w:val="000000"/>
          <w:sz w:val="28"/>
          <w:szCs w:val="28"/>
        </w:rPr>
        <w:t xml:space="preserve">4) </w:t>
      </w:r>
      <w:proofErr w:type="gramStart"/>
      <w:r w:rsidRPr="00D64653">
        <w:rPr>
          <w:rFonts w:ascii="Times New Roman" w:hAnsi="Times New Roman" w:cs="Times New Roman"/>
          <w:color w:val="000000"/>
          <w:sz w:val="28"/>
          <w:szCs w:val="28"/>
        </w:rPr>
        <w:t>посебна</w:t>
      </w:r>
      <w:proofErr w:type="gramEnd"/>
      <w:r w:rsidRPr="00D64653">
        <w:rPr>
          <w:rFonts w:ascii="Times New Roman" w:hAnsi="Times New Roman" w:cs="Times New Roman"/>
          <w:color w:val="000000"/>
          <w:sz w:val="28"/>
          <w:szCs w:val="28"/>
        </w:rPr>
        <w:t xml:space="preserve"> упозорења која се односе на могућност утицаја лека на психофизичке способности пр</w:t>
      </w:r>
      <w:r w:rsidRPr="00D64653">
        <w:rPr>
          <w:rFonts w:ascii="Times New Roman" w:hAnsi="Times New Roman" w:cs="Times New Roman"/>
          <w:color w:val="000000"/>
          <w:sz w:val="28"/>
          <w:szCs w:val="28"/>
        </w:rPr>
        <w:t xml:space="preserve">иликом управљања возилом и машинама, могућност утицаја лека на посебна стања одређених група </w:t>
      </w:r>
      <w:r w:rsidRPr="00D64653">
        <w:rPr>
          <w:rFonts w:ascii="Times New Roman" w:hAnsi="Times New Roman" w:cs="Times New Roman"/>
          <w:color w:val="000000"/>
          <w:sz w:val="28"/>
          <w:szCs w:val="28"/>
        </w:rPr>
        <w:lastRenderedPageBreak/>
        <w:t>пацијената (деца, труднице, дојиље, стара лица, лица са одређеним патолошким стањем), као и посебна упозорења која се односе на помоћне супстанце које могу да утич</w:t>
      </w:r>
      <w:r w:rsidRPr="00D64653">
        <w:rPr>
          <w:rFonts w:ascii="Times New Roman" w:hAnsi="Times New Roman" w:cs="Times New Roman"/>
          <w:color w:val="000000"/>
          <w:sz w:val="28"/>
          <w:szCs w:val="28"/>
        </w:rPr>
        <w:t>у на безбедну употребу лека.</w:t>
      </w:r>
    </w:p>
    <w:p w:rsidR="00D64653" w:rsidRPr="00D64653" w:rsidRDefault="00D64653" w:rsidP="00D64653">
      <w:pPr>
        <w:spacing w:after="90"/>
        <w:ind w:left="600"/>
        <w:jc w:val="both"/>
        <w:rPr>
          <w:rFonts w:ascii="Times New Roman" w:hAnsi="Times New Roman" w:cs="Times New Roman"/>
          <w:sz w:val="28"/>
          <w:szCs w:val="28"/>
        </w:rPr>
      </w:pP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t>3. Подаци за правилну употребу лека</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76.</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У упутству за лек наводе се подаци за правилну употребу лека који се односе на: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w:t>
      </w:r>
      <w:proofErr w:type="gramStart"/>
      <w:r w:rsidRPr="00D64653">
        <w:rPr>
          <w:rFonts w:ascii="Times New Roman" w:hAnsi="Times New Roman" w:cs="Times New Roman"/>
          <w:color w:val="000000"/>
          <w:sz w:val="28"/>
          <w:szCs w:val="28"/>
        </w:rPr>
        <w:t>дозирање</w:t>
      </w:r>
      <w:proofErr w:type="gramEnd"/>
      <w:r w:rsidRPr="00D64653">
        <w:rPr>
          <w:rFonts w:ascii="Times New Roman" w:hAnsi="Times New Roman" w:cs="Times New Roman"/>
          <w:color w:val="000000"/>
          <w:sz w:val="28"/>
          <w:szCs w:val="28"/>
        </w:rPr>
        <w:t>;</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w:t>
      </w:r>
      <w:proofErr w:type="gramStart"/>
      <w:r w:rsidRPr="00D64653">
        <w:rPr>
          <w:rFonts w:ascii="Times New Roman" w:hAnsi="Times New Roman" w:cs="Times New Roman"/>
          <w:color w:val="000000"/>
          <w:sz w:val="28"/>
          <w:szCs w:val="28"/>
        </w:rPr>
        <w:t>начин</w:t>
      </w:r>
      <w:proofErr w:type="gramEnd"/>
      <w:r w:rsidRPr="00D64653">
        <w:rPr>
          <w:rFonts w:ascii="Times New Roman" w:hAnsi="Times New Roman" w:cs="Times New Roman"/>
          <w:color w:val="000000"/>
          <w:sz w:val="28"/>
          <w:szCs w:val="28"/>
        </w:rPr>
        <w:t xml:space="preserve"> употребе и начин примене;</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3) </w:t>
      </w:r>
      <w:proofErr w:type="gramStart"/>
      <w:r w:rsidRPr="00D64653">
        <w:rPr>
          <w:rFonts w:ascii="Times New Roman" w:hAnsi="Times New Roman" w:cs="Times New Roman"/>
          <w:color w:val="000000"/>
          <w:sz w:val="28"/>
          <w:szCs w:val="28"/>
        </w:rPr>
        <w:t>учесталост</w:t>
      </w:r>
      <w:proofErr w:type="gramEnd"/>
      <w:r w:rsidRPr="00D64653">
        <w:rPr>
          <w:rFonts w:ascii="Times New Roman" w:hAnsi="Times New Roman" w:cs="Times New Roman"/>
          <w:color w:val="000000"/>
          <w:sz w:val="28"/>
          <w:szCs w:val="28"/>
        </w:rPr>
        <w:t xml:space="preserve"> примене, уз прецизирање, уколико је </w:t>
      </w:r>
      <w:r w:rsidRPr="00D64653">
        <w:rPr>
          <w:rFonts w:ascii="Times New Roman" w:hAnsi="Times New Roman" w:cs="Times New Roman"/>
          <w:color w:val="000000"/>
          <w:sz w:val="28"/>
          <w:szCs w:val="28"/>
        </w:rPr>
        <w:t>неопходно, одговарајућег времена када се лек може или мора применити;</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4) </w:t>
      </w:r>
      <w:proofErr w:type="gramStart"/>
      <w:r w:rsidRPr="00D64653">
        <w:rPr>
          <w:rFonts w:ascii="Times New Roman" w:hAnsi="Times New Roman" w:cs="Times New Roman"/>
          <w:color w:val="000000"/>
          <w:sz w:val="28"/>
          <w:szCs w:val="28"/>
        </w:rPr>
        <w:t>трајање</w:t>
      </w:r>
      <w:proofErr w:type="gramEnd"/>
      <w:r w:rsidRPr="00D64653">
        <w:rPr>
          <w:rFonts w:ascii="Times New Roman" w:hAnsi="Times New Roman" w:cs="Times New Roman"/>
          <w:color w:val="000000"/>
          <w:sz w:val="28"/>
          <w:szCs w:val="28"/>
        </w:rPr>
        <w:t xml:space="preserve"> терапије, уколико је треба временски ограничити (уобичајено трајање терапије);</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5) </w:t>
      </w:r>
      <w:proofErr w:type="gramStart"/>
      <w:r w:rsidRPr="00D64653">
        <w:rPr>
          <w:rFonts w:ascii="Times New Roman" w:hAnsi="Times New Roman" w:cs="Times New Roman"/>
          <w:color w:val="000000"/>
          <w:sz w:val="28"/>
          <w:szCs w:val="28"/>
        </w:rPr>
        <w:t>мере</w:t>
      </w:r>
      <w:proofErr w:type="gramEnd"/>
      <w:r w:rsidRPr="00D64653">
        <w:rPr>
          <w:rFonts w:ascii="Times New Roman" w:hAnsi="Times New Roman" w:cs="Times New Roman"/>
          <w:color w:val="000000"/>
          <w:sz w:val="28"/>
          <w:szCs w:val="28"/>
        </w:rPr>
        <w:t xml:space="preserve"> које треба предузети у случају предозирања (симптоми предозирања, мере помоћи);</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6) </w:t>
      </w:r>
      <w:proofErr w:type="gramStart"/>
      <w:r w:rsidRPr="00D64653">
        <w:rPr>
          <w:rFonts w:ascii="Times New Roman" w:hAnsi="Times New Roman" w:cs="Times New Roman"/>
          <w:color w:val="000000"/>
          <w:sz w:val="28"/>
          <w:szCs w:val="28"/>
        </w:rPr>
        <w:t>савет</w:t>
      </w:r>
      <w:proofErr w:type="gramEnd"/>
      <w:r w:rsidRPr="00D64653">
        <w:rPr>
          <w:rFonts w:ascii="Times New Roman" w:hAnsi="Times New Roman" w:cs="Times New Roman"/>
          <w:color w:val="000000"/>
          <w:sz w:val="28"/>
          <w:szCs w:val="28"/>
        </w:rPr>
        <w:t xml:space="preserve"> како поступити уколико се прескочи једна или више доза лека;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7) </w:t>
      </w:r>
      <w:proofErr w:type="gramStart"/>
      <w:r w:rsidRPr="00D64653">
        <w:rPr>
          <w:rFonts w:ascii="Times New Roman" w:hAnsi="Times New Roman" w:cs="Times New Roman"/>
          <w:color w:val="000000"/>
          <w:sz w:val="28"/>
          <w:szCs w:val="28"/>
        </w:rPr>
        <w:t>индикације</w:t>
      </w:r>
      <w:proofErr w:type="gramEnd"/>
      <w:r w:rsidRPr="00D64653">
        <w:rPr>
          <w:rFonts w:ascii="Times New Roman" w:hAnsi="Times New Roman" w:cs="Times New Roman"/>
          <w:color w:val="000000"/>
          <w:sz w:val="28"/>
          <w:szCs w:val="28"/>
        </w:rPr>
        <w:t xml:space="preserve"> и упозорење, уколико је потребно, на ризик од последица које се могу јавити при наглој обустави лека;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8) </w:t>
      </w:r>
      <w:proofErr w:type="gramStart"/>
      <w:r w:rsidRPr="00D64653">
        <w:rPr>
          <w:rFonts w:ascii="Times New Roman" w:hAnsi="Times New Roman" w:cs="Times New Roman"/>
          <w:color w:val="000000"/>
          <w:sz w:val="28"/>
          <w:szCs w:val="28"/>
        </w:rPr>
        <w:t>режим</w:t>
      </w:r>
      <w:proofErr w:type="gramEnd"/>
      <w:r w:rsidRPr="00D64653">
        <w:rPr>
          <w:rFonts w:ascii="Times New Roman" w:hAnsi="Times New Roman" w:cs="Times New Roman"/>
          <w:color w:val="000000"/>
          <w:sz w:val="28"/>
          <w:szCs w:val="28"/>
        </w:rPr>
        <w:t xml:space="preserve"> издавања лека;</w:t>
      </w:r>
    </w:p>
    <w:p w:rsidR="00FC5021" w:rsidRDefault="00D64653" w:rsidP="00D64653">
      <w:pPr>
        <w:spacing w:after="90"/>
        <w:ind w:left="600"/>
        <w:jc w:val="both"/>
        <w:rPr>
          <w:rFonts w:ascii="Times New Roman" w:hAnsi="Times New Roman" w:cs="Times New Roman"/>
          <w:color w:val="000000"/>
          <w:sz w:val="28"/>
          <w:szCs w:val="28"/>
        </w:rPr>
      </w:pPr>
      <w:r w:rsidRPr="00D64653">
        <w:rPr>
          <w:rFonts w:ascii="Times New Roman" w:hAnsi="Times New Roman" w:cs="Times New Roman"/>
          <w:color w:val="000000"/>
          <w:sz w:val="28"/>
          <w:szCs w:val="28"/>
        </w:rPr>
        <w:t xml:space="preserve">9) </w:t>
      </w:r>
      <w:proofErr w:type="gramStart"/>
      <w:r w:rsidRPr="00D64653">
        <w:rPr>
          <w:rFonts w:ascii="Times New Roman" w:hAnsi="Times New Roman" w:cs="Times New Roman"/>
          <w:color w:val="000000"/>
          <w:sz w:val="28"/>
          <w:szCs w:val="28"/>
        </w:rPr>
        <w:t>посебне</w:t>
      </w:r>
      <w:proofErr w:type="gramEnd"/>
      <w:r w:rsidRPr="00D64653">
        <w:rPr>
          <w:rFonts w:ascii="Times New Roman" w:hAnsi="Times New Roman" w:cs="Times New Roman"/>
          <w:color w:val="000000"/>
          <w:sz w:val="28"/>
          <w:szCs w:val="28"/>
        </w:rPr>
        <w:t xml:space="preserve"> препоруке за консултацију са лекаром или фа</w:t>
      </w:r>
      <w:r w:rsidRPr="00D64653">
        <w:rPr>
          <w:rFonts w:ascii="Times New Roman" w:hAnsi="Times New Roman" w:cs="Times New Roman"/>
          <w:color w:val="000000"/>
          <w:sz w:val="28"/>
          <w:szCs w:val="28"/>
        </w:rPr>
        <w:t>рмацеутом о употреби лека, уколико је то неопходно.</w:t>
      </w:r>
    </w:p>
    <w:p w:rsidR="00D64653" w:rsidRPr="00D64653" w:rsidRDefault="00D64653" w:rsidP="00D64653">
      <w:pPr>
        <w:spacing w:after="90"/>
        <w:ind w:left="600"/>
        <w:jc w:val="both"/>
        <w:rPr>
          <w:rFonts w:ascii="Times New Roman" w:hAnsi="Times New Roman" w:cs="Times New Roman"/>
          <w:sz w:val="28"/>
          <w:szCs w:val="28"/>
        </w:rPr>
      </w:pP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t>4. Подаци о нежељеним реакцијама на лек</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77.</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(1) У упутству за лек наводи се опис нежељених реакција на лек које су се појавиле после примене уобичајене дозе лека, као и мере које је потребно пред</w:t>
      </w:r>
      <w:r w:rsidRPr="00D64653">
        <w:rPr>
          <w:rFonts w:ascii="Times New Roman" w:hAnsi="Times New Roman" w:cs="Times New Roman"/>
          <w:color w:val="000000"/>
          <w:sz w:val="28"/>
          <w:szCs w:val="28"/>
        </w:rPr>
        <w:t>узети у случају појаве нежељених реакција на лек.</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(2) У упутству за лек потребно је упозорити пацијента да о свим насталим нежељеним реакцијама на лек, које нису описане у упутству за лек, обавести свог лекара или фармацеута.</w:t>
      </w: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lastRenderedPageBreak/>
        <w:t>5. Подаци о чувању и року употребе лека</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78.</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У упутству за лек наводе се подаци о чувању и року употребе лека који су наведени и на спољњем паковању лека: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w:t>
      </w:r>
      <w:proofErr w:type="gramStart"/>
      <w:r w:rsidRPr="00D64653">
        <w:rPr>
          <w:rFonts w:ascii="Times New Roman" w:hAnsi="Times New Roman" w:cs="Times New Roman"/>
          <w:color w:val="000000"/>
          <w:sz w:val="28"/>
          <w:szCs w:val="28"/>
        </w:rPr>
        <w:t>упозорење</w:t>
      </w:r>
      <w:proofErr w:type="gramEnd"/>
      <w:r w:rsidRPr="00D64653">
        <w:rPr>
          <w:rFonts w:ascii="Times New Roman" w:hAnsi="Times New Roman" w:cs="Times New Roman"/>
          <w:color w:val="000000"/>
          <w:sz w:val="28"/>
          <w:szCs w:val="28"/>
        </w:rPr>
        <w:t>: "чувати ван домашаја деце";</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w:t>
      </w:r>
      <w:proofErr w:type="gramStart"/>
      <w:r w:rsidRPr="00D64653">
        <w:rPr>
          <w:rFonts w:ascii="Times New Roman" w:hAnsi="Times New Roman" w:cs="Times New Roman"/>
          <w:color w:val="000000"/>
          <w:sz w:val="28"/>
          <w:szCs w:val="28"/>
        </w:rPr>
        <w:t>упозорење</w:t>
      </w:r>
      <w:proofErr w:type="gramEnd"/>
      <w:r w:rsidRPr="00D64653">
        <w:rPr>
          <w:rFonts w:ascii="Times New Roman" w:hAnsi="Times New Roman" w:cs="Times New Roman"/>
          <w:color w:val="000000"/>
          <w:sz w:val="28"/>
          <w:szCs w:val="28"/>
        </w:rPr>
        <w:t xml:space="preserve"> да лек не сме да се употреби после ист</w:t>
      </w:r>
      <w:r w:rsidRPr="00D64653">
        <w:rPr>
          <w:rFonts w:ascii="Times New Roman" w:hAnsi="Times New Roman" w:cs="Times New Roman"/>
          <w:color w:val="000000"/>
          <w:sz w:val="28"/>
          <w:szCs w:val="28"/>
        </w:rPr>
        <w:t>ека рока употребе лека који је означен на паковању лека;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3) </w:t>
      </w:r>
      <w:proofErr w:type="gramStart"/>
      <w:r w:rsidRPr="00D64653">
        <w:rPr>
          <w:rFonts w:ascii="Times New Roman" w:hAnsi="Times New Roman" w:cs="Times New Roman"/>
          <w:color w:val="000000"/>
          <w:sz w:val="28"/>
          <w:szCs w:val="28"/>
        </w:rPr>
        <w:t>услови</w:t>
      </w:r>
      <w:proofErr w:type="gramEnd"/>
      <w:r w:rsidRPr="00D64653">
        <w:rPr>
          <w:rFonts w:ascii="Times New Roman" w:hAnsi="Times New Roman" w:cs="Times New Roman"/>
          <w:color w:val="000000"/>
          <w:sz w:val="28"/>
          <w:szCs w:val="28"/>
        </w:rPr>
        <w:t xml:space="preserve"> чувања лека у складу са чл. 28. </w:t>
      </w:r>
      <w:proofErr w:type="gramStart"/>
      <w:r w:rsidRPr="00D64653">
        <w:rPr>
          <w:rFonts w:ascii="Times New Roman" w:hAnsi="Times New Roman" w:cs="Times New Roman"/>
          <w:color w:val="000000"/>
          <w:sz w:val="28"/>
          <w:szCs w:val="28"/>
        </w:rPr>
        <w:t>и</w:t>
      </w:r>
      <w:proofErr w:type="gramEnd"/>
      <w:r w:rsidRPr="00D64653">
        <w:rPr>
          <w:rFonts w:ascii="Times New Roman" w:hAnsi="Times New Roman" w:cs="Times New Roman"/>
          <w:color w:val="000000"/>
          <w:sz w:val="28"/>
          <w:szCs w:val="28"/>
        </w:rPr>
        <w:t xml:space="preserve"> 29.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правилника; </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4) </w:t>
      </w:r>
      <w:proofErr w:type="gramStart"/>
      <w:r w:rsidRPr="00D64653">
        <w:rPr>
          <w:rFonts w:ascii="Times New Roman" w:hAnsi="Times New Roman" w:cs="Times New Roman"/>
          <w:color w:val="000000"/>
          <w:sz w:val="28"/>
          <w:szCs w:val="28"/>
        </w:rPr>
        <w:t>рок</w:t>
      </w:r>
      <w:proofErr w:type="gramEnd"/>
      <w:r w:rsidRPr="00D64653">
        <w:rPr>
          <w:rFonts w:ascii="Times New Roman" w:hAnsi="Times New Roman" w:cs="Times New Roman"/>
          <w:color w:val="000000"/>
          <w:sz w:val="28"/>
          <w:szCs w:val="28"/>
        </w:rPr>
        <w:t xml:space="preserve"> употребе након првог отварања лека, односно након растварања, односно разблажења лека у складу са чланом 27. </w:t>
      </w:r>
      <w:proofErr w:type="gramStart"/>
      <w:r w:rsidRPr="00D64653">
        <w:rPr>
          <w:rFonts w:ascii="Times New Roman" w:hAnsi="Times New Roman" w:cs="Times New Roman"/>
          <w:color w:val="000000"/>
          <w:sz w:val="28"/>
          <w:szCs w:val="28"/>
        </w:rPr>
        <w:t>став</w:t>
      </w:r>
      <w:proofErr w:type="gramEnd"/>
      <w:r w:rsidRPr="00D64653">
        <w:rPr>
          <w:rFonts w:ascii="Times New Roman" w:hAnsi="Times New Roman" w:cs="Times New Roman"/>
          <w:color w:val="000000"/>
          <w:sz w:val="28"/>
          <w:szCs w:val="28"/>
        </w:rPr>
        <w:t xml:space="preserve"> 4.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прав</w:t>
      </w:r>
      <w:r w:rsidRPr="00D64653">
        <w:rPr>
          <w:rFonts w:ascii="Times New Roman" w:hAnsi="Times New Roman" w:cs="Times New Roman"/>
          <w:color w:val="000000"/>
          <w:sz w:val="28"/>
          <w:szCs w:val="28"/>
        </w:rPr>
        <w:t xml:space="preserve">илника; </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5) </w:t>
      </w:r>
      <w:proofErr w:type="gramStart"/>
      <w:r w:rsidRPr="00D64653">
        <w:rPr>
          <w:rFonts w:ascii="Times New Roman" w:hAnsi="Times New Roman" w:cs="Times New Roman"/>
          <w:color w:val="000000"/>
          <w:sz w:val="28"/>
          <w:szCs w:val="28"/>
        </w:rPr>
        <w:t>подаци</w:t>
      </w:r>
      <w:proofErr w:type="gramEnd"/>
      <w:r w:rsidRPr="00D64653">
        <w:rPr>
          <w:rFonts w:ascii="Times New Roman" w:hAnsi="Times New Roman" w:cs="Times New Roman"/>
          <w:color w:val="000000"/>
          <w:sz w:val="28"/>
          <w:szCs w:val="28"/>
        </w:rPr>
        <w:t xml:space="preserve"> о условима чувања лека након првог отварања, односно након растварања, односно разблажења лека;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6) </w:t>
      </w:r>
      <w:proofErr w:type="gramStart"/>
      <w:r w:rsidRPr="00D64653">
        <w:rPr>
          <w:rFonts w:ascii="Times New Roman" w:hAnsi="Times New Roman" w:cs="Times New Roman"/>
          <w:color w:val="000000"/>
          <w:sz w:val="28"/>
          <w:szCs w:val="28"/>
        </w:rPr>
        <w:t>упозорење</w:t>
      </w:r>
      <w:proofErr w:type="gramEnd"/>
      <w:r w:rsidRPr="00D64653">
        <w:rPr>
          <w:rFonts w:ascii="Times New Roman" w:hAnsi="Times New Roman" w:cs="Times New Roman"/>
          <w:color w:val="000000"/>
          <w:sz w:val="28"/>
          <w:szCs w:val="28"/>
        </w:rPr>
        <w:t xml:space="preserve"> које се односи на уочљиве знаке деградације лека, уколико је потребно;</w:t>
      </w:r>
    </w:p>
    <w:p w:rsidR="00FC5021" w:rsidRDefault="00D64653" w:rsidP="00D64653">
      <w:pPr>
        <w:spacing w:after="90"/>
        <w:ind w:left="600"/>
        <w:jc w:val="both"/>
        <w:rPr>
          <w:rFonts w:ascii="Times New Roman" w:hAnsi="Times New Roman" w:cs="Times New Roman"/>
          <w:color w:val="000000"/>
          <w:sz w:val="28"/>
          <w:szCs w:val="28"/>
        </w:rPr>
      </w:pPr>
      <w:r w:rsidRPr="00D64653">
        <w:rPr>
          <w:rFonts w:ascii="Times New Roman" w:hAnsi="Times New Roman" w:cs="Times New Roman"/>
          <w:color w:val="000000"/>
          <w:sz w:val="28"/>
          <w:szCs w:val="28"/>
        </w:rPr>
        <w:t xml:space="preserve">7) </w:t>
      </w:r>
      <w:proofErr w:type="gramStart"/>
      <w:r w:rsidRPr="00D64653">
        <w:rPr>
          <w:rFonts w:ascii="Times New Roman" w:hAnsi="Times New Roman" w:cs="Times New Roman"/>
          <w:color w:val="000000"/>
          <w:sz w:val="28"/>
          <w:szCs w:val="28"/>
        </w:rPr>
        <w:t>посебне</w:t>
      </w:r>
      <w:proofErr w:type="gramEnd"/>
      <w:r w:rsidRPr="00D64653">
        <w:rPr>
          <w:rFonts w:ascii="Times New Roman" w:hAnsi="Times New Roman" w:cs="Times New Roman"/>
          <w:color w:val="000000"/>
          <w:sz w:val="28"/>
          <w:szCs w:val="28"/>
        </w:rPr>
        <w:t xml:space="preserve"> предострожности код одлагања или уништавања ле</w:t>
      </w:r>
      <w:r w:rsidRPr="00D64653">
        <w:rPr>
          <w:rFonts w:ascii="Times New Roman" w:hAnsi="Times New Roman" w:cs="Times New Roman"/>
          <w:color w:val="000000"/>
          <w:sz w:val="28"/>
          <w:szCs w:val="28"/>
        </w:rPr>
        <w:t>ка.</w:t>
      </w:r>
    </w:p>
    <w:p w:rsidR="00D64653" w:rsidRPr="00D64653" w:rsidRDefault="00D64653" w:rsidP="00D64653">
      <w:pPr>
        <w:spacing w:after="90"/>
        <w:ind w:left="600"/>
        <w:jc w:val="both"/>
        <w:rPr>
          <w:rFonts w:ascii="Times New Roman" w:hAnsi="Times New Roman" w:cs="Times New Roman"/>
          <w:sz w:val="28"/>
          <w:szCs w:val="28"/>
        </w:rPr>
      </w:pP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t>6. Додатни подаци о леку</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79.</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(1) У упутству за лек наводе се додатни подаци о леку и то:</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а) </w:t>
      </w:r>
      <w:proofErr w:type="gramStart"/>
      <w:r w:rsidRPr="00D64653">
        <w:rPr>
          <w:rFonts w:ascii="Times New Roman" w:hAnsi="Times New Roman" w:cs="Times New Roman"/>
          <w:color w:val="000000"/>
          <w:sz w:val="28"/>
          <w:szCs w:val="28"/>
        </w:rPr>
        <w:t>о</w:t>
      </w:r>
      <w:proofErr w:type="gramEnd"/>
      <w:r w:rsidRPr="00D64653">
        <w:rPr>
          <w:rFonts w:ascii="Times New Roman" w:hAnsi="Times New Roman" w:cs="Times New Roman"/>
          <w:color w:val="000000"/>
          <w:sz w:val="28"/>
          <w:szCs w:val="28"/>
        </w:rPr>
        <w:t xml:space="preserve"> саставу лека:</w:t>
      </w:r>
    </w:p>
    <w:p w:rsidR="00FC5021" w:rsidRPr="00D64653" w:rsidRDefault="00D64653" w:rsidP="00D64653">
      <w:pPr>
        <w:spacing w:after="90"/>
        <w:ind w:left="12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 </w:t>
      </w:r>
      <w:proofErr w:type="gramStart"/>
      <w:r w:rsidRPr="00D64653">
        <w:rPr>
          <w:rFonts w:ascii="Times New Roman" w:hAnsi="Times New Roman" w:cs="Times New Roman"/>
          <w:color w:val="000000"/>
          <w:sz w:val="28"/>
          <w:szCs w:val="28"/>
        </w:rPr>
        <w:t>активне</w:t>
      </w:r>
      <w:proofErr w:type="gramEnd"/>
      <w:r w:rsidRPr="00D64653">
        <w:rPr>
          <w:rFonts w:ascii="Times New Roman" w:hAnsi="Times New Roman" w:cs="Times New Roman"/>
          <w:color w:val="000000"/>
          <w:sz w:val="28"/>
          <w:szCs w:val="28"/>
        </w:rPr>
        <w:t xml:space="preserve"> супстанце,</w:t>
      </w:r>
    </w:p>
    <w:p w:rsidR="00FC5021" w:rsidRPr="00D64653" w:rsidRDefault="00D64653" w:rsidP="00D64653">
      <w:pPr>
        <w:spacing w:after="90"/>
        <w:ind w:left="12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 </w:t>
      </w:r>
      <w:proofErr w:type="gramStart"/>
      <w:r w:rsidRPr="00D64653">
        <w:rPr>
          <w:rFonts w:ascii="Times New Roman" w:hAnsi="Times New Roman" w:cs="Times New Roman"/>
          <w:color w:val="000000"/>
          <w:sz w:val="28"/>
          <w:szCs w:val="28"/>
        </w:rPr>
        <w:t>све</w:t>
      </w:r>
      <w:proofErr w:type="gramEnd"/>
      <w:r w:rsidRPr="00D64653">
        <w:rPr>
          <w:rFonts w:ascii="Times New Roman" w:hAnsi="Times New Roman" w:cs="Times New Roman"/>
          <w:color w:val="000000"/>
          <w:sz w:val="28"/>
          <w:szCs w:val="28"/>
        </w:rPr>
        <w:t xml:space="preserve"> помоћне супстанце;</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б) </w:t>
      </w:r>
      <w:proofErr w:type="gramStart"/>
      <w:r w:rsidRPr="00D64653">
        <w:rPr>
          <w:rFonts w:ascii="Times New Roman" w:hAnsi="Times New Roman" w:cs="Times New Roman"/>
          <w:color w:val="000000"/>
          <w:sz w:val="28"/>
          <w:szCs w:val="28"/>
        </w:rPr>
        <w:t>подаци</w:t>
      </w:r>
      <w:proofErr w:type="gramEnd"/>
      <w:r w:rsidRPr="00D64653">
        <w:rPr>
          <w:rFonts w:ascii="Times New Roman" w:hAnsi="Times New Roman" w:cs="Times New Roman"/>
          <w:color w:val="000000"/>
          <w:sz w:val="28"/>
          <w:szCs w:val="28"/>
        </w:rPr>
        <w:t xml:space="preserve"> о изгледу лека и садржају паковања;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в) </w:t>
      </w:r>
      <w:proofErr w:type="gramStart"/>
      <w:r w:rsidRPr="00D64653">
        <w:rPr>
          <w:rFonts w:ascii="Times New Roman" w:hAnsi="Times New Roman" w:cs="Times New Roman"/>
          <w:color w:val="000000"/>
          <w:sz w:val="28"/>
          <w:szCs w:val="28"/>
        </w:rPr>
        <w:t>пословно</w:t>
      </w:r>
      <w:proofErr w:type="gramEnd"/>
      <w:r w:rsidRPr="00D64653">
        <w:rPr>
          <w:rFonts w:ascii="Times New Roman" w:hAnsi="Times New Roman" w:cs="Times New Roman"/>
          <w:color w:val="000000"/>
          <w:sz w:val="28"/>
          <w:szCs w:val="28"/>
        </w:rPr>
        <w:t xml:space="preserve"> име и седиште носиоца дозволе </w:t>
      </w:r>
      <w:r w:rsidRPr="00D64653">
        <w:rPr>
          <w:rFonts w:ascii="Times New Roman" w:hAnsi="Times New Roman" w:cs="Times New Roman"/>
          <w:color w:val="000000"/>
          <w:sz w:val="28"/>
          <w:szCs w:val="28"/>
        </w:rPr>
        <w:t>за лек у Републици Србији;</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г) </w:t>
      </w:r>
      <w:proofErr w:type="gramStart"/>
      <w:r w:rsidRPr="00D64653">
        <w:rPr>
          <w:rFonts w:ascii="Times New Roman" w:hAnsi="Times New Roman" w:cs="Times New Roman"/>
          <w:color w:val="000000"/>
          <w:sz w:val="28"/>
          <w:szCs w:val="28"/>
        </w:rPr>
        <w:t>датум</w:t>
      </w:r>
      <w:proofErr w:type="gramEnd"/>
      <w:r w:rsidRPr="00D64653">
        <w:rPr>
          <w:rFonts w:ascii="Times New Roman" w:hAnsi="Times New Roman" w:cs="Times New Roman"/>
          <w:color w:val="000000"/>
          <w:sz w:val="28"/>
          <w:szCs w:val="28"/>
        </w:rPr>
        <w:t xml:space="preserve"> последње ревизије текста упутства за лек;</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д) </w:t>
      </w:r>
      <w:proofErr w:type="gramStart"/>
      <w:r w:rsidRPr="00D64653">
        <w:rPr>
          <w:rFonts w:ascii="Times New Roman" w:hAnsi="Times New Roman" w:cs="Times New Roman"/>
          <w:color w:val="000000"/>
          <w:sz w:val="28"/>
          <w:szCs w:val="28"/>
        </w:rPr>
        <w:t>број</w:t>
      </w:r>
      <w:proofErr w:type="gramEnd"/>
      <w:r w:rsidRPr="00D64653">
        <w:rPr>
          <w:rFonts w:ascii="Times New Roman" w:hAnsi="Times New Roman" w:cs="Times New Roman"/>
          <w:color w:val="000000"/>
          <w:sz w:val="28"/>
          <w:szCs w:val="28"/>
        </w:rPr>
        <w:t xml:space="preserve"> и датум издавања дозволе за лек.</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Подаци о саставу лека из става 1. </w:t>
      </w:r>
      <w:proofErr w:type="gramStart"/>
      <w:r w:rsidRPr="00D64653">
        <w:rPr>
          <w:rFonts w:ascii="Times New Roman" w:hAnsi="Times New Roman" w:cs="Times New Roman"/>
          <w:color w:val="000000"/>
          <w:sz w:val="28"/>
          <w:szCs w:val="28"/>
        </w:rPr>
        <w:t>тачка</w:t>
      </w:r>
      <w:proofErr w:type="gramEnd"/>
      <w:r w:rsidRPr="00D64653">
        <w:rPr>
          <w:rFonts w:ascii="Times New Roman" w:hAnsi="Times New Roman" w:cs="Times New Roman"/>
          <w:color w:val="000000"/>
          <w:sz w:val="28"/>
          <w:szCs w:val="28"/>
        </w:rPr>
        <w:t xml:space="preserve"> а) овог члана наводе се посебно за сваки фармацеутски облик и јачину, ако их је више.</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lastRenderedPageBreak/>
        <w:t>(3) Нав</w:t>
      </w:r>
      <w:r w:rsidRPr="00D64653">
        <w:rPr>
          <w:rFonts w:ascii="Times New Roman" w:hAnsi="Times New Roman" w:cs="Times New Roman"/>
          <w:color w:val="000000"/>
          <w:sz w:val="28"/>
          <w:szCs w:val="28"/>
        </w:rPr>
        <w:t>оди се квантитативни састав свих активних супстанци и квалитативни састав свих помоћних супстанци.</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(4) Називи састојака лека исписују се на српском језику у складу са подацима наведеним у Сажетку карактеристике лека.</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(5) Списак помоћних супстанци које имај</w:t>
      </w:r>
      <w:r w:rsidRPr="00D64653">
        <w:rPr>
          <w:rFonts w:ascii="Times New Roman" w:hAnsi="Times New Roman" w:cs="Times New Roman"/>
          <w:color w:val="000000"/>
          <w:sz w:val="28"/>
          <w:szCs w:val="28"/>
        </w:rPr>
        <w:t xml:space="preserve">у потврђено дејство и морају се навести у упутству за лек дат је у Прилогу 1. </w:t>
      </w:r>
      <w:proofErr w:type="gramStart"/>
      <w:r w:rsidRPr="00D64653">
        <w:rPr>
          <w:rFonts w:ascii="Times New Roman" w:hAnsi="Times New Roman" w:cs="Times New Roman"/>
          <w:color w:val="000000"/>
          <w:sz w:val="28"/>
          <w:szCs w:val="28"/>
        </w:rPr>
        <w:t>који</w:t>
      </w:r>
      <w:proofErr w:type="gramEnd"/>
      <w:r w:rsidRPr="00D64653">
        <w:rPr>
          <w:rFonts w:ascii="Times New Roman" w:hAnsi="Times New Roman" w:cs="Times New Roman"/>
          <w:color w:val="000000"/>
          <w:sz w:val="28"/>
          <w:szCs w:val="28"/>
        </w:rPr>
        <w:t xml:space="preserve"> је одштампан уз овај правилник и чини његов саставни део. </w:t>
      </w:r>
      <w:proofErr w:type="gramStart"/>
      <w:r w:rsidRPr="00D64653">
        <w:rPr>
          <w:rFonts w:ascii="Times New Roman" w:hAnsi="Times New Roman" w:cs="Times New Roman"/>
          <w:color w:val="000000"/>
          <w:sz w:val="28"/>
          <w:szCs w:val="28"/>
        </w:rPr>
        <w:t>За помоћне супстанце које имају потврђено дејство, у упутству за лек у одељку "Важне информације о неким састојцима</w:t>
      </w:r>
      <w:r w:rsidRPr="00D64653">
        <w:rPr>
          <w:rFonts w:ascii="Times New Roman" w:hAnsi="Times New Roman" w:cs="Times New Roman"/>
          <w:color w:val="000000"/>
          <w:sz w:val="28"/>
          <w:szCs w:val="28"/>
        </w:rPr>
        <w:t xml:space="preserve"> лека" потребно је навести одговарајуће упозорење у складу са Прилогом 1.</w:t>
      </w:r>
      <w:proofErr w:type="gramEnd"/>
    </w:p>
    <w:p w:rsidR="00FC5021" w:rsidRDefault="00D64653" w:rsidP="00D64653">
      <w:pPr>
        <w:spacing w:after="90"/>
        <w:jc w:val="both"/>
        <w:rPr>
          <w:rFonts w:ascii="Times New Roman" w:hAnsi="Times New Roman" w:cs="Times New Roman"/>
          <w:color w:val="000000"/>
          <w:sz w:val="28"/>
          <w:szCs w:val="28"/>
        </w:rPr>
      </w:pPr>
      <w:r w:rsidRPr="00D64653">
        <w:rPr>
          <w:rFonts w:ascii="Times New Roman" w:hAnsi="Times New Roman" w:cs="Times New Roman"/>
          <w:color w:val="000000"/>
          <w:sz w:val="28"/>
          <w:szCs w:val="28"/>
        </w:rPr>
        <w:t xml:space="preserve">(6) У ставу 1. </w:t>
      </w:r>
      <w:proofErr w:type="gramStart"/>
      <w:r w:rsidRPr="00D64653">
        <w:rPr>
          <w:rFonts w:ascii="Times New Roman" w:hAnsi="Times New Roman" w:cs="Times New Roman"/>
          <w:color w:val="000000"/>
          <w:sz w:val="28"/>
          <w:szCs w:val="28"/>
        </w:rPr>
        <w:t>тачка</w:t>
      </w:r>
      <w:proofErr w:type="gramEnd"/>
      <w:r w:rsidRPr="00D64653">
        <w:rPr>
          <w:rFonts w:ascii="Times New Roman" w:hAnsi="Times New Roman" w:cs="Times New Roman"/>
          <w:color w:val="000000"/>
          <w:sz w:val="28"/>
          <w:szCs w:val="28"/>
        </w:rPr>
        <w:t xml:space="preserve"> б) овог члана који се односи на податке о изгледу лека и садржају паковања наводи се фармацеутски облик, садржај по јединици појединачног дозирања, по јединици </w:t>
      </w:r>
      <w:r w:rsidRPr="00D64653">
        <w:rPr>
          <w:rFonts w:ascii="Times New Roman" w:hAnsi="Times New Roman" w:cs="Times New Roman"/>
          <w:color w:val="000000"/>
          <w:sz w:val="28"/>
          <w:szCs w:val="28"/>
        </w:rPr>
        <w:t xml:space="preserve">масе или по јединици запремине, кратак опис изгледа лека и кратак опис паковања. </w:t>
      </w:r>
      <w:proofErr w:type="gramStart"/>
      <w:r w:rsidRPr="00D64653">
        <w:rPr>
          <w:rFonts w:ascii="Times New Roman" w:hAnsi="Times New Roman" w:cs="Times New Roman"/>
          <w:color w:val="000000"/>
          <w:sz w:val="28"/>
          <w:szCs w:val="28"/>
        </w:rPr>
        <w:t>Ови подаци наводе се посебно за сваки фармацеутски облик, јачину и величину паковања лека, ако их је више.</w:t>
      </w:r>
      <w:proofErr w:type="gramEnd"/>
    </w:p>
    <w:p w:rsidR="00D64653" w:rsidRPr="00D64653" w:rsidRDefault="00D64653" w:rsidP="00D64653">
      <w:pPr>
        <w:spacing w:after="90"/>
        <w:jc w:val="both"/>
        <w:rPr>
          <w:rFonts w:ascii="Times New Roman" w:hAnsi="Times New Roman" w:cs="Times New Roman"/>
          <w:sz w:val="28"/>
          <w:szCs w:val="28"/>
        </w:rPr>
      </w:pP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t>V. УПУТСТВО ЗА ВЕТЕРИНАРСКИ ЛЕК</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80.</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(1) Упутство за ветерин</w:t>
      </w:r>
      <w:r w:rsidRPr="00D64653">
        <w:rPr>
          <w:rFonts w:ascii="Times New Roman" w:hAnsi="Times New Roman" w:cs="Times New Roman"/>
          <w:color w:val="000000"/>
          <w:sz w:val="28"/>
          <w:szCs w:val="28"/>
        </w:rPr>
        <w:t>арски лек садржи:</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w:t>
      </w:r>
      <w:proofErr w:type="gramStart"/>
      <w:r w:rsidRPr="00D64653">
        <w:rPr>
          <w:rFonts w:ascii="Times New Roman" w:hAnsi="Times New Roman" w:cs="Times New Roman"/>
          <w:color w:val="000000"/>
          <w:sz w:val="28"/>
          <w:szCs w:val="28"/>
        </w:rPr>
        <w:t>пословно</w:t>
      </w:r>
      <w:proofErr w:type="gramEnd"/>
      <w:r w:rsidRPr="00D64653">
        <w:rPr>
          <w:rFonts w:ascii="Times New Roman" w:hAnsi="Times New Roman" w:cs="Times New Roman"/>
          <w:color w:val="000000"/>
          <w:sz w:val="28"/>
          <w:szCs w:val="28"/>
        </w:rPr>
        <w:t xml:space="preserve"> име и седиште носиоца дозволе за лек, као и произвођача;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w:t>
      </w:r>
      <w:proofErr w:type="gramStart"/>
      <w:r w:rsidRPr="00D64653">
        <w:rPr>
          <w:rFonts w:ascii="Times New Roman" w:hAnsi="Times New Roman" w:cs="Times New Roman"/>
          <w:color w:val="000000"/>
          <w:sz w:val="28"/>
          <w:szCs w:val="28"/>
        </w:rPr>
        <w:t>име</w:t>
      </w:r>
      <w:proofErr w:type="gramEnd"/>
      <w:r w:rsidRPr="00D64653">
        <w:rPr>
          <w:rFonts w:ascii="Times New Roman" w:hAnsi="Times New Roman" w:cs="Times New Roman"/>
          <w:color w:val="000000"/>
          <w:sz w:val="28"/>
          <w:szCs w:val="28"/>
        </w:rPr>
        <w:t xml:space="preserve"> лека (име лека са спољњег паковања лека, у складу са чланом 7. овог правилника. Уз име лека, ако је то могуће наводе се подаци следећим редоследом: јачина лека, ф</w:t>
      </w:r>
      <w:r w:rsidRPr="00D64653">
        <w:rPr>
          <w:rFonts w:ascii="Times New Roman" w:hAnsi="Times New Roman" w:cs="Times New Roman"/>
          <w:color w:val="000000"/>
          <w:sz w:val="28"/>
          <w:szCs w:val="28"/>
        </w:rPr>
        <w:t xml:space="preserve">армацеутски облик, циљна врста, </w:t>
      </w:r>
      <w:r w:rsidRPr="00D64653">
        <w:rPr>
          <w:rFonts w:ascii="Times New Roman" w:hAnsi="Times New Roman" w:cs="Times New Roman"/>
          <w:color w:val="000000"/>
          <w:sz w:val="28"/>
          <w:szCs w:val="28"/>
        </w:rPr>
        <w:t>INN</w:t>
      </w:r>
      <w:r w:rsidRPr="00D64653">
        <w:rPr>
          <w:rFonts w:ascii="Times New Roman" w:hAnsi="Times New Roman" w:cs="Times New Roman"/>
          <w:color w:val="000000"/>
          <w:sz w:val="28"/>
          <w:szCs w:val="28"/>
        </w:rPr>
        <w:t xml:space="preserve"> или генеричко име); </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3) </w:t>
      </w:r>
      <w:proofErr w:type="gramStart"/>
      <w:r w:rsidRPr="00D64653">
        <w:rPr>
          <w:rFonts w:ascii="Times New Roman" w:hAnsi="Times New Roman" w:cs="Times New Roman"/>
          <w:color w:val="000000"/>
          <w:sz w:val="28"/>
          <w:szCs w:val="28"/>
        </w:rPr>
        <w:t>квалитативни</w:t>
      </w:r>
      <w:proofErr w:type="gramEnd"/>
      <w:r w:rsidRPr="00D64653">
        <w:rPr>
          <w:rFonts w:ascii="Times New Roman" w:hAnsi="Times New Roman" w:cs="Times New Roman"/>
          <w:color w:val="000000"/>
          <w:sz w:val="28"/>
          <w:szCs w:val="28"/>
        </w:rPr>
        <w:t xml:space="preserve"> и квантитативни састав лека, као и помоћних супстанци из Прилога 1.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правилника (садржај активне супстанце, односно активних супстанци и списак помоћних супстанци);</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4) </w:t>
      </w:r>
      <w:proofErr w:type="gramStart"/>
      <w:r w:rsidRPr="00D64653">
        <w:rPr>
          <w:rFonts w:ascii="Times New Roman" w:hAnsi="Times New Roman" w:cs="Times New Roman"/>
          <w:color w:val="000000"/>
          <w:sz w:val="28"/>
          <w:szCs w:val="28"/>
        </w:rPr>
        <w:t>индикације</w:t>
      </w:r>
      <w:proofErr w:type="gramEnd"/>
      <w:r w:rsidRPr="00D64653">
        <w:rPr>
          <w:rFonts w:ascii="Times New Roman" w:hAnsi="Times New Roman" w:cs="Times New Roman"/>
          <w:color w:val="000000"/>
          <w:sz w:val="28"/>
          <w:szCs w:val="28"/>
        </w:rPr>
        <w:t>;</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5) </w:t>
      </w:r>
      <w:proofErr w:type="gramStart"/>
      <w:r w:rsidRPr="00D64653">
        <w:rPr>
          <w:rFonts w:ascii="Times New Roman" w:hAnsi="Times New Roman" w:cs="Times New Roman"/>
          <w:color w:val="000000"/>
          <w:sz w:val="28"/>
          <w:szCs w:val="28"/>
        </w:rPr>
        <w:t>контраиндикације</w:t>
      </w:r>
      <w:proofErr w:type="gramEnd"/>
      <w:r w:rsidRPr="00D64653">
        <w:rPr>
          <w:rFonts w:ascii="Times New Roman" w:hAnsi="Times New Roman" w:cs="Times New Roman"/>
          <w:color w:val="000000"/>
          <w:sz w:val="28"/>
          <w:szCs w:val="28"/>
        </w:rPr>
        <w:t>;</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6) </w:t>
      </w:r>
      <w:proofErr w:type="gramStart"/>
      <w:r w:rsidRPr="00D64653">
        <w:rPr>
          <w:rFonts w:ascii="Times New Roman" w:hAnsi="Times New Roman" w:cs="Times New Roman"/>
          <w:color w:val="000000"/>
          <w:sz w:val="28"/>
          <w:szCs w:val="28"/>
        </w:rPr>
        <w:t>нежељена</w:t>
      </w:r>
      <w:proofErr w:type="gramEnd"/>
      <w:r w:rsidRPr="00D64653">
        <w:rPr>
          <w:rFonts w:ascii="Times New Roman" w:hAnsi="Times New Roman" w:cs="Times New Roman"/>
          <w:color w:val="000000"/>
          <w:sz w:val="28"/>
          <w:szCs w:val="28"/>
        </w:rPr>
        <w:t xml:space="preserve"> дејства;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lastRenderedPageBreak/>
        <w:t xml:space="preserve">7) </w:t>
      </w:r>
      <w:proofErr w:type="gramStart"/>
      <w:r w:rsidRPr="00D64653">
        <w:rPr>
          <w:rFonts w:ascii="Times New Roman" w:hAnsi="Times New Roman" w:cs="Times New Roman"/>
          <w:color w:val="000000"/>
          <w:sz w:val="28"/>
          <w:szCs w:val="28"/>
        </w:rPr>
        <w:t>циљне</w:t>
      </w:r>
      <w:proofErr w:type="gramEnd"/>
      <w:r w:rsidRPr="00D64653">
        <w:rPr>
          <w:rFonts w:ascii="Times New Roman" w:hAnsi="Times New Roman" w:cs="Times New Roman"/>
          <w:color w:val="000000"/>
          <w:sz w:val="28"/>
          <w:szCs w:val="28"/>
        </w:rPr>
        <w:t xml:space="preserve"> врсте животиња (врсте и категорије животиња којима је лек намењен);</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8) </w:t>
      </w:r>
      <w:proofErr w:type="gramStart"/>
      <w:r w:rsidRPr="00D64653">
        <w:rPr>
          <w:rFonts w:ascii="Times New Roman" w:hAnsi="Times New Roman" w:cs="Times New Roman"/>
          <w:color w:val="000000"/>
          <w:sz w:val="28"/>
          <w:szCs w:val="28"/>
        </w:rPr>
        <w:t>дозирање</w:t>
      </w:r>
      <w:proofErr w:type="gramEnd"/>
      <w:r w:rsidRPr="00D64653">
        <w:rPr>
          <w:rFonts w:ascii="Times New Roman" w:hAnsi="Times New Roman" w:cs="Times New Roman"/>
          <w:color w:val="000000"/>
          <w:sz w:val="28"/>
          <w:szCs w:val="28"/>
        </w:rPr>
        <w:t xml:space="preserve"> и начин примене;</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9) </w:t>
      </w:r>
      <w:proofErr w:type="gramStart"/>
      <w:r w:rsidRPr="00D64653">
        <w:rPr>
          <w:rFonts w:ascii="Times New Roman" w:hAnsi="Times New Roman" w:cs="Times New Roman"/>
          <w:color w:val="000000"/>
          <w:sz w:val="28"/>
          <w:szCs w:val="28"/>
        </w:rPr>
        <w:t>упутство</w:t>
      </w:r>
      <w:proofErr w:type="gramEnd"/>
      <w:r w:rsidRPr="00D64653">
        <w:rPr>
          <w:rFonts w:ascii="Times New Roman" w:hAnsi="Times New Roman" w:cs="Times New Roman"/>
          <w:color w:val="000000"/>
          <w:sz w:val="28"/>
          <w:szCs w:val="28"/>
        </w:rPr>
        <w:t xml:space="preserve"> за правилну употребу лека (ако је то потребно);</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10) </w:t>
      </w:r>
      <w:proofErr w:type="gramStart"/>
      <w:r w:rsidRPr="00D64653">
        <w:rPr>
          <w:rFonts w:ascii="Times New Roman" w:hAnsi="Times New Roman" w:cs="Times New Roman"/>
          <w:color w:val="000000"/>
          <w:sz w:val="28"/>
          <w:szCs w:val="28"/>
        </w:rPr>
        <w:t>каренца</w:t>
      </w:r>
      <w:proofErr w:type="gramEnd"/>
      <w:r w:rsidRPr="00D64653">
        <w:rPr>
          <w:rFonts w:ascii="Times New Roman" w:hAnsi="Times New Roman" w:cs="Times New Roman"/>
          <w:color w:val="000000"/>
          <w:sz w:val="28"/>
          <w:szCs w:val="28"/>
        </w:rPr>
        <w:t>;</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11) </w:t>
      </w:r>
      <w:proofErr w:type="gramStart"/>
      <w:r w:rsidRPr="00D64653">
        <w:rPr>
          <w:rFonts w:ascii="Times New Roman" w:hAnsi="Times New Roman" w:cs="Times New Roman"/>
          <w:color w:val="000000"/>
          <w:sz w:val="28"/>
          <w:szCs w:val="28"/>
        </w:rPr>
        <w:t>посебна</w:t>
      </w:r>
      <w:proofErr w:type="gramEnd"/>
      <w:r w:rsidRPr="00D64653">
        <w:rPr>
          <w:rFonts w:ascii="Times New Roman" w:hAnsi="Times New Roman" w:cs="Times New Roman"/>
          <w:color w:val="000000"/>
          <w:sz w:val="28"/>
          <w:szCs w:val="28"/>
        </w:rPr>
        <w:t xml:space="preserve"> упозорења за чување ле</w:t>
      </w:r>
      <w:r w:rsidRPr="00D64653">
        <w:rPr>
          <w:rFonts w:ascii="Times New Roman" w:hAnsi="Times New Roman" w:cs="Times New Roman"/>
          <w:color w:val="000000"/>
          <w:sz w:val="28"/>
          <w:szCs w:val="28"/>
        </w:rPr>
        <w:t>ка (чувати ван домашаја деце, температура и услови чувања, рок употребе, рок употребе после отварања, рок употребе после растварања и др.);</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12) </w:t>
      </w:r>
      <w:proofErr w:type="gramStart"/>
      <w:r w:rsidRPr="00D64653">
        <w:rPr>
          <w:rFonts w:ascii="Times New Roman" w:hAnsi="Times New Roman" w:cs="Times New Roman"/>
          <w:color w:val="000000"/>
          <w:sz w:val="28"/>
          <w:szCs w:val="28"/>
        </w:rPr>
        <w:t>посебна</w:t>
      </w:r>
      <w:proofErr w:type="gramEnd"/>
      <w:r w:rsidRPr="00D64653">
        <w:rPr>
          <w:rFonts w:ascii="Times New Roman" w:hAnsi="Times New Roman" w:cs="Times New Roman"/>
          <w:color w:val="000000"/>
          <w:sz w:val="28"/>
          <w:szCs w:val="28"/>
        </w:rPr>
        <w:t xml:space="preserve"> упозорења (остала упозорења из сажетка карактеристика лека везана за циљне врсте животиња, гравидитет и </w:t>
      </w:r>
      <w:r w:rsidRPr="00D64653">
        <w:rPr>
          <w:rFonts w:ascii="Times New Roman" w:hAnsi="Times New Roman" w:cs="Times New Roman"/>
          <w:color w:val="000000"/>
          <w:sz w:val="28"/>
          <w:szCs w:val="28"/>
        </w:rPr>
        <w:t>лактацију, особе које дају ветеринарски лек и др.);</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13) </w:t>
      </w:r>
      <w:proofErr w:type="gramStart"/>
      <w:r w:rsidRPr="00D64653">
        <w:rPr>
          <w:rFonts w:ascii="Times New Roman" w:hAnsi="Times New Roman" w:cs="Times New Roman"/>
          <w:color w:val="000000"/>
          <w:sz w:val="28"/>
          <w:szCs w:val="28"/>
        </w:rPr>
        <w:t>посебне</w:t>
      </w:r>
      <w:proofErr w:type="gramEnd"/>
      <w:r w:rsidRPr="00D64653">
        <w:rPr>
          <w:rFonts w:ascii="Times New Roman" w:hAnsi="Times New Roman" w:cs="Times New Roman"/>
          <w:color w:val="000000"/>
          <w:sz w:val="28"/>
          <w:szCs w:val="28"/>
        </w:rPr>
        <w:t xml:space="preserve"> предострожности код одлагања и уништавања лека;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14) </w:t>
      </w:r>
      <w:proofErr w:type="gramStart"/>
      <w:r w:rsidRPr="00D64653">
        <w:rPr>
          <w:rFonts w:ascii="Times New Roman" w:hAnsi="Times New Roman" w:cs="Times New Roman"/>
          <w:color w:val="000000"/>
          <w:sz w:val="28"/>
          <w:szCs w:val="28"/>
        </w:rPr>
        <w:t>датум</w:t>
      </w:r>
      <w:proofErr w:type="gramEnd"/>
      <w:r w:rsidRPr="00D64653">
        <w:rPr>
          <w:rFonts w:ascii="Times New Roman" w:hAnsi="Times New Roman" w:cs="Times New Roman"/>
          <w:color w:val="000000"/>
          <w:sz w:val="28"/>
          <w:szCs w:val="28"/>
        </w:rPr>
        <w:t xml:space="preserve"> одобрења текста упутства за корисника;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15) </w:t>
      </w:r>
      <w:proofErr w:type="gramStart"/>
      <w:r w:rsidRPr="00D64653">
        <w:rPr>
          <w:rFonts w:ascii="Times New Roman" w:hAnsi="Times New Roman" w:cs="Times New Roman"/>
          <w:color w:val="000000"/>
          <w:sz w:val="28"/>
          <w:szCs w:val="28"/>
        </w:rPr>
        <w:t>остали</w:t>
      </w:r>
      <w:proofErr w:type="gramEnd"/>
      <w:r w:rsidRPr="00D64653">
        <w:rPr>
          <w:rFonts w:ascii="Times New Roman" w:hAnsi="Times New Roman" w:cs="Times New Roman"/>
          <w:color w:val="000000"/>
          <w:sz w:val="28"/>
          <w:szCs w:val="28"/>
        </w:rPr>
        <w:t xml:space="preserve"> подаци (наводе се све величине паковања, класификационе шифре, ограничена продаја, д</w:t>
      </w:r>
      <w:r w:rsidRPr="00D64653">
        <w:rPr>
          <w:rFonts w:ascii="Times New Roman" w:hAnsi="Times New Roman" w:cs="Times New Roman"/>
          <w:color w:val="000000"/>
          <w:sz w:val="28"/>
          <w:szCs w:val="28"/>
        </w:rPr>
        <w:t>истрибуција или употреба, ако постоји, режим издавања лека, број дозволе за стављање лека у промет и др.).</w:t>
      </w:r>
    </w:p>
    <w:p w:rsidR="00FC5021" w:rsidRDefault="00D64653" w:rsidP="00D64653">
      <w:pPr>
        <w:spacing w:after="90"/>
        <w:jc w:val="both"/>
        <w:rPr>
          <w:rFonts w:ascii="Times New Roman" w:hAnsi="Times New Roman" w:cs="Times New Roman"/>
          <w:color w:val="000000"/>
          <w:sz w:val="28"/>
          <w:szCs w:val="28"/>
        </w:rPr>
      </w:pPr>
      <w:r w:rsidRPr="00D64653">
        <w:rPr>
          <w:rFonts w:ascii="Times New Roman" w:hAnsi="Times New Roman" w:cs="Times New Roman"/>
          <w:color w:val="000000"/>
          <w:sz w:val="28"/>
          <w:szCs w:val="28"/>
        </w:rPr>
        <w:t xml:space="preserve">(2) У наслову упутства за ветеринарски лек из става 1.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наводи се и име лека из става 1. </w:t>
      </w:r>
      <w:proofErr w:type="gramStart"/>
      <w:r w:rsidRPr="00D64653">
        <w:rPr>
          <w:rFonts w:ascii="Times New Roman" w:hAnsi="Times New Roman" w:cs="Times New Roman"/>
          <w:color w:val="000000"/>
          <w:sz w:val="28"/>
          <w:szCs w:val="28"/>
        </w:rPr>
        <w:t>тачка</w:t>
      </w:r>
      <w:proofErr w:type="gramEnd"/>
      <w:r w:rsidRPr="00D64653">
        <w:rPr>
          <w:rFonts w:ascii="Times New Roman" w:hAnsi="Times New Roman" w:cs="Times New Roman"/>
          <w:color w:val="000000"/>
          <w:sz w:val="28"/>
          <w:szCs w:val="28"/>
        </w:rPr>
        <w:t xml:space="preserve"> 2) овог члана.</w:t>
      </w:r>
    </w:p>
    <w:p w:rsidR="00D64653" w:rsidRPr="00D64653" w:rsidRDefault="00D64653" w:rsidP="00D64653">
      <w:pPr>
        <w:spacing w:after="90"/>
        <w:jc w:val="both"/>
        <w:rPr>
          <w:rFonts w:ascii="Times New Roman" w:hAnsi="Times New Roman" w:cs="Times New Roman"/>
          <w:sz w:val="28"/>
          <w:szCs w:val="28"/>
        </w:rPr>
      </w:pP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81.</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Упутство за </w:t>
      </w:r>
      <w:r w:rsidRPr="00D64653">
        <w:rPr>
          <w:rFonts w:ascii="Times New Roman" w:hAnsi="Times New Roman" w:cs="Times New Roman"/>
          <w:color w:val="000000"/>
          <w:sz w:val="28"/>
          <w:szCs w:val="28"/>
        </w:rPr>
        <w:t>ветеринарски лек мора да буде написано на српском језику.</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(2) У упутству за ветеринарски лек мора да буде назначен период каренце.</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(3) Упутство за ветеринарски лек мора да буде написано на начин разумљив кориснику, јасним и кратким реченицама.</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(4) Ако су п</w:t>
      </w:r>
      <w:r w:rsidRPr="00D64653">
        <w:rPr>
          <w:rFonts w:ascii="Times New Roman" w:hAnsi="Times New Roman" w:cs="Times New Roman"/>
          <w:color w:val="000000"/>
          <w:sz w:val="28"/>
          <w:szCs w:val="28"/>
        </w:rPr>
        <w:t>одаци у упутству за ветеринарски лек дати на више језика, њихов садржај мора бити исти.</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(5) Упутство за ветеринарски лек мора да буде у складу са сажетком карактеристика лека.</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(6) У упутству за ветеринарски лек наводе се све циљне врсте животиња за које је</w:t>
      </w:r>
      <w:r w:rsidRPr="00D64653">
        <w:rPr>
          <w:rFonts w:ascii="Times New Roman" w:hAnsi="Times New Roman" w:cs="Times New Roman"/>
          <w:color w:val="000000"/>
          <w:sz w:val="28"/>
          <w:szCs w:val="28"/>
        </w:rPr>
        <w:t xml:space="preserve"> ветеринарски лек намењен.</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(7) За лекове из члана 60. </w:t>
      </w:r>
      <w:proofErr w:type="gramStart"/>
      <w:r w:rsidRPr="00D64653">
        <w:rPr>
          <w:rFonts w:ascii="Times New Roman" w:hAnsi="Times New Roman" w:cs="Times New Roman"/>
          <w:color w:val="000000"/>
          <w:sz w:val="28"/>
          <w:szCs w:val="28"/>
        </w:rPr>
        <w:t>став</w:t>
      </w:r>
      <w:proofErr w:type="gramEnd"/>
      <w:r w:rsidRPr="00D64653">
        <w:rPr>
          <w:rFonts w:ascii="Times New Roman" w:hAnsi="Times New Roman" w:cs="Times New Roman"/>
          <w:color w:val="000000"/>
          <w:sz w:val="28"/>
          <w:szCs w:val="28"/>
        </w:rPr>
        <w:t xml:space="preserve"> 1.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правилника упутство за ветеринарски лек мора да буде на српском језику и одобрава га Агенција. </w:t>
      </w:r>
    </w:p>
    <w:p w:rsidR="00D64653"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lastRenderedPageBreak/>
        <w:t xml:space="preserve">(8) Изузетно од става 6.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за лекове који немају дозволу за лек у Републици Србији,</w:t>
      </w:r>
      <w:r w:rsidRPr="00D64653">
        <w:rPr>
          <w:rFonts w:ascii="Times New Roman" w:hAnsi="Times New Roman" w:cs="Times New Roman"/>
          <w:color w:val="000000"/>
          <w:sz w:val="28"/>
          <w:szCs w:val="28"/>
        </w:rPr>
        <w:t xml:space="preserve"> Агенција може одлучити да се због разлога хитне и неодложне употребе лека за одређеног пацијента или групу пацијената, у паковању лека не прилаже упутство за ветеринарски лек на српском језику.</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82.</w:t>
      </w:r>
      <w:proofErr w:type="gramEnd"/>
    </w:p>
    <w:p w:rsidR="00FC5021" w:rsidRDefault="00D64653" w:rsidP="00D64653">
      <w:pPr>
        <w:spacing w:after="90"/>
        <w:jc w:val="both"/>
        <w:rPr>
          <w:rFonts w:ascii="Times New Roman" w:hAnsi="Times New Roman" w:cs="Times New Roman"/>
          <w:color w:val="000000"/>
          <w:sz w:val="28"/>
          <w:szCs w:val="28"/>
        </w:rPr>
      </w:pPr>
      <w:proofErr w:type="gramStart"/>
      <w:r w:rsidRPr="00D64653">
        <w:rPr>
          <w:rFonts w:ascii="Times New Roman" w:hAnsi="Times New Roman" w:cs="Times New Roman"/>
          <w:color w:val="000000"/>
          <w:sz w:val="28"/>
          <w:szCs w:val="28"/>
        </w:rPr>
        <w:t>Упутство за ветеринарски лек може да садржи и дода</w:t>
      </w:r>
      <w:r w:rsidRPr="00D64653">
        <w:rPr>
          <w:rFonts w:ascii="Times New Roman" w:hAnsi="Times New Roman" w:cs="Times New Roman"/>
          <w:color w:val="000000"/>
          <w:sz w:val="28"/>
          <w:szCs w:val="28"/>
        </w:rPr>
        <w:t>тне информације, симболе и ознаке ради бољег разумевања, а који морају бити у складу са сажетком карактеристика ветеринарског лека и не могу имати елементе оглашавања лека.</w:t>
      </w:r>
      <w:proofErr w:type="gramEnd"/>
    </w:p>
    <w:p w:rsidR="00D64653" w:rsidRPr="00D64653" w:rsidRDefault="00D64653" w:rsidP="00D64653">
      <w:pPr>
        <w:spacing w:after="90"/>
        <w:jc w:val="both"/>
        <w:rPr>
          <w:rFonts w:ascii="Times New Roman" w:hAnsi="Times New Roman" w:cs="Times New Roman"/>
          <w:sz w:val="28"/>
          <w:szCs w:val="28"/>
        </w:rPr>
      </w:pP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t>VI. ПОСЕБНА ОБЕЛЕЖАВАЊА НА СПОЉЊЕМ И УНУТРАШЊЕМ ПАКОВАЊУ ЛЕКА, КАО И У УПУТСТВУ ЗА</w:t>
      </w:r>
      <w:r w:rsidRPr="00D64653">
        <w:rPr>
          <w:rFonts w:ascii="Times New Roman" w:hAnsi="Times New Roman" w:cs="Times New Roman"/>
          <w:b/>
          <w:color w:val="333333"/>
          <w:sz w:val="28"/>
          <w:szCs w:val="28"/>
        </w:rPr>
        <w:t xml:space="preserve"> ЛЕК</w:t>
      </w: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t>1. Лек који садржи психоактивне контролисане супстанце</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83.</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На спољњем паковању лека и упутству за лек који садржи психоактивне контролисане супстанце, наводе се ознаке мера опреза и текст упозорења, и то:</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w:t>
      </w:r>
      <w:proofErr w:type="gramStart"/>
      <w:r w:rsidRPr="00D64653">
        <w:rPr>
          <w:rFonts w:ascii="Times New Roman" w:hAnsi="Times New Roman" w:cs="Times New Roman"/>
          <w:color w:val="000000"/>
          <w:sz w:val="28"/>
          <w:szCs w:val="28"/>
        </w:rPr>
        <w:t>празан</w:t>
      </w:r>
      <w:proofErr w:type="gramEnd"/>
      <w:r w:rsidRPr="00D64653">
        <w:rPr>
          <w:rFonts w:ascii="Times New Roman" w:hAnsi="Times New Roman" w:cs="Times New Roman"/>
          <w:color w:val="000000"/>
          <w:sz w:val="28"/>
          <w:szCs w:val="28"/>
        </w:rPr>
        <w:t xml:space="preserve"> троугао у боји текста: рел</w:t>
      </w:r>
      <w:r w:rsidRPr="00D64653">
        <w:rPr>
          <w:rFonts w:ascii="Times New Roman" w:hAnsi="Times New Roman" w:cs="Times New Roman"/>
          <w:color w:val="000000"/>
          <w:sz w:val="28"/>
          <w:szCs w:val="28"/>
        </w:rPr>
        <w:t>ативна забрана управљања моторним возилима или машинама;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w:t>
      </w:r>
      <w:proofErr w:type="gramStart"/>
      <w:r w:rsidRPr="00D64653">
        <w:rPr>
          <w:rFonts w:ascii="Times New Roman" w:hAnsi="Times New Roman" w:cs="Times New Roman"/>
          <w:color w:val="000000"/>
          <w:sz w:val="28"/>
          <w:szCs w:val="28"/>
        </w:rPr>
        <w:t>пун</w:t>
      </w:r>
      <w:proofErr w:type="gramEnd"/>
      <w:r w:rsidRPr="00D64653">
        <w:rPr>
          <w:rFonts w:ascii="Times New Roman" w:hAnsi="Times New Roman" w:cs="Times New Roman"/>
          <w:color w:val="000000"/>
          <w:sz w:val="28"/>
          <w:szCs w:val="28"/>
        </w:rPr>
        <w:t xml:space="preserve"> троугао црвене боје: апсолутна забрана управљања моторним возилима или машинама;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3) </w:t>
      </w:r>
      <w:proofErr w:type="gramStart"/>
      <w:r w:rsidRPr="00D64653">
        <w:rPr>
          <w:rFonts w:ascii="Times New Roman" w:hAnsi="Times New Roman" w:cs="Times New Roman"/>
          <w:color w:val="000000"/>
          <w:sz w:val="28"/>
          <w:szCs w:val="28"/>
        </w:rPr>
        <w:t>симбол</w:t>
      </w:r>
      <w:proofErr w:type="gramEnd"/>
      <w:r w:rsidRPr="00D64653">
        <w:rPr>
          <w:rFonts w:ascii="Times New Roman" w:hAnsi="Times New Roman" w:cs="Times New Roman"/>
          <w:color w:val="000000"/>
          <w:sz w:val="28"/>
          <w:szCs w:val="28"/>
        </w:rPr>
        <w:t xml:space="preserve"> параграфа (§), у боји текста за психоактивне контролисане супстанце.</w:t>
      </w: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t>2. Биолошки лек</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84.</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(1)</w:t>
      </w:r>
      <w:r w:rsidRPr="00D64653">
        <w:rPr>
          <w:rFonts w:ascii="Times New Roman" w:hAnsi="Times New Roman" w:cs="Times New Roman"/>
          <w:color w:val="000000"/>
          <w:sz w:val="28"/>
          <w:szCs w:val="28"/>
        </w:rPr>
        <w:t xml:space="preserve"> Спољње паковање биолошког лека мора да садржи податке из члана 6.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правилника. </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Поред података из става 1.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на спољњем паковању биолошког лека наводи се и податак који се односи на јачину биолошког лека изражену у јединицама масе, ако је</w:t>
      </w:r>
      <w:r w:rsidRPr="00D64653">
        <w:rPr>
          <w:rFonts w:ascii="Times New Roman" w:hAnsi="Times New Roman" w:cs="Times New Roman"/>
          <w:color w:val="000000"/>
          <w:sz w:val="28"/>
          <w:szCs w:val="28"/>
        </w:rPr>
        <w:t xml:space="preserve"> то могуће, односно у јединицама биолошке активности или интернационалним јединицама, на одговарајући начин за тај лек.</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lastRenderedPageBreak/>
        <w:t xml:space="preserve">(3) Податак из става 2.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усклађује се са Европском фармакопејом када је то могуће.</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(4) Унутрашње паковање биолошког лека мора </w:t>
      </w:r>
      <w:r w:rsidRPr="00D64653">
        <w:rPr>
          <w:rFonts w:ascii="Times New Roman" w:hAnsi="Times New Roman" w:cs="Times New Roman"/>
          <w:color w:val="000000"/>
          <w:sz w:val="28"/>
          <w:szCs w:val="28"/>
        </w:rPr>
        <w:t xml:space="preserve">да садржи податке из чл. 64. </w:t>
      </w:r>
      <w:proofErr w:type="gramStart"/>
      <w:r w:rsidRPr="00D64653">
        <w:rPr>
          <w:rFonts w:ascii="Times New Roman" w:hAnsi="Times New Roman" w:cs="Times New Roman"/>
          <w:color w:val="000000"/>
          <w:sz w:val="28"/>
          <w:szCs w:val="28"/>
        </w:rPr>
        <w:t>и</w:t>
      </w:r>
      <w:proofErr w:type="gramEnd"/>
      <w:r w:rsidRPr="00D64653">
        <w:rPr>
          <w:rFonts w:ascii="Times New Roman" w:hAnsi="Times New Roman" w:cs="Times New Roman"/>
          <w:color w:val="000000"/>
          <w:sz w:val="28"/>
          <w:szCs w:val="28"/>
        </w:rPr>
        <w:t xml:space="preserve"> 65.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правилника. </w:t>
      </w: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t>3. Имунолошки лек</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85.</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Спољње паковање имунолошког лека мора да садржи податке из члана 6.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правилника. </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Поред података из става 1.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на спољњем паковању вакцине, као имуноло</w:t>
      </w:r>
      <w:r w:rsidRPr="00D64653">
        <w:rPr>
          <w:rFonts w:ascii="Times New Roman" w:hAnsi="Times New Roman" w:cs="Times New Roman"/>
          <w:color w:val="000000"/>
          <w:sz w:val="28"/>
          <w:szCs w:val="28"/>
        </w:rPr>
        <w:t xml:space="preserve">шког лека, наводи се податак о садржају активне супстанце који се изражава по једној хуманој дози (нпр. 0,5 </w:t>
      </w:r>
      <w:r w:rsidRPr="00D64653">
        <w:rPr>
          <w:rFonts w:ascii="Times New Roman" w:hAnsi="Times New Roman" w:cs="Times New Roman"/>
          <w:color w:val="000000"/>
          <w:sz w:val="28"/>
          <w:szCs w:val="28"/>
        </w:rPr>
        <w:t>ml</w:t>
      </w:r>
      <w:r w:rsidRPr="00D64653">
        <w:rPr>
          <w:rFonts w:ascii="Times New Roman" w:hAnsi="Times New Roman" w:cs="Times New Roman"/>
          <w:color w:val="000000"/>
          <w:sz w:val="28"/>
          <w:szCs w:val="28"/>
        </w:rPr>
        <w:t xml:space="preserve">). </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(3) Ако у састав вакцине из става 2.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улазе и адјуванси, на спољњем паковању наводи се њихов квалитативни и квантитативни састав.</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(4</w:t>
      </w:r>
      <w:r w:rsidRPr="00D64653">
        <w:rPr>
          <w:rFonts w:ascii="Times New Roman" w:hAnsi="Times New Roman" w:cs="Times New Roman"/>
          <w:color w:val="000000"/>
          <w:sz w:val="28"/>
          <w:szCs w:val="28"/>
        </w:rPr>
        <w:t xml:space="preserve">) На спољњем паковању вакцине из става 2.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наводе се и резидуе од посебног значаја (нпр. овалбумин у вакцинама добијеним на ембриону пилета).</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(5) Унутрашње паковање имунолошког лека мора да садржи податке из чл. 64. </w:t>
      </w:r>
      <w:proofErr w:type="gramStart"/>
      <w:r w:rsidRPr="00D64653">
        <w:rPr>
          <w:rFonts w:ascii="Times New Roman" w:hAnsi="Times New Roman" w:cs="Times New Roman"/>
          <w:color w:val="000000"/>
          <w:sz w:val="28"/>
          <w:szCs w:val="28"/>
        </w:rPr>
        <w:t>и</w:t>
      </w:r>
      <w:proofErr w:type="gramEnd"/>
      <w:r w:rsidRPr="00D64653">
        <w:rPr>
          <w:rFonts w:ascii="Times New Roman" w:hAnsi="Times New Roman" w:cs="Times New Roman"/>
          <w:color w:val="000000"/>
          <w:sz w:val="28"/>
          <w:szCs w:val="28"/>
        </w:rPr>
        <w:t xml:space="preserve"> 65.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правилника. </w:t>
      </w: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t>4. Ле</w:t>
      </w:r>
      <w:r w:rsidRPr="00D64653">
        <w:rPr>
          <w:rFonts w:ascii="Times New Roman" w:hAnsi="Times New Roman" w:cs="Times New Roman"/>
          <w:b/>
          <w:color w:val="333333"/>
          <w:sz w:val="28"/>
          <w:szCs w:val="28"/>
        </w:rPr>
        <w:t>к произведен из крви</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86.</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На спољњем паковању лека који се производи из крви, односно из компонената крви морају бити унети подаци у складу са чланом 6.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правилника. </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Поред ових података, на спољњем паковању лека који се производи из </w:t>
      </w:r>
      <w:r w:rsidRPr="00D64653">
        <w:rPr>
          <w:rFonts w:ascii="Times New Roman" w:hAnsi="Times New Roman" w:cs="Times New Roman"/>
          <w:color w:val="000000"/>
          <w:sz w:val="28"/>
          <w:szCs w:val="28"/>
        </w:rPr>
        <w:t xml:space="preserve">крви, односно из компонената крви наводи се реченица: "Лек је произведен из крви. </w:t>
      </w:r>
      <w:proofErr w:type="gramStart"/>
      <w:r w:rsidRPr="00D64653">
        <w:rPr>
          <w:rFonts w:ascii="Times New Roman" w:hAnsi="Times New Roman" w:cs="Times New Roman"/>
          <w:color w:val="000000"/>
          <w:sz w:val="28"/>
          <w:szCs w:val="28"/>
        </w:rPr>
        <w:t>За детаљније информације погледати упутство за лек".</w:t>
      </w:r>
      <w:proofErr w:type="gramEnd"/>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t>5. Лек за клиничко испитивање</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87.</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Лек намењен за клиничко испитивање мора бити обележен натписом на спољњем </w:t>
      </w:r>
      <w:r w:rsidRPr="00D64653">
        <w:rPr>
          <w:rFonts w:ascii="Times New Roman" w:hAnsi="Times New Roman" w:cs="Times New Roman"/>
          <w:color w:val="000000"/>
          <w:sz w:val="28"/>
          <w:szCs w:val="28"/>
        </w:rPr>
        <w:t xml:space="preserve">паковању: "За клиничко испитивање", као и подацима из </w:t>
      </w:r>
      <w:r w:rsidRPr="00D64653">
        <w:rPr>
          <w:rFonts w:ascii="Times New Roman" w:hAnsi="Times New Roman" w:cs="Times New Roman"/>
          <w:color w:val="000000"/>
          <w:sz w:val="28"/>
          <w:szCs w:val="28"/>
        </w:rPr>
        <w:lastRenderedPageBreak/>
        <w:t xml:space="preserve">Добре произвођачке праксе - анекс </w:t>
      </w:r>
      <w:r w:rsidRPr="00D64653">
        <w:rPr>
          <w:rFonts w:ascii="Times New Roman" w:hAnsi="Times New Roman" w:cs="Times New Roman"/>
          <w:color w:val="000000"/>
          <w:sz w:val="28"/>
          <w:szCs w:val="28"/>
        </w:rPr>
        <w:t>XIII</w:t>
      </w:r>
      <w:r w:rsidRPr="00D64653">
        <w:rPr>
          <w:rFonts w:ascii="Times New Roman" w:hAnsi="Times New Roman" w:cs="Times New Roman"/>
          <w:color w:val="000000"/>
          <w:sz w:val="28"/>
          <w:szCs w:val="28"/>
        </w:rPr>
        <w:t xml:space="preserve"> "Производња лекова намењених за клиничко испитивање". </w:t>
      </w:r>
    </w:p>
    <w:p w:rsidR="00FC5021" w:rsidRDefault="00D64653" w:rsidP="00D64653">
      <w:pPr>
        <w:spacing w:after="90"/>
        <w:jc w:val="both"/>
        <w:rPr>
          <w:rFonts w:ascii="Times New Roman" w:hAnsi="Times New Roman" w:cs="Times New Roman"/>
          <w:color w:val="000000"/>
          <w:sz w:val="28"/>
          <w:szCs w:val="28"/>
        </w:rPr>
      </w:pPr>
      <w:r w:rsidRPr="00D64653">
        <w:rPr>
          <w:rFonts w:ascii="Times New Roman" w:hAnsi="Times New Roman" w:cs="Times New Roman"/>
          <w:color w:val="000000"/>
          <w:sz w:val="28"/>
          <w:szCs w:val="28"/>
        </w:rPr>
        <w:t>(2) Ветеринарски лек намењен клиничком испитивању мора бити обележен натписом на спољњем паковању: "За клини</w:t>
      </w:r>
      <w:r w:rsidRPr="00D64653">
        <w:rPr>
          <w:rFonts w:ascii="Times New Roman" w:hAnsi="Times New Roman" w:cs="Times New Roman"/>
          <w:color w:val="000000"/>
          <w:sz w:val="28"/>
          <w:szCs w:val="28"/>
        </w:rPr>
        <w:t xml:space="preserve">чко испитивање" као и подацима из става 1.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w:t>
      </w:r>
    </w:p>
    <w:p w:rsidR="00D64653" w:rsidRPr="00D64653" w:rsidRDefault="00D64653" w:rsidP="00D64653">
      <w:pPr>
        <w:spacing w:after="90"/>
        <w:jc w:val="both"/>
        <w:rPr>
          <w:rFonts w:ascii="Times New Roman" w:hAnsi="Times New Roman" w:cs="Times New Roman"/>
          <w:sz w:val="28"/>
          <w:szCs w:val="28"/>
        </w:rPr>
      </w:pP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t>6. Лек намењен за информисање стручне јавности</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88.</w:t>
      </w:r>
      <w:proofErr w:type="gramEnd"/>
    </w:p>
    <w:p w:rsidR="00FC5021" w:rsidRDefault="00D64653" w:rsidP="00D64653">
      <w:pPr>
        <w:spacing w:after="90"/>
        <w:jc w:val="both"/>
        <w:rPr>
          <w:rFonts w:ascii="Times New Roman" w:hAnsi="Times New Roman" w:cs="Times New Roman"/>
          <w:color w:val="000000"/>
          <w:sz w:val="28"/>
          <w:szCs w:val="28"/>
        </w:rPr>
      </w:pPr>
      <w:r w:rsidRPr="00D64653">
        <w:rPr>
          <w:rFonts w:ascii="Times New Roman" w:hAnsi="Times New Roman" w:cs="Times New Roman"/>
          <w:color w:val="000000"/>
          <w:sz w:val="28"/>
          <w:szCs w:val="28"/>
        </w:rPr>
        <w:t xml:space="preserve">Спољње паковање лека који је намењен информисању стручне јавности, односно који је намењен за оглашавање лека, мора бити обележено натписом: </w:t>
      </w:r>
      <w:r w:rsidRPr="00D64653">
        <w:rPr>
          <w:rFonts w:ascii="Times New Roman" w:hAnsi="Times New Roman" w:cs="Times New Roman"/>
          <w:color w:val="000000"/>
          <w:sz w:val="28"/>
          <w:szCs w:val="28"/>
        </w:rPr>
        <w:t>"Бесплатан узорак, није за продају".</w:t>
      </w:r>
    </w:p>
    <w:p w:rsidR="00D64653" w:rsidRPr="00D64653" w:rsidRDefault="00D64653" w:rsidP="00D64653">
      <w:pPr>
        <w:spacing w:after="90"/>
        <w:jc w:val="both"/>
        <w:rPr>
          <w:rFonts w:ascii="Times New Roman" w:hAnsi="Times New Roman" w:cs="Times New Roman"/>
          <w:sz w:val="28"/>
          <w:szCs w:val="28"/>
        </w:rPr>
      </w:pP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t>7. Радиофармацеутици</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89.</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Радиофармацеутски лекови, радионуклидни генератори и радионуклидни прекурсори морају на заштитном контејнеру да садрже податке из члана 6.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правилника, као и податке који се одн</w:t>
      </w:r>
      <w:r w:rsidRPr="00D64653">
        <w:rPr>
          <w:rFonts w:ascii="Times New Roman" w:hAnsi="Times New Roman" w:cs="Times New Roman"/>
          <w:color w:val="000000"/>
          <w:sz w:val="28"/>
          <w:szCs w:val="28"/>
        </w:rPr>
        <w:t xml:space="preserve">осе на објашњење ознака и симбола назначених на бочици и контејнеру, количину радиоактивности по дози или по бочици за наведени датум и ако је потребно сат, број капсула или за течност број милилитара у контејнеру. </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(2) Спољашње паковање и контејнер радиоф</w:t>
      </w:r>
      <w:r w:rsidRPr="00D64653">
        <w:rPr>
          <w:rFonts w:ascii="Times New Roman" w:hAnsi="Times New Roman" w:cs="Times New Roman"/>
          <w:color w:val="000000"/>
          <w:sz w:val="28"/>
          <w:szCs w:val="28"/>
        </w:rPr>
        <w:t xml:space="preserve">армацеутика из става 1.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обележава се у складу са прописима о сигурном транспорту радиоактивних материјала које је донела надлежна Међународна агенција за атомску енергију, као и у складу са прописима којима се уређује област превоза опасних мате</w:t>
      </w:r>
      <w:r w:rsidRPr="00D64653">
        <w:rPr>
          <w:rFonts w:ascii="Times New Roman" w:hAnsi="Times New Roman" w:cs="Times New Roman"/>
          <w:color w:val="000000"/>
          <w:sz w:val="28"/>
          <w:szCs w:val="28"/>
        </w:rPr>
        <w:t>рија класе 7 - радиоактивне материје.</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(3) Унутрашње паковање радиофармацеутика из става 1.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(нпр. бочица) мора да садржи следеће податке:</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 </w:t>
      </w:r>
      <w:proofErr w:type="gramStart"/>
      <w:r w:rsidRPr="00D64653">
        <w:rPr>
          <w:rFonts w:ascii="Times New Roman" w:hAnsi="Times New Roman" w:cs="Times New Roman"/>
          <w:color w:val="000000"/>
          <w:sz w:val="28"/>
          <w:szCs w:val="28"/>
        </w:rPr>
        <w:t>име</w:t>
      </w:r>
      <w:proofErr w:type="gramEnd"/>
      <w:r w:rsidRPr="00D64653">
        <w:rPr>
          <w:rFonts w:ascii="Times New Roman" w:hAnsi="Times New Roman" w:cs="Times New Roman"/>
          <w:color w:val="000000"/>
          <w:sz w:val="28"/>
          <w:szCs w:val="28"/>
        </w:rPr>
        <w:t xml:space="preserve"> или шифру лека, укључујући назив или хемијски симбол радионуклида;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 </w:t>
      </w:r>
      <w:proofErr w:type="gramStart"/>
      <w:r w:rsidRPr="00D64653">
        <w:rPr>
          <w:rFonts w:ascii="Times New Roman" w:hAnsi="Times New Roman" w:cs="Times New Roman"/>
          <w:color w:val="000000"/>
          <w:sz w:val="28"/>
          <w:szCs w:val="28"/>
        </w:rPr>
        <w:t>број</w:t>
      </w:r>
      <w:proofErr w:type="gramEnd"/>
      <w:r w:rsidRPr="00D64653">
        <w:rPr>
          <w:rFonts w:ascii="Times New Roman" w:hAnsi="Times New Roman" w:cs="Times New Roman"/>
          <w:color w:val="000000"/>
          <w:sz w:val="28"/>
          <w:szCs w:val="28"/>
        </w:rPr>
        <w:t xml:space="preserve"> серије лека и датум истека р</w:t>
      </w:r>
      <w:r w:rsidRPr="00D64653">
        <w:rPr>
          <w:rFonts w:ascii="Times New Roman" w:hAnsi="Times New Roman" w:cs="Times New Roman"/>
          <w:color w:val="000000"/>
          <w:sz w:val="28"/>
          <w:szCs w:val="28"/>
        </w:rPr>
        <w:t>ока употребе;</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 </w:t>
      </w:r>
      <w:proofErr w:type="gramStart"/>
      <w:r w:rsidRPr="00D64653">
        <w:rPr>
          <w:rFonts w:ascii="Times New Roman" w:hAnsi="Times New Roman" w:cs="Times New Roman"/>
          <w:color w:val="000000"/>
          <w:sz w:val="28"/>
          <w:szCs w:val="28"/>
        </w:rPr>
        <w:t>међународни</w:t>
      </w:r>
      <w:proofErr w:type="gramEnd"/>
      <w:r w:rsidRPr="00D64653">
        <w:rPr>
          <w:rFonts w:ascii="Times New Roman" w:hAnsi="Times New Roman" w:cs="Times New Roman"/>
          <w:color w:val="000000"/>
          <w:sz w:val="28"/>
          <w:szCs w:val="28"/>
        </w:rPr>
        <w:t xml:space="preserve"> симбол за радиоактивност;</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 </w:t>
      </w:r>
      <w:proofErr w:type="gramStart"/>
      <w:r w:rsidRPr="00D64653">
        <w:rPr>
          <w:rFonts w:ascii="Times New Roman" w:hAnsi="Times New Roman" w:cs="Times New Roman"/>
          <w:color w:val="000000"/>
          <w:sz w:val="28"/>
          <w:szCs w:val="28"/>
        </w:rPr>
        <w:t>пословно</w:t>
      </w:r>
      <w:proofErr w:type="gramEnd"/>
      <w:r w:rsidRPr="00D64653">
        <w:rPr>
          <w:rFonts w:ascii="Times New Roman" w:hAnsi="Times New Roman" w:cs="Times New Roman"/>
          <w:color w:val="000000"/>
          <w:sz w:val="28"/>
          <w:szCs w:val="28"/>
        </w:rPr>
        <w:t xml:space="preserve"> име и седиште произвођача лека;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lastRenderedPageBreak/>
        <w:t xml:space="preserve">- </w:t>
      </w:r>
      <w:proofErr w:type="gramStart"/>
      <w:r w:rsidRPr="00D64653">
        <w:rPr>
          <w:rFonts w:ascii="Times New Roman" w:hAnsi="Times New Roman" w:cs="Times New Roman"/>
          <w:color w:val="000000"/>
          <w:sz w:val="28"/>
          <w:szCs w:val="28"/>
        </w:rPr>
        <w:t>количину</w:t>
      </w:r>
      <w:proofErr w:type="gramEnd"/>
      <w:r w:rsidRPr="00D64653">
        <w:rPr>
          <w:rFonts w:ascii="Times New Roman" w:hAnsi="Times New Roman" w:cs="Times New Roman"/>
          <w:color w:val="000000"/>
          <w:sz w:val="28"/>
          <w:szCs w:val="28"/>
        </w:rPr>
        <w:t xml:space="preserve"> радиоактивности по дози или по бочици за наведени датум и ако је потребно сат.</w:t>
      </w:r>
    </w:p>
    <w:p w:rsidR="00FC5021" w:rsidRDefault="00D64653" w:rsidP="00D64653">
      <w:pPr>
        <w:spacing w:after="90"/>
        <w:jc w:val="both"/>
        <w:rPr>
          <w:rFonts w:ascii="Times New Roman" w:hAnsi="Times New Roman" w:cs="Times New Roman"/>
          <w:color w:val="000000"/>
          <w:sz w:val="28"/>
          <w:szCs w:val="28"/>
        </w:rPr>
      </w:pPr>
      <w:r w:rsidRPr="00D64653">
        <w:rPr>
          <w:rFonts w:ascii="Times New Roman" w:hAnsi="Times New Roman" w:cs="Times New Roman"/>
          <w:color w:val="000000"/>
          <w:sz w:val="28"/>
          <w:szCs w:val="28"/>
        </w:rPr>
        <w:t>(4) Обележавање радиофармацеутског комплета (кит) садржи податке из с</w:t>
      </w:r>
      <w:r w:rsidRPr="00D64653">
        <w:rPr>
          <w:rFonts w:ascii="Times New Roman" w:hAnsi="Times New Roman" w:cs="Times New Roman"/>
          <w:color w:val="000000"/>
          <w:sz w:val="28"/>
          <w:szCs w:val="28"/>
        </w:rPr>
        <w:t xml:space="preserve">т. 1. </w:t>
      </w:r>
      <w:proofErr w:type="gramStart"/>
      <w:r w:rsidRPr="00D64653">
        <w:rPr>
          <w:rFonts w:ascii="Times New Roman" w:hAnsi="Times New Roman" w:cs="Times New Roman"/>
          <w:color w:val="000000"/>
          <w:sz w:val="28"/>
          <w:szCs w:val="28"/>
        </w:rPr>
        <w:t>и</w:t>
      </w:r>
      <w:proofErr w:type="gramEnd"/>
      <w:r w:rsidRPr="00D64653">
        <w:rPr>
          <w:rFonts w:ascii="Times New Roman" w:hAnsi="Times New Roman" w:cs="Times New Roman"/>
          <w:color w:val="000000"/>
          <w:sz w:val="28"/>
          <w:szCs w:val="28"/>
        </w:rPr>
        <w:t xml:space="preserve"> 3.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осим података који се односе на радиоактивност.</w:t>
      </w:r>
    </w:p>
    <w:p w:rsidR="00D64653" w:rsidRPr="00D64653" w:rsidRDefault="00D64653" w:rsidP="00D64653">
      <w:pPr>
        <w:spacing w:after="90"/>
        <w:jc w:val="both"/>
        <w:rPr>
          <w:rFonts w:ascii="Times New Roman" w:hAnsi="Times New Roman" w:cs="Times New Roman"/>
          <w:sz w:val="28"/>
          <w:szCs w:val="28"/>
        </w:rPr>
      </w:pP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90.</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(1) Уз спољње паковање радиофармацеутског лека, радионуклидног генератора, радионуклидног прекурсора и радиофармацеутског комплета (кит) прилаже се и упутство за лек.</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(2) Упу</w:t>
      </w:r>
      <w:r w:rsidRPr="00D64653">
        <w:rPr>
          <w:rFonts w:ascii="Times New Roman" w:hAnsi="Times New Roman" w:cs="Times New Roman"/>
          <w:color w:val="000000"/>
          <w:sz w:val="28"/>
          <w:szCs w:val="28"/>
        </w:rPr>
        <w:t xml:space="preserve">тство за лек из става 1.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мора бити припремљено у складу са одредбама чл. </w:t>
      </w:r>
      <w:proofErr w:type="gramStart"/>
      <w:r w:rsidRPr="00D64653">
        <w:rPr>
          <w:rFonts w:ascii="Times New Roman" w:hAnsi="Times New Roman" w:cs="Times New Roman"/>
          <w:color w:val="000000"/>
          <w:sz w:val="28"/>
          <w:szCs w:val="28"/>
        </w:rPr>
        <w:t>67-79. овог правилника.</w:t>
      </w:r>
      <w:proofErr w:type="gramEnd"/>
      <w:r w:rsidRPr="00D64653">
        <w:rPr>
          <w:rFonts w:ascii="Times New Roman" w:hAnsi="Times New Roman" w:cs="Times New Roman"/>
          <w:color w:val="000000"/>
          <w:sz w:val="28"/>
          <w:szCs w:val="28"/>
        </w:rPr>
        <w:t xml:space="preserve"> </w:t>
      </w:r>
    </w:p>
    <w:p w:rsidR="00FC5021" w:rsidRDefault="00D64653" w:rsidP="00D64653">
      <w:pPr>
        <w:spacing w:after="90"/>
        <w:jc w:val="both"/>
        <w:rPr>
          <w:rFonts w:ascii="Times New Roman" w:hAnsi="Times New Roman" w:cs="Times New Roman"/>
          <w:color w:val="000000"/>
          <w:sz w:val="28"/>
          <w:szCs w:val="28"/>
        </w:rPr>
      </w:pPr>
      <w:r w:rsidRPr="00D64653">
        <w:rPr>
          <w:rFonts w:ascii="Times New Roman" w:hAnsi="Times New Roman" w:cs="Times New Roman"/>
          <w:color w:val="000000"/>
          <w:sz w:val="28"/>
          <w:szCs w:val="28"/>
        </w:rPr>
        <w:t>(3) Упутство за лек мора да садржи и све мере опреза за корисника и пацијента током припреме и примене лека, као и посебне мере опреза које се одно</w:t>
      </w:r>
      <w:r w:rsidRPr="00D64653">
        <w:rPr>
          <w:rFonts w:ascii="Times New Roman" w:hAnsi="Times New Roman" w:cs="Times New Roman"/>
          <w:color w:val="000000"/>
          <w:sz w:val="28"/>
          <w:szCs w:val="28"/>
        </w:rPr>
        <w:t>се на одлагање паковања и његовог неискоришћеног садржаја у складу са прописима којима се уређује начин и услови, као и сакупљање, чување, евидентирање, складиштење, обрађивање и одлагање радиоактивног отпадног материјала.</w:t>
      </w:r>
    </w:p>
    <w:p w:rsidR="00D64653" w:rsidRPr="00D64653" w:rsidRDefault="00D64653" w:rsidP="00D64653">
      <w:pPr>
        <w:spacing w:after="90"/>
        <w:jc w:val="both"/>
        <w:rPr>
          <w:rFonts w:ascii="Times New Roman" w:hAnsi="Times New Roman" w:cs="Times New Roman"/>
          <w:sz w:val="28"/>
          <w:szCs w:val="28"/>
        </w:rPr>
      </w:pP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t>8. Хомеопатски лек</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91.</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(1) Спољње паковање хомеопатског лека и упутство за хомеопатски лек мора бити обележено натписом: "Хомеопатски лек".</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Спољње паковање лека и упутство за лек из става 1.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садрже следеће податке:</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w:t>
      </w:r>
      <w:proofErr w:type="gramStart"/>
      <w:r w:rsidRPr="00D64653">
        <w:rPr>
          <w:rFonts w:ascii="Times New Roman" w:hAnsi="Times New Roman" w:cs="Times New Roman"/>
          <w:color w:val="000000"/>
          <w:sz w:val="28"/>
          <w:szCs w:val="28"/>
        </w:rPr>
        <w:t>назив</w:t>
      </w:r>
      <w:proofErr w:type="gramEnd"/>
      <w:r w:rsidRPr="00D64653">
        <w:rPr>
          <w:rFonts w:ascii="Times New Roman" w:hAnsi="Times New Roman" w:cs="Times New Roman"/>
          <w:color w:val="000000"/>
          <w:sz w:val="28"/>
          <w:szCs w:val="28"/>
        </w:rPr>
        <w:t xml:space="preserve"> матичне хомеопатске сировине, степен раз</w:t>
      </w:r>
      <w:r w:rsidRPr="00D64653">
        <w:rPr>
          <w:rFonts w:ascii="Times New Roman" w:hAnsi="Times New Roman" w:cs="Times New Roman"/>
          <w:color w:val="000000"/>
          <w:sz w:val="28"/>
          <w:szCs w:val="28"/>
        </w:rPr>
        <w:t>блажења са ознакама европске фармакопеје и националне фармакопеје (ако хомеопатски лек садржи две или више хомеопатске сировине, научно име хомеопатске сировине се може заменити заштићеним именом);</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w:t>
      </w:r>
      <w:proofErr w:type="gramStart"/>
      <w:r w:rsidRPr="00D64653">
        <w:rPr>
          <w:rFonts w:ascii="Times New Roman" w:hAnsi="Times New Roman" w:cs="Times New Roman"/>
          <w:color w:val="000000"/>
          <w:sz w:val="28"/>
          <w:szCs w:val="28"/>
        </w:rPr>
        <w:t>пословно</w:t>
      </w:r>
      <w:proofErr w:type="gramEnd"/>
      <w:r w:rsidRPr="00D64653">
        <w:rPr>
          <w:rFonts w:ascii="Times New Roman" w:hAnsi="Times New Roman" w:cs="Times New Roman"/>
          <w:color w:val="000000"/>
          <w:sz w:val="28"/>
          <w:szCs w:val="28"/>
        </w:rPr>
        <w:t xml:space="preserve"> име и седиште носиоца дозволе за хомеопатски л</w:t>
      </w:r>
      <w:r w:rsidRPr="00D64653">
        <w:rPr>
          <w:rFonts w:ascii="Times New Roman" w:hAnsi="Times New Roman" w:cs="Times New Roman"/>
          <w:color w:val="000000"/>
          <w:sz w:val="28"/>
          <w:szCs w:val="28"/>
        </w:rPr>
        <w:t>ек, као и произвођача;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3) </w:t>
      </w:r>
      <w:proofErr w:type="gramStart"/>
      <w:r w:rsidRPr="00D64653">
        <w:rPr>
          <w:rFonts w:ascii="Times New Roman" w:hAnsi="Times New Roman" w:cs="Times New Roman"/>
          <w:color w:val="000000"/>
          <w:sz w:val="28"/>
          <w:szCs w:val="28"/>
        </w:rPr>
        <w:t>начин</w:t>
      </w:r>
      <w:proofErr w:type="gramEnd"/>
      <w:r w:rsidRPr="00D64653">
        <w:rPr>
          <w:rFonts w:ascii="Times New Roman" w:hAnsi="Times New Roman" w:cs="Times New Roman"/>
          <w:color w:val="000000"/>
          <w:sz w:val="28"/>
          <w:szCs w:val="28"/>
        </w:rPr>
        <w:t xml:space="preserve"> примене;</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4) </w:t>
      </w:r>
      <w:proofErr w:type="gramStart"/>
      <w:r w:rsidRPr="00D64653">
        <w:rPr>
          <w:rFonts w:ascii="Times New Roman" w:hAnsi="Times New Roman" w:cs="Times New Roman"/>
          <w:color w:val="000000"/>
          <w:sz w:val="28"/>
          <w:szCs w:val="28"/>
        </w:rPr>
        <w:t>датум</w:t>
      </w:r>
      <w:proofErr w:type="gramEnd"/>
      <w:r w:rsidRPr="00D64653">
        <w:rPr>
          <w:rFonts w:ascii="Times New Roman" w:hAnsi="Times New Roman" w:cs="Times New Roman"/>
          <w:color w:val="000000"/>
          <w:sz w:val="28"/>
          <w:szCs w:val="28"/>
        </w:rPr>
        <w:t xml:space="preserve"> истека рока употребе, у складу са чланом 27.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правилника; </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lastRenderedPageBreak/>
        <w:t xml:space="preserve">5) </w:t>
      </w:r>
      <w:proofErr w:type="gramStart"/>
      <w:r w:rsidRPr="00D64653">
        <w:rPr>
          <w:rFonts w:ascii="Times New Roman" w:hAnsi="Times New Roman" w:cs="Times New Roman"/>
          <w:color w:val="000000"/>
          <w:sz w:val="28"/>
          <w:szCs w:val="28"/>
        </w:rPr>
        <w:t>фармацеутски</w:t>
      </w:r>
      <w:proofErr w:type="gramEnd"/>
      <w:r w:rsidRPr="00D64653">
        <w:rPr>
          <w:rFonts w:ascii="Times New Roman" w:hAnsi="Times New Roman" w:cs="Times New Roman"/>
          <w:color w:val="000000"/>
          <w:sz w:val="28"/>
          <w:szCs w:val="28"/>
        </w:rPr>
        <w:t xml:space="preserve"> облик и паковање;</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6) </w:t>
      </w:r>
      <w:proofErr w:type="gramStart"/>
      <w:r w:rsidRPr="00D64653">
        <w:rPr>
          <w:rFonts w:ascii="Times New Roman" w:hAnsi="Times New Roman" w:cs="Times New Roman"/>
          <w:color w:val="000000"/>
          <w:sz w:val="28"/>
          <w:szCs w:val="28"/>
        </w:rPr>
        <w:t>списак</w:t>
      </w:r>
      <w:proofErr w:type="gramEnd"/>
      <w:r w:rsidRPr="00D64653">
        <w:rPr>
          <w:rFonts w:ascii="Times New Roman" w:hAnsi="Times New Roman" w:cs="Times New Roman"/>
          <w:color w:val="000000"/>
          <w:sz w:val="28"/>
          <w:szCs w:val="28"/>
        </w:rPr>
        <w:t xml:space="preserve"> оних помоћних супстанци које имају потврђено дејство, а за лекове у облику ињекција, лекове за лока</w:t>
      </w:r>
      <w:r w:rsidRPr="00D64653">
        <w:rPr>
          <w:rFonts w:ascii="Times New Roman" w:hAnsi="Times New Roman" w:cs="Times New Roman"/>
          <w:color w:val="000000"/>
          <w:sz w:val="28"/>
          <w:szCs w:val="28"/>
        </w:rPr>
        <w:t>лну примену и препарате за очи обавезно се наводе све помоћне супстанце;</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7) </w:t>
      </w:r>
      <w:proofErr w:type="gramStart"/>
      <w:r w:rsidRPr="00D64653">
        <w:rPr>
          <w:rFonts w:ascii="Times New Roman" w:hAnsi="Times New Roman" w:cs="Times New Roman"/>
          <w:color w:val="000000"/>
          <w:sz w:val="28"/>
          <w:szCs w:val="28"/>
        </w:rPr>
        <w:t>посебна</w:t>
      </w:r>
      <w:proofErr w:type="gramEnd"/>
      <w:r w:rsidRPr="00D64653">
        <w:rPr>
          <w:rFonts w:ascii="Times New Roman" w:hAnsi="Times New Roman" w:cs="Times New Roman"/>
          <w:color w:val="000000"/>
          <w:sz w:val="28"/>
          <w:szCs w:val="28"/>
        </w:rPr>
        <w:t xml:space="preserve"> упозорења за чување лека;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8) </w:t>
      </w:r>
      <w:proofErr w:type="gramStart"/>
      <w:r w:rsidRPr="00D64653">
        <w:rPr>
          <w:rFonts w:ascii="Times New Roman" w:hAnsi="Times New Roman" w:cs="Times New Roman"/>
          <w:color w:val="000000"/>
          <w:sz w:val="28"/>
          <w:szCs w:val="28"/>
        </w:rPr>
        <w:t>посебне</w:t>
      </w:r>
      <w:proofErr w:type="gramEnd"/>
      <w:r w:rsidRPr="00D64653">
        <w:rPr>
          <w:rFonts w:ascii="Times New Roman" w:hAnsi="Times New Roman" w:cs="Times New Roman"/>
          <w:color w:val="000000"/>
          <w:sz w:val="28"/>
          <w:szCs w:val="28"/>
        </w:rPr>
        <w:t xml:space="preserve"> мере опреза;</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9) </w:t>
      </w:r>
      <w:proofErr w:type="gramStart"/>
      <w:r w:rsidRPr="00D64653">
        <w:rPr>
          <w:rFonts w:ascii="Times New Roman" w:hAnsi="Times New Roman" w:cs="Times New Roman"/>
          <w:color w:val="000000"/>
          <w:sz w:val="28"/>
          <w:szCs w:val="28"/>
        </w:rPr>
        <w:t>број</w:t>
      </w:r>
      <w:proofErr w:type="gramEnd"/>
      <w:r w:rsidRPr="00D64653">
        <w:rPr>
          <w:rFonts w:ascii="Times New Roman" w:hAnsi="Times New Roman" w:cs="Times New Roman"/>
          <w:color w:val="000000"/>
          <w:sz w:val="28"/>
          <w:szCs w:val="28"/>
        </w:rPr>
        <w:t xml:space="preserve"> серије;</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10) </w:t>
      </w:r>
      <w:proofErr w:type="gramStart"/>
      <w:r w:rsidRPr="00D64653">
        <w:rPr>
          <w:rFonts w:ascii="Times New Roman" w:hAnsi="Times New Roman" w:cs="Times New Roman"/>
          <w:color w:val="000000"/>
          <w:sz w:val="28"/>
          <w:szCs w:val="28"/>
        </w:rPr>
        <w:t>број</w:t>
      </w:r>
      <w:proofErr w:type="gramEnd"/>
      <w:r w:rsidRPr="00D64653">
        <w:rPr>
          <w:rFonts w:ascii="Times New Roman" w:hAnsi="Times New Roman" w:cs="Times New Roman"/>
          <w:color w:val="000000"/>
          <w:sz w:val="28"/>
          <w:szCs w:val="28"/>
        </w:rPr>
        <w:t xml:space="preserve"> и датум издавања дозволе за лек, односно уписа у Регистар;</w:t>
      </w:r>
    </w:p>
    <w:p w:rsidR="00FC5021" w:rsidRPr="00D64653" w:rsidRDefault="00D64653" w:rsidP="00D64653">
      <w:pPr>
        <w:spacing w:after="90"/>
        <w:ind w:left="60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11) </w:t>
      </w:r>
      <w:proofErr w:type="gramStart"/>
      <w:r w:rsidRPr="00D64653">
        <w:rPr>
          <w:rFonts w:ascii="Times New Roman" w:hAnsi="Times New Roman" w:cs="Times New Roman"/>
          <w:color w:val="000000"/>
          <w:sz w:val="28"/>
          <w:szCs w:val="28"/>
        </w:rPr>
        <w:t>упозорење</w:t>
      </w:r>
      <w:proofErr w:type="gramEnd"/>
      <w:r w:rsidRPr="00D64653">
        <w:rPr>
          <w:rFonts w:ascii="Times New Roman" w:hAnsi="Times New Roman" w:cs="Times New Roman"/>
          <w:color w:val="000000"/>
          <w:sz w:val="28"/>
          <w:szCs w:val="28"/>
        </w:rPr>
        <w:t xml:space="preserve">: "Ако симптоми обољења </w:t>
      </w:r>
      <w:r w:rsidRPr="00D64653">
        <w:rPr>
          <w:rFonts w:ascii="Times New Roman" w:hAnsi="Times New Roman" w:cs="Times New Roman"/>
          <w:color w:val="000000"/>
          <w:sz w:val="28"/>
          <w:szCs w:val="28"/>
        </w:rPr>
        <w:t>постоје током дужег узимања овог лека, о томе обавестити лекара".</w:t>
      </w:r>
    </w:p>
    <w:p w:rsidR="00FC5021" w:rsidRDefault="00D64653" w:rsidP="00D64653">
      <w:pPr>
        <w:spacing w:after="90"/>
        <w:jc w:val="both"/>
        <w:rPr>
          <w:rFonts w:ascii="Times New Roman" w:hAnsi="Times New Roman" w:cs="Times New Roman"/>
          <w:color w:val="000000"/>
          <w:sz w:val="28"/>
          <w:szCs w:val="28"/>
        </w:rPr>
      </w:pPr>
      <w:r w:rsidRPr="00D64653">
        <w:rPr>
          <w:rFonts w:ascii="Times New Roman" w:hAnsi="Times New Roman" w:cs="Times New Roman"/>
          <w:color w:val="000000"/>
          <w:sz w:val="28"/>
          <w:szCs w:val="28"/>
        </w:rPr>
        <w:t xml:space="preserve">(3) За хомеопатске лекове који су уписани у Регистар хомеопатских лекова, на паковању лека и упутству за хомеопатски лек, поред података наведених у ставу 2. </w:t>
      </w:r>
      <w:proofErr w:type="gramStart"/>
      <w:r w:rsidRPr="00D64653">
        <w:rPr>
          <w:rFonts w:ascii="Times New Roman" w:hAnsi="Times New Roman" w:cs="Times New Roman"/>
          <w:color w:val="000000"/>
          <w:sz w:val="28"/>
          <w:szCs w:val="28"/>
        </w:rPr>
        <w:t>овога</w:t>
      </w:r>
      <w:proofErr w:type="gramEnd"/>
      <w:r w:rsidRPr="00D64653">
        <w:rPr>
          <w:rFonts w:ascii="Times New Roman" w:hAnsi="Times New Roman" w:cs="Times New Roman"/>
          <w:color w:val="000000"/>
          <w:sz w:val="28"/>
          <w:szCs w:val="28"/>
        </w:rPr>
        <w:t xml:space="preserve"> члана, мора бити наведен и</w:t>
      </w:r>
      <w:r w:rsidRPr="00D64653">
        <w:rPr>
          <w:rFonts w:ascii="Times New Roman" w:hAnsi="Times New Roman" w:cs="Times New Roman"/>
          <w:color w:val="000000"/>
          <w:sz w:val="28"/>
          <w:szCs w:val="28"/>
        </w:rPr>
        <w:t xml:space="preserve"> следећи податак: "Хомеопатски лек без доказаних терапијских индикација".</w:t>
      </w:r>
    </w:p>
    <w:p w:rsidR="00D64653" w:rsidRPr="00D64653" w:rsidRDefault="00D64653" w:rsidP="00D64653">
      <w:pPr>
        <w:spacing w:after="90"/>
        <w:jc w:val="both"/>
        <w:rPr>
          <w:rFonts w:ascii="Times New Roman" w:hAnsi="Times New Roman" w:cs="Times New Roman"/>
          <w:sz w:val="28"/>
          <w:szCs w:val="28"/>
        </w:rPr>
      </w:pP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t>9. Традиционални лек и традиционални биљни лек</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92.</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(1) Поред захтева који се односе на опште обележавање лека, на спољњем паковању традиционалног лека и традиционалног биљно</w:t>
      </w:r>
      <w:r w:rsidRPr="00D64653">
        <w:rPr>
          <w:rFonts w:ascii="Times New Roman" w:hAnsi="Times New Roman" w:cs="Times New Roman"/>
          <w:color w:val="000000"/>
          <w:sz w:val="28"/>
          <w:szCs w:val="28"/>
        </w:rPr>
        <w:t>г лека, као и упутства за лек мора да се наведе информација да је то традиционални лек, односно традиционални биљни лек и да се примењује код одређене индикације на основу искустава заснованих током дуготрајне употребе.</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(2) На спољњем паковању традиционалн</w:t>
      </w:r>
      <w:r w:rsidRPr="00D64653">
        <w:rPr>
          <w:rFonts w:ascii="Times New Roman" w:hAnsi="Times New Roman" w:cs="Times New Roman"/>
          <w:color w:val="000000"/>
          <w:sz w:val="28"/>
          <w:szCs w:val="28"/>
        </w:rPr>
        <w:t xml:space="preserve">ог и традиционалног биљног лека не наводи се податак који се односи на </w:t>
      </w:r>
      <w:r w:rsidRPr="00D64653">
        <w:rPr>
          <w:rFonts w:ascii="Times New Roman" w:hAnsi="Times New Roman" w:cs="Times New Roman"/>
          <w:color w:val="000000"/>
          <w:sz w:val="28"/>
          <w:szCs w:val="28"/>
        </w:rPr>
        <w:t>ATC</w:t>
      </w:r>
      <w:r w:rsidRPr="00D64653">
        <w:rPr>
          <w:rFonts w:ascii="Times New Roman" w:hAnsi="Times New Roman" w:cs="Times New Roman"/>
          <w:color w:val="000000"/>
          <w:sz w:val="28"/>
          <w:szCs w:val="28"/>
        </w:rPr>
        <w:t xml:space="preserve"> класификацију. </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(3) На спољњем паковању традиционалног лека и упутства за лек мора бити наведена информација о традиционалној терапијској школи из које лек води порекло, ако тај под</w:t>
      </w:r>
      <w:r w:rsidRPr="00D64653">
        <w:rPr>
          <w:rFonts w:ascii="Times New Roman" w:hAnsi="Times New Roman" w:cs="Times New Roman"/>
          <w:color w:val="000000"/>
          <w:sz w:val="28"/>
          <w:szCs w:val="28"/>
        </w:rPr>
        <w:t>атак постоји.</w:t>
      </w:r>
    </w:p>
    <w:p w:rsidR="00FC5021" w:rsidRDefault="00D64653" w:rsidP="00D64653">
      <w:pPr>
        <w:spacing w:after="90"/>
        <w:jc w:val="both"/>
        <w:rPr>
          <w:rFonts w:ascii="Times New Roman" w:hAnsi="Times New Roman" w:cs="Times New Roman"/>
          <w:color w:val="000000"/>
          <w:sz w:val="28"/>
          <w:szCs w:val="28"/>
        </w:rPr>
      </w:pPr>
      <w:r w:rsidRPr="00D64653">
        <w:rPr>
          <w:rFonts w:ascii="Times New Roman" w:hAnsi="Times New Roman" w:cs="Times New Roman"/>
          <w:color w:val="000000"/>
          <w:sz w:val="28"/>
          <w:szCs w:val="28"/>
        </w:rPr>
        <w:t>(4) Упутство за традиционални лек мора да садржи упозорење да се пацијент мора јавити лекару уколико симптоми болести трају и током примене традиционалног лека, као и ако дође до нежељених реакција на лек које су, односно нису назначене у упу</w:t>
      </w:r>
      <w:r w:rsidRPr="00D64653">
        <w:rPr>
          <w:rFonts w:ascii="Times New Roman" w:hAnsi="Times New Roman" w:cs="Times New Roman"/>
          <w:color w:val="000000"/>
          <w:sz w:val="28"/>
          <w:szCs w:val="28"/>
        </w:rPr>
        <w:t>тству за лек.</w:t>
      </w:r>
    </w:p>
    <w:p w:rsidR="00D64653" w:rsidRDefault="00D64653" w:rsidP="00D64653">
      <w:pPr>
        <w:spacing w:after="90"/>
        <w:jc w:val="both"/>
        <w:rPr>
          <w:rFonts w:ascii="Times New Roman" w:hAnsi="Times New Roman" w:cs="Times New Roman"/>
          <w:color w:val="000000"/>
          <w:sz w:val="28"/>
          <w:szCs w:val="28"/>
        </w:rPr>
      </w:pPr>
    </w:p>
    <w:p w:rsidR="00D64653" w:rsidRPr="00D64653" w:rsidRDefault="00D64653" w:rsidP="00D64653">
      <w:pPr>
        <w:spacing w:after="90"/>
        <w:jc w:val="both"/>
        <w:rPr>
          <w:rFonts w:ascii="Times New Roman" w:hAnsi="Times New Roman" w:cs="Times New Roman"/>
          <w:sz w:val="28"/>
          <w:szCs w:val="28"/>
        </w:rPr>
      </w:pP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lastRenderedPageBreak/>
        <w:t>10. Галенски лек</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93.</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Галенски лек израђен у галенској лабораторији апотеке мора имати на спољњем паковању и упутству за лек податке из члана 6. </w:t>
      </w:r>
      <w:proofErr w:type="gramStart"/>
      <w:r w:rsidRPr="00D64653">
        <w:rPr>
          <w:rFonts w:ascii="Times New Roman" w:hAnsi="Times New Roman" w:cs="Times New Roman"/>
          <w:color w:val="000000"/>
          <w:sz w:val="28"/>
          <w:szCs w:val="28"/>
        </w:rPr>
        <w:t>став</w:t>
      </w:r>
      <w:proofErr w:type="gramEnd"/>
      <w:r w:rsidRPr="00D64653">
        <w:rPr>
          <w:rFonts w:ascii="Times New Roman" w:hAnsi="Times New Roman" w:cs="Times New Roman"/>
          <w:color w:val="000000"/>
          <w:sz w:val="28"/>
          <w:szCs w:val="28"/>
        </w:rPr>
        <w:t xml:space="preserve"> 1. </w:t>
      </w:r>
      <w:proofErr w:type="gramStart"/>
      <w:r w:rsidRPr="00D64653">
        <w:rPr>
          <w:rFonts w:ascii="Times New Roman" w:hAnsi="Times New Roman" w:cs="Times New Roman"/>
          <w:color w:val="000000"/>
          <w:sz w:val="28"/>
          <w:szCs w:val="28"/>
        </w:rPr>
        <w:t>тач</w:t>
      </w:r>
      <w:proofErr w:type="gramEnd"/>
      <w:r w:rsidRPr="00D64653">
        <w:rPr>
          <w:rFonts w:ascii="Times New Roman" w:hAnsi="Times New Roman" w:cs="Times New Roman"/>
          <w:color w:val="000000"/>
          <w:sz w:val="28"/>
          <w:szCs w:val="28"/>
        </w:rPr>
        <w:t xml:space="preserve">. </w:t>
      </w:r>
      <w:proofErr w:type="gramStart"/>
      <w:r w:rsidRPr="00D64653">
        <w:rPr>
          <w:rFonts w:ascii="Times New Roman" w:hAnsi="Times New Roman" w:cs="Times New Roman"/>
          <w:color w:val="000000"/>
          <w:sz w:val="28"/>
          <w:szCs w:val="28"/>
        </w:rPr>
        <w:t>1)-9), 12) и 13).</w:t>
      </w:r>
      <w:proofErr w:type="gramEnd"/>
      <w:r w:rsidRPr="00D64653">
        <w:rPr>
          <w:rFonts w:ascii="Times New Roman" w:hAnsi="Times New Roman" w:cs="Times New Roman"/>
          <w:color w:val="000000"/>
          <w:sz w:val="28"/>
          <w:szCs w:val="28"/>
        </w:rPr>
        <w:t xml:space="preserve"> </w:t>
      </w:r>
    </w:p>
    <w:p w:rsidR="00FC5021" w:rsidRDefault="00D64653" w:rsidP="00D64653">
      <w:pPr>
        <w:spacing w:after="90"/>
        <w:jc w:val="both"/>
        <w:rPr>
          <w:rFonts w:ascii="Times New Roman" w:hAnsi="Times New Roman" w:cs="Times New Roman"/>
          <w:color w:val="000000"/>
          <w:sz w:val="28"/>
          <w:szCs w:val="28"/>
        </w:rPr>
      </w:pPr>
      <w:r w:rsidRPr="00D64653">
        <w:rPr>
          <w:rFonts w:ascii="Times New Roman" w:hAnsi="Times New Roman" w:cs="Times New Roman"/>
          <w:color w:val="000000"/>
          <w:sz w:val="28"/>
          <w:szCs w:val="28"/>
        </w:rPr>
        <w:t xml:space="preserve">(2) Поред података из става 1.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на спољњем</w:t>
      </w:r>
      <w:r w:rsidRPr="00D64653">
        <w:rPr>
          <w:rFonts w:ascii="Times New Roman" w:hAnsi="Times New Roman" w:cs="Times New Roman"/>
          <w:color w:val="000000"/>
          <w:sz w:val="28"/>
          <w:szCs w:val="28"/>
        </w:rPr>
        <w:t xml:space="preserve"> паковању галенског лека наводи се назив и адреса галенске лабораторије апотеке.</w:t>
      </w:r>
    </w:p>
    <w:p w:rsidR="00D64653" w:rsidRPr="00D64653" w:rsidRDefault="00D64653" w:rsidP="00D64653">
      <w:pPr>
        <w:spacing w:after="90"/>
        <w:jc w:val="both"/>
        <w:rPr>
          <w:rFonts w:ascii="Times New Roman" w:hAnsi="Times New Roman" w:cs="Times New Roman"/>
          <w:sz w:val="28"/>
          <w:szCs w:val="28"/>
        </w:rPr>
      </w:pP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t>VII. ПРЕЛАЗНЕ И ЗАВРШНЕ ОДРЕДБЕ</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94.</w:t>
      </w:r>
      <w:proofErr w:type="gramEnd"/>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(1) Носилац дозволе за лек дужан је да усклади обележавање спољњег паковања лека са одредбама чл. 38. </w:t>
      </w:r>
      <w:proofErr w:type="gramStart"/>
      <w:r w:rsidRPr="00D64653">
        <w:rPr>
          <w:rFonts w:ascii="Times New Roman" w:hAnsi="Times New Roman" w:cs="Times New Roman"/>
          <w:color w:val="000000"/>
          <w:sz w:val="28"/>
          <w:szCs w:val="28"/>
        </w:rPr>
        <w:t>и</w:t>
      </w:r>
      <w:proofErr w:type="gramEnd"/>
      <w:r w:rsidRPr="00D64653">
        <w:rPr>
          <w:rFonts w:ascii="Times New Roman" w:hAnsi="Times New Roman" w:cs="Times New Roman"/>
          <w:color w:val="000000"/>
          <w:sz w:val="28"/>
          <w:szCs w:val="28"/>
        </w:rPr>
        <w:t xml:space="preserve"> 39.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правилника најкасније до 1. </w:t>
      </w:r>
      <w:proofErr w:type="gramStart"/>
      <w:r w:rsidRPr="00D64653">
        <w:rPr>
          <w:rFonts w:ascii="Times New Roman" w:hAnsi="Times New Roman" w:cs="Times New Roman"/>
          <w:color w:val="000000"/>
          <w:sz w:val="28"/>
          <w:szCs w:val="28"/>
        </w:rPr>
        <w:t>јануара</w:t>
      </w:r>
      <w:proofErr w:type="gramEnd"/>
      <w:r w:rsidRPr="00D64653">
        <w:rPr>
          <w:rFonts w:ascii="Times New Roman" w:hAnsi="Times New Roman" w:cs="Times New Roman"/>
          <w:color w:val="000000"/>
          <w:sz w:val="28"/>
          <w:szCs w:val="28"/>
        </w:rPr>
        <w:t xml:space="preserve"> 2012. </w:t>
      </w:r>
      <w:proofErr w:type="gramStart"/>
      <w:r w:rsidRPr="00D64653">
        <w:rPr>
          <w:rFonts w:ascii="Times New Roman" w:hAnsi="Times New Roman" w:cs="Times New Roman"/>
          <w:color w:val="000000"/>
          <w:sz w:val="28"/>
          <w:szCs w:val="28"/>
        </w:rPr>
        <w:t>године</w:t>
      </w:r>
      <w:proofErr w:type="gramEnd"/>
      <w:r w:rsidRPr="00D64653">
        <w:rPr>
          <w:rFonts w:ascii="Times New Roman" w:hAnsi="Times New Roman" w:cs="Times New Roman"/>
          <w:color w:val="000000"/>
          <w:sz w:val="28"/>
          <w:szCs w:val="28"/>
        </w:rPr>
        <w:t xml:space="preserve">. </w:t>
      </w:r>
    </w:p>
    <w:p w:rsidR="00FC5021" w:rsidRPr="00D64653" w:rsidRDefault="00D64653" w:rsidP="00D64653">
      <w:pPr>
        <w:spacing w:after="90"/>
        <w:jc w:val="both"/>
        <w:rPr>
          <w:rFonts w:ascii="Times New Roman" w:hAnsi="Times New Roman" w:cs="Times New Roman"/>
          <w:sz w:val="28"/>
          <w:szCs w:val="28"/>
        </w:rPr>
      </w:pPr>
      <w:r w:rsidRPr="00D64653">
        <w:rPr>
          <w:rFonts w:ascii="Times New Roman" w:hAnsi="Times New Roman" w:cs="Times New Roman"/>
          <w:color w:val="000000"/>
          <w:sz w:val="28"/>
          <w:szCs w:val="28"/>
        </w:rPr>
        <w:t xml:space="preserve">(2) Серије лекова које су произведене пре рока из става 1. </w:t>
      </w:r>
      <w:proofErr w:type="gramStart"/>
      <w:r w:rsidRPr="00D64653">
        <w:rPr>
          <w:rFonts w:ascii="Times New Roman" w:hAnsi="Times New Roman" w:cs="Times New Roman"/>
          <w:color w:val="000000"/>
          <w:sz w:val="28"/>
          <w:szCs w:val="28"/>
        </w:rPr>
        <w:t>овог</w:t>
      </w:r>
      <w:proofErr w:type="gramEnd"/>
      <w:r w:rsidRPr="00D64653">
        <w:rPr>
          <w:rFonts w:ascii="Times New Roman" w:hAnsi="Times New Roman" w:cs="Times New Roman"/>
          <w:color w:val="000000"/>
          <w:sz w:val="28"/>
          <w:szCs w:val="28"/>
        </w:rPr>
        <w:t xml:space="preserve"> члана, а које се налазе у пр</w:t>
      </w:r>
      <w:r w:rsidRPr="00D64653">
        <w:rPr>
          <w:rFonts w:ascii="Times New Roman" w:hAnsi="Times New Roman" w:cs="Times New Roman"/>
          <w:color w:val="000000"/>
          <w:sz w:val="28"/>
          <w:szCs w:val="28"/>
        </w:rPr>
        <w:t>омету, не морају да буду обележене контролном маркицом.</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95.</w:t>
      </w:r>
      <w:proofErr w:type="gramEnd"/>
    </w:p>
    <w:p w:rsidR="00FC5021" w:rsidRPr="00D64653" w:rsidRDefault="00D64653" w:rsidP="00D64653">
      <w:pPr>
        <w:spacing w:after="90"/>
        <w:jc w:val="both"/>
        <w:rPr>
          <w:rFonts w:ascii="Times New Roman" w:hAnsi="Times New Roman" w:cs="Times New Roman"/>
          <w:sz w:val="28"/>
          <w:szCs w:val="28"/>
        </w:rPr>
      </w:pPr>
      <w:proofErr w:type="gramStart"/>
      <w:r w:rsidRPr="00D64653">
        <w:rPr>
          <w:rFonts w:ascii="Times New Roman" w:hAnsi="Times New Roman" w:cs="Times New Roman"/>
          <w:color w:val="000000"/>
          <w:sz w:val="28"/>
          <w:szCs w:val="28"/>
        </w:rPr>
        <w:t xml:space="preserve">Даном ступања на снагу овог правилника престаје да важи Правилник о садржају и начину обележавања спољњег и унутрашњег паковања лека и о садржају упутства за пацијента-корисника ("Службени </w:t>
      </w:r>
      <w:r w:rsidRPr="00D64653">
        <w:rPr>
          <w:rFonts w:ascii="Times New Roman" w:hAnsi="Times New Roman" w:cs="Times New Roman"/>
          <w:color w:val="000000"/>
          <w:sz w:val="28"/>
          <w:szCs w:val="28"/>
        </w:rPr>
        <w:t>гласник РС", бр. 27/08, 31/08 и 104/09).</w:t>
      </w:r>
      <w:proofErr w:type="gramEnd"/>
      <w:r w:rsidRPr="00D64653">
        <w:rPr>
          <w:rFonts w:ascii="Times New Roman" w:hAnsi="Times New Roman" w:cs="Times New Roman"/>
          <w:color w:val="000000"/>
          <w:sz w:val="28"/>
          <w:szCs w:val="28"/>
        </w:rPr>
        <w:t xml:space="preserve"> </w:t>
      </w:r>
    </w:p>
    <w:p w:rsidR="00FC5021" w:rsidRPr="00D64653" w:rsidRDefault="00D64653" w:rsidP="00D64653">
      <w:pPr>
        <w:spacing w:after="45"/>
        <w:jc w:val="center"/>
        <w:rPr>
          <w:rFonts w:ascii="Times New Roman" w:hAnsi="Times New Roman" w:cs="Times New Roman"/>
          <w:sz w:val="28"/>
          <w:szCs w:val="28"/>
        </w:rPr>
      </w:pPr>
      <w:r w:rsidRPr="00D64653">
        <w:rPr>
          <w:rFonts w:ascii="Times New Roman" w:hAnsi="Times New Roman" w:cs="Times New Roman"/>
          <w:b/>
          <w:color w:val="333333"/>
          <w:sz w:val="28"/>
          <w:szCs w:val="28"/>
        </w:rPr>
        <w:t>Ступање на снагу</w:t>
      </w:r>
    </w:p>
    <w:p w:rsidR="00FC5021" w:rsidRPr="00D64653" w:rsidRDefault="00D64653" w:rsidP="00D64653">
      <w:pPr>
        <w:spacing w:after="225"/>
        <w:jc w:val="center"/>
        <w:rPr>
          <w:rFonts w:ascii="Times New Roman" w:hAnsi="Times New Roman" w:cs="Times New Roman"/>
          <w:sz w:val="28"/>
          <w:szCs w:val="28"/>
        </w:rPr>
      </w:pPr>
      <w:proofErr w:type="gramStart"/>
      <w:r w:rsidRPr="00D64653">
        <w:rPr>
          <w:rFonts w:ascii="Times New Roman" w:hAnsi="Times New Roman" w:cs="Times New Roman"/>
          <w:b/>
          <w:color w:val="000000"/>
          <w:sz w:val="28"/>
          <w:szCs w:val="28"/>
        </w:rPr>
        <w:t>Члан 96.</w:t>
      </w:r>
      <w:proofErr w:type="gramEnd"/>
    </w:p>
    <w:p w:rsidR="00FC5021" w:rsidRPr="00D64653" w:rsidRDefault="00D64653" w:rsidP="00D64653">
      <w:pPr>
        <w:spacing w:after="90"/>
        <w:jc w:val="both"/>
        <w:rPr>
          <w:rFonts w:ascii="Times New Roman" w:hAnsi="Times New Roman" w:cs="Times New Roman"/>
          <w:sz w:val="28"/>
          <w:szCs w:val="28"/>
        </w:rPr>
      </w:pPr>
      <w:proofErr w:type="gramStart"/>
      <w:r w:rsidRPr="00D64653">
        <w:rPr>
          <w:rFonts w:ascii="Times New Roman" w:hAnsi="Times New Roman" w:cs="Times New Roman"/>
          <w:color w:val="000000"/>
          <w:sz w:val="28"/>
          <w:szCs w:val="28"/>
        </w:rPr>
        <w:t>Овај правилник ступа на снагу наредног дана од дана објављивања у "Службеном гласнику Републике Србије".</w:t>
      </w:r>
      <w:proofErr w:type="gramEnd"/>
    </w:p>
    <w:p w:rsidR="00FC5021" w:rsidRPr="00D64653" w:rsidRDefault="00FC5021" w:rsidP="00D64653">
      <w:pPr>
        <w:spacing w:after="90"/>
        <w:jc w:val="both"/>
        <w:rPr>
          <w:rFonts w:ascii="Times New Roman" w:hAnsi="Times New Roman" w:cs="Times New Roman"/>
          <w:sz w:val="28"/>
          <w:szCs w:val="28"/>
        </w:rPr>
      </w:pPr>
    </w:p>
    <w:p w:rsidR="00FC5021" w:rsidRPr="00D64653" w:rsidRDefault="00D64653" w:rsidP="00D64653">
      <w:pPr>
        <w:spacing w:after="90"/>
        <w:rPr>
          <w:rFonts w:ascii="Times New Roman" w:hAnsi="Times New Roman" w:cs="Times New Roman"/>
          <w:sz w:val="28"/>
          <w:szCs w:val="28"/>
        </w:rPr>
      </w:pPr>
      <w:proofErr w:type="gramStart"/>
      <w:r w:rsidRPr="00D64653">
        <w:rPr>
          <w:rFonts w:ascii="Times New Roman" w:hAnsi="Times New Roman" w:cs="Times New Roman"/>
          <w:color w:val="000000"/>
          <w:sz w:val="28"/>
          <w:szCs w:val="28"/>
        </w:rPr>
        <w:t xml:space="preserve">Број 110-00-224/2010-03 </w:t>
      </w:r>
      <w:r w:rsidRPr="00D64653">
        <w:rPr>
          <w:rFonts w:ascii="Times New Roman" w:hAnsi="Times New Roman" w:cs="Times New Roman"/>
          <w:sz w:val="28"/>
          <w:szCs w:val="28"/>
        </w:rPr>
        <w:br/>
      </w:r>
      <w:r w:rsidRPr="00D64653">
        <w:rPr>
          <w:rFonts w:ascii="Times New Roman" w:hAnsi="Times New Roman" w:cs="Times New Roman"/>
          <w:color w:val="000000"/>
          <w:sz w:val="28"/>
          <w:szCs w:val="28"/>
        </w:rPr>
        <w:t xml:space="preserve"> У Београду, 27.</w:t>
      </w:r>
      <w:proofErr w:type="gramEnd"/>
      <w:r w:rsidRPr="00D64653">
        <w:rPr>
          <w:rFonts w:ascii="Times New Roman" w:hAnsi="Times New Roman" w:cs="Times New Roman"/>
          <w:color w:val="000000"/>
          <w:sz w:val="28"/>
          <w:szCs w:val="28"/>
        </w:rPr>
        <w:t xml:space="preserve"> </w:t>
      </w:r>
      <w:proofErr w:type="gramStart"/>
      <w:r w:rsidRPr="00D64653">
        <w:rPr>
          <w:rFonts w:ascii="Times New Roman" w:hAnsi="Times New Roman" w:cs="Times New Roman"/>
          <w:color w:val="000000"/>
          <w:sz w:val="28"/>
          <w:szCs w:val="28"/>
        </w:rPr>
        <w:t>априла</w:t>
      </w:r>
      <w:proofErr w:type="gramEnd"/>
      <w:r w:rsidRPr="00D64653">
        <w:rPr>
          <w:rFonts w:ascii="Times New Roman" w:hAnsi="Times New Roman" w:cs="Times New Roman"/>
          <w:color w:val="000000"/>
          <w:sz w:val="28"/>
          <w:szCs w:val="28"/>
        </w:rPr>
        <w:t xml:space="preserve"> 2011. </w:t>
      </w:r>
      <w:proofErr w:type="gramStart"/>
      <w:r w:rsidRPr="00D64653">
        <w:rPr>
          <w:rFonts w:ascii="Times New Roman" w:hAnsi="Times New Roman" w:cs="Times New Roman"/>
          <w:color w:val="000000"/>
          <w:sz w:val="28"/>
          <w:szCs w:val="28"/>
        </w:rPr>
        <w:t>године</w:t>
      </w:r>
      <w:proofErr w:type="gramEnd"/>
      <w:r w:rsidRPr="00D64653">
        <w:rPr>
          <w:rFonts w:ascii="Times New Roman" w:hAnsi="Times New Roman" w:cs="Times New Roman"/>
          <w:color w:val="000000"/>
          <w:sz w:val="28"/>
          <w:szCs w:val="28"/>
        </w:rPr>
        <w:t xml:space="preserve"> </w:t>
      </w:r>
    </w:p>
    <w:p w:rsidR="00FC5021" w:rsidRPr="00D64653" w:rsidRDefault="00D64653" w:rsidP="00D64653">
      <w:pPr>
        <w:spacing w:after="90"/>
        <w:rPr>
          <w:rFonts w:ascii="Times New Roman" w:hAnsi="Times New Roman" w:cs="Times New Roman"/>
          <w:sz w:val="28"/>
          <w:szCs w:val="28"/>
        </w:rPr>
      </w:pPr>
      <w:proofErr w:type="gramStart"/>
      <w:r w:rsidRPr="00D64653">
        <w:rPr>
          <w:rFonts w:ascii="Times New Roman" w:hAnsi="Times New Roman" w:cs="Times New Roman"/>
          <w:color w:val="000000"/>
          <w:sz w:val="28"/>
          <w:szCs w:val="28"/>
        </w:rPr>
        <w:t>Министар здрављ</w:t>
      </w:r>
      <w:r w:rsidRPr="00D64653">
        <w:rPr>
          <w:rFonts w:ascii="Times New Roman" w:hAnsi="Times New Roman" w:cs="Times New Roman"/>
          <w:color w:val="000000"/>
          <w:sz w:val="28"/>
          <w:szCs w:val="28"/>
        </w:rPr>
        <w:t xml:space="preserve">а, </w:t>
      </w:r>
      <w:r w:rsidRPr="00D64653">
        <w:rPr>
          <w:rFonts w:ascii="Times New Roman" w:hAnsi="Times New Roman" w:cs="Times New Roman"/>
          <w:sz w:val="28"/>
          <w:szCs w:val="28"/>
        </w:rPr>
        <w:br/>
      </w:r>
      <w:r w:rsidRPr="00D64653">
        <w:rPr>
          <w:rFonts w:ascii="Times New Roman" w:hAnsi="Times New Roman" w:cs="Times New Roman"/>
          <w:color w:val="000000"/>
          <w:sz w:val="28"/>
          <w:szCs w:val="28"/>
        </w:rPr>
        <w:t xml:space="preserve"> проф.</w:t>
      </w:r>
      <w:proofErr w:type="gramEnd"/>
      <w:r w:rsidRPr="00D64653">
        <w:rPr>
          <w:rFonts w:ascii="Times New Roman" w:hAnsi="Times New Roman" w:cs="Times New Roman"/>
          <w:color w:val="000000"/>
          <w:sz w:val="28"/>
          <w:szCs w:val="28"/>
        </w:rPr>
        <w:t xml:space="preserve"> </w:t>
      </w:r>
      <w:proofErr w:type="gramStart"/>
      <w:r w:rsidRPr="00D64653">
        <w:rPr>
          <w:rFonts w:ascii="Times New Roman" w:hAnsi="Times New Roman" w:cs="Times New Roman"/>
          <w:color w:val="000000"/>
          <w:sz w:val="28"/>
          <w:szCs w:val="28"/>
        </w:rPr>
        <w:t>др</w:t>
      </w:r>
      <w:proofErr w:type="gramEnd"/>
      <w:r w:rsidRPr="00D64653">
        <w:rPr>
          <w:rFonts w:ascii="Times New Roman" w:hAnsi="Times New Roman" w:cs="Times New Roman"/>
          <w:color w:val="000000"/>
          <w:sz w:val="28"/>
          <w:szCs w:val="28"/>
        </w:rPr>
        <w:t xml:space="preserve"> Зоран Станковић, с.р. </w:t>
      </w:r>
    </w:p>
    <w:p w:rsidR="00FC5021" w:rsidRPr="00D64653" w:rsidRDefault="00D64653" w:rsidP="00D64653">
      <w:pPr>
        <w:spacing w:after="90"/>
        <w:jc w:val="both"/>
        <w:rPr>
          <w:rFonts w:ascii="Times New Roman" w:hAnsi="Times New Roman" w:cs="Times New Roman"/>
          <w:sz w:val="28"/>
          <w:szCs w:val="28"/>
        </w:rPr>
      </w:pPr>
      <w:proofErr w:type="gramStart"/>
      <w:r w:rsidRPr="00D64653">
        <w:rPr>
          <w:rFonts w:ascii="Times New Roman" w:hAnsi="Times New Roman" w:cs="Times New Roman"/>
          <w:color w:val="000000"/>
          <w:sz w:val="28"/>
          <w:szCs w:val="28"/>
        </w:rPr>
        <w:t xml:space="preserve">Министар пољопривреде, трговине, шумарства и водопривреде, </w:t>
      </w:r>
      <w:r w:rsidRPr="00D64653">
        <w:rPr>
          <w:rFonts w:ascii="Times New Roman" w:hAnsi="Times New Roman" w:cs="Times New Roman"/>
          <w:sz w:val="28"/>
          <w:szCs w:val="28"/>
        </w:rPr>
        <w:br/>
      </w:r>
      <w:r w:rsidRPr="00D64653">
        <w:rPr>
          <w:rFonts w:ascii="Times New Roman" w:hAnsi="Times New Roman" w:cs="Times New Roman"/>
          <w:color w:val="000000"/>
          <w:sz w:val="28"/>
          <w:szCs w:val="28"/>
        </w:rPr>
        <w:t xml:space="preserve"> Душан Петровић, с.р.</w:t>
      </w:r>
      <w:proofErr w:type="gramEnd"/>
      <w:r w:rsidRPr="00D64653">
        <w:rPr>
          <w:rFonts w:ascii="Times New Roman" w:hAnsi="Times New Roman" w:cs="Times New Roman"/>
          <w:color w:val="000000"/>
          <w:sz w:val="28"/>
          <w:szCs w:val="28"/>
        </w:rPr>
        <w:t xml:space="preserve"> </w:t>
      </w:r>
    </w:p>
    <w:sectPr w:rsidR="00FC5021" w:rsidRPr="00D6465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021"/>
    <w:rsid w:val="00D64653"/>
    <w:rsid w:val="00FC5021"/>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D9252-2044-4666-B066-E64D973A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8630</Words>
  <Characters>49197</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mira.kontic</dc:creator>
  <cp:lastModifiedBy>mira.kontic</cp:lastModifiedBy>
  <cp:revision>2</cp:revision>
  <dcterms:created xsi:type="dcterms:W3CDTF">2019-02-05T09:57:00Z</dcterms:created>
  <dcterms:modified xsi:type="dcterms:W3CDTF">2019-02-05T09:57:00Z</dcterms:modified>
</cp:coreProperties>
</file>