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На основу члана 26.</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став</w:t>
      </w:r>
      <w:proofErr w:type="gramEnd"/>
      <w:r w:rsidRPr="0001184F">
        <w:rPr>
          <w:rFonts w:ascii="Times New Roman" w:hAnsi="Times New Roman" w:cs="Times New Roman"/>
          <w:color w:val="000000"/>
          <w:sz w:val="28"/>
          <w:szCs w:val="28"/>
        </w:rPr>
        <w:t xml:space="preserve"> 1. Закона о лековима и медицинским средствима ("Службени гласник РС", бр. 30/10 и 107/12),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Министар здравља доноси</w:t>
      </w:r>
    </w:p>
    <w:p w:rsidR="00D03665" w:rsidRPr="0001184F" w:rsidRDefault="0001184F" w:rsidP="0001184F">
      <w:pPr>
        <w:spacing w:after="225"/>
        <w:jc w:val="center"/>
        <w:rPr>
          <w:rFonts w:ascii="Times New Roman" w:hAnsi="Times New Roman" w:cs="Times New Roman"/>
          <w:sz w:val="28"/>
          <w:szCs w:val="28"/>
        </w:rPr>
      </w:pPr>
      <w:r w:rsidRPr="0001184F">
        <w:rPr>
          <w:rFonts w:ascii="Times New Roman" w:hAnsi="Times New Roman" w:cs="Times New Roman"/>
          <w:b/>
          <w:color w:val="333333"/>
          <w:sz w:val="28"/>
          <w:szCs w:val="28"/>
        </w:rPr>
        <w:t xml:space="preserve">СМЕРНИЦЕ </w:t>
      </w:r>
      <w:r w:rsidRPr="0001184F">
        <w:rPr>
          <w:rFonts w:ascii="Times New Roman" w:hAnsi="Times New Roman" w:cs="Times New Roman"/>
          <w:sz w:val="28"/>
          <w:szCs w:val="28"/>
        </w:rPr>
        <w:br/>
      </w:r>
      <w:r w:rsidRPr="0001184F">
        <w:rPr>
          <w:rFonts w:ascii="Times New Roman" w:hAnsi="Times New Roman" w:cs="Times New Roman"/>
          <w:b/>
          <w:color w:val="333333"/>
          <w:sz w:val="28"/>
          <w:szCs w:val="28"/>
        </w:rPr>
        <w:t>ДОБРЕ КЛИНИЧКЕ ПРАКСЕ</w:t>
      </w:r>
    </w:p>
    <w:p w:rsidR="00D03665" w:rsidRPr="0001184F" w:rsidRDefault="0001184F" w:rsidP="0001184F">
      <w:pPr>
        <w:spacing w:after="450"/>
        <w:ind w:left="750"/>
        <w:jc w:val="center"/>
        <w:rPr>
          <w:rFonts w:ascii="Times New Roman" w:hAnsi="Times New Roman" w:cs="Times New Roman"/>
          <w:sz w:val="28"/>
          <w:szCs w:val="28"/>
        </w:rPr>
      </w:pPr>
      <w:r w:rsidRPr="0001184F">
        <w:rPr>
          <w:rFonts w:ascii="Times New Roman" w:hAnsi="Times New Roman" w:cs="Times New Roman"/>
          <w:b/>
          <w:color w:val="006633"/>
          <w:sz w:val="28"/>
          <w:szCs w:val="28"/>
        </w:rPr>
        <w:t>(Сл. гласник РС бр. 108/17)</w:t>
      </w:r>
    </w:p>
    <w:p w:rsidR="00D03665" w:rsidRPr="0001184F" w:rsidRDefault="0001184F" w:rsidP="0001184F">
      <w:pPr>
        <w:spacing w:after="450"/>
        <w:ind w:left="750"/>
        <w:jc w:val="center"/>
        <w:rPr>
          <w:rFonts w:ascii="Times New Roman" w:hAnsi="Times New Roman" w:cs="Times New Roman"/>
          <w:sz w:val="28"/>
          <w:szCs w:val="28"/>
        </w:rPr>
      </w:pPr>
      <w:r w:rsidRPr="0001184F">
        <w:rPr>
          <w:rFonts w:ascii="Times New Roman" w:hAnsi="Times New Roman" w:cs="Times New Roman"/>
          <w:b/>
          <w:color w:val="006633"/>
          <w:sz w:val="28"/>
          <w:szCs w:val="28"/>
        </w:rPr>
        <w:t>Основни текст на снази од 09/12/</w:t>
      </w:r>
      <w:proofErr w:type="gramStart"/>
      <w:r w:rsidRPr="0001184F">
        <w:rPr>
          <w:rFonts w:ascii="Times New Roman" w:hAnsi="Times New Roman" w:cs="Times New Roman"/>
          <w:b/>
          <w:color w:val="006633"/>
          <w:sz w:val="28"/>
          <w:szCs w:val="28"/>
        </w:rPr>
        <w:t>2017 ,</w:t>
      </w:r>
      <w:proofErr w:type="gramEnd"/>
      <w:r w:rsidRPr="0001184F">
        <w:rPr>
          <w:rFonts w:ascii="Times New Roman" w:hAnsi="Times New Roman" w:cs="Times New Roman"/>
          <w:b/>
          <w:color w:val="006633"/>
          <w:sz w:val="28"/>
          <w:szCs w:val="28"/>
        </w:rPr>
        <w:t> у примени од 09/12/2017</w:t>
      </w:r>
    </w:p>
    <w:p w:rsidR="00D03665" w:rsidRPr="0001184F" w:rsidRDefault="0001184F" w:rsidP="0001184F">
      <w:pPr>
        <w:spacing w:after="45"/>
        <w:jc w:val="center"/>
        <w:rPr>
          <w:rFonts w:ascii="Times New Roman" w:hAnsi="Times New Roman" w:cs="Times New Roman"/>
          <w:sz w:val="28"/>
          <w:szCs w:val="28"/>
        </w:rPr>
      </w:pPr>
      <w:r w:rsidRPr="0001184F">
        <w:rPr>
          <w:rFonts w:ascii="Times New Roman" w:hAnsi="Times New Roman" w:cs="Times New Roman"/>
          <w:b/>
          <w:color w:val="333333"/>
          <w:sz w:val="28"/>
          <w:szCs w:val="28"/>
        </w:rPr>
        <w:t>УВОД</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Добра клиничка пракса у клиничком испитивању </w:t>
      </w:r>
      <w:r w:rsidRPr="0001184F">
        <w:rPr>
          <w:rFonts w:ascii="Times New Roman" w:hAnsi="Times New Roman" w:cs="Times New Roman"/>
          <w:color w:val="000000"/>
          <w:sz w:val="28"/>
          <w:szCs w:val="28"/>
        </w:rPr>
        <w:t>(Good Clinical Practice, GCP)</w:t>
      </w:r>
      <w:r w:rsidRPr="0001184F">
        <w:rPr>
          <w:rFonts w:ascii="Times New Roman" w:hAnsi="Times New Roman" w:cs="Times New Roman"/>
          <w:color w:val="000000"/>
          <w:sz w:val="28"/>
          <w:szCs w:val="28"/>
        </w:rPr>
        <w:t xml:space="preserve"> представља међународни етички и научни стандард квалитета за планирање, спровођење, евидентирање и извештавањ</w:t>
      </w:r>
      <w:r w:rsidRPr="0001184F">
        <w:rPr>
          <w:rFonts w:ascii="Times New Roman" w:hAnsi="Times New Roman" w:cs="Times New Roman"/>
          <w:color w:val="000000"/>
          <w:sz w:val="28"/>
          <w:szCs w:val="28"/>
        </w:rPr>
        <w:t>е о испитивањима која укључују учешће људских испитаника.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Усаглашеност са овим стандардима обезбеђује јавну гаранцију да су права, сигурност и добробит испитаника заштићени и у складу са принципима проистеклим из Хелсиншке декларације и да су подаци из кли</w:t>
      </w:r>
      <w:r w:rsidRPr="0001184F">
        <w:rPr>
          <w:rFonts w:ascii="Times New Roman" w:hAnsi="Times New Roman" w:cs="Times New Roman"/>
          <w:color w:val="000000"/>
          <w:sz w:val="28"/>
          <w:szCs w:val="28"/>
        </w:rPr>
        <w:t>ничког испитивања веродостојни.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Циљ ових смерница је да обезбеде јединствен стандард за Европску уније (ЕУ), Јапан и Сједињене Америчке Државе ради олакшавања међусобног прихватања клиничких података од стране надлежних органа.</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Смернице су развијене узима</w:t>
      </w:r>
      <w:r w:rsidRPr="0001184F">
        <w:rPr>
          <w:rFonts w:ascii="Times New Roman" w:hAnsi="Times New Roman" w:cs="Times New Roman"/>
          <w:color w:val="000000"/>
          <w:sz w:val="28"/>
          <w:szCs w:val="28"/>
        </w:rPr>
        <w:t>јући у обзир постојеће добре клиничке праксе Европске уније, Јапана и Сједињених Америчких Држава, као и оних у Аустралији, Канади, нордијским земљама и Светској здравственој организацији (СЗО).</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Ове смернице треба да се следе приликом генерисања података и</w:t>
      </w:r>
      <w:r w:rsidRPr="0001184F">
        <w:rPr>
          <w:rFonts w:ascii="Times New Roman" w:hAnsi="Times New Roman" w:cs="Times New Roman"/>
          <w:color w:val="000000"/>
          <w:sz w:val="28"/>
          <w:szCs w:val="28"/>
        </w:rPr>
        <w:t>з клиничког испитивања намењених за подношење надлежним органима.</w:t>
      </w:r>
      <w:proofErr w:type="gramEnd"/>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Принципи установљени у овим смерницама такође се могу применити на друга клиничка испитивања која могу имати утицај на сигурност и добробит испитаника.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w:t>
      </w:r>
      <w:r w:rsidRPr="0001184F">
        <w:rPr>
          <w:rFonts w:ascii="Times New Roman" w:hAnsi="Times New Roman" w:cs="Times New Roman"/>
          <w:b/>
          <w:color w:val="333333"/>
          <w:sz w:val="28"/>
          <w:szCs w:val="28"/>
        </w:rPr>
        <w:t xml:space="preserve">ДОДАТАК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Од развоја смернице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w:t>
      </w:r>
      <w:r w:rsidRPr="0001184F">
        <w:rPr>
          <w:rFonts w:ascii="Times New Roman" w:hAnsi="Times New Roman" w:cs="Times New Roman"/>
          <w:color w:val="000000"/>
          <w:sz w:val="28"/>
          <w:szCs w:val="28"/>
        </w:rPr>
        <w:t>а, скале, сложеност и трошкови клиничких испитивања су порасли.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Еволуције у технологији и процесима управљања </w:t>
      </w:r>
      <w:r w:rsidRPr="0001184F">
        <w:rPr>
          <w:rFonts w:ascii="Times New Roman" w:hAnsi="Times New Roman" w:cs="Times New Roman"/>
          <w:color w:val="000000"/>
          <w:sz w:val="28"/>
          <w:szCs w:val="28"/>
        </w:rPr>
        <w:lastRenderedPageBreak/>
        <w:t>ризиком нуде нове могућности за повећање ефикасности и фокусирање на релевантне активности.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Када је оригинални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Е6 </w:t>
      </w:r>
      <w:r w:rsidRPr="0001184F">
        <w:rPr>
          <w:rFonts w:ascii="Times New Roman" w:hAnsi="Times New Roman" w:cs="Times New Roman"/>
          <w:color w:val="000000"/>
          <w:sz w:val="28"/>
          <w:szCs w:val="28"/>
        </w:rPr>
        <w:t>(R1)</w:t>
      </w:r>
      <w:r w:rsidRPr="0001184F">
        <w:rPr>
          <w:rFonts w:ascii="Times New Roman" w:hAnsi="Times New Roman" w:cs="Times New Roman"/>
          <w:color w:val="000000"/>
          <w:sz w:val="28"/>
          <w:szCs w:val="28"/>
        </w:rPr>
        <w:t xml:space="preserve"> текст припремљен, клини</w:t>
      </w:r>
      <w:r w:rsidRPr="0001184F">
        <w:rPr>
          <w:rFonts w:ascii="Times New Roman" w:hAnsi="Times New Roman" w:cs="Times New Roman"/>
          <w:color w:val="000000"/>
          <w:sz w:val="28"/>
          <w:szCs w:val="28"/>
        </w:rPr>
        <w:t>чка испитивања су у великој мери извођена на процесу базираном на папиру.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Напредак у коришћењу електронског снимања података и извештавања олакшава имплементацију других приступа.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На пример, централизовани мониторинг сада може понудити већу предност ширем </w:t>
      </w:r>
      <w:r w:rsidRPr="0001184F">
        <w:rPr>
          <w:rFonts w:ascii="Times New Roman" w:hAnsi="Times New Roman" w:cs="Times New Roman"/>
          <w:color w:val="000000"/>
          <w:sz w:val="28"/>
          <w:szCs w:val="28"/>
        </w:rPr>
        <w:t>спектру испитивања него што је предложено у оригиналном тексту.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Стога је ова смерница измењена да подстакне имплементацију унапређених и ефикаснијих приступа дизајнирању клиничког испитивања, спровођењу, надзору, евидентирању и извештавању док се и даље об</w:t>
      </w:r>
      <w:r w:rsidRPr="0001184F">
        <w:rPr>
          <w:rFonts w:ascii="Times New Roman" w:hAnsi="Times New Roman" w:cs="Times New Roman"/>
          <w:color w:val="000000"/>
          <w:sz w:val="28"/>
          <w:szCs w:val="28"/>
        </w:rPr>
        <w:t>езбеђује заштита испитаника и поузданост резултата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Стандарди који се односе на електронске записе и основне документе који имају за циљ повећање квалитета и ефикасности клиничког испитивања такође су ажурирани.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Ова смерница треба да буде кориш</w:t>
      </w:r>
      <w:r w:rsidRPr="0001184F">
        <w:rPr>
          <w:rFonts w:ascii="Times New Roman" w:hAnsi="Times New Roman" w:cs="Times New Roman"/>
          <w:color w:val="000000"/>
          <w:sz w:val="28"/>
          <w:szCs w:val="28"/>
        </w:rPr>
        <w:t xml:space="preserve">ћена заједно са другим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смерницама релевантним за спровођење клиничких испитивања (нпр.</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Е2А (управљање клиничким подацима о сигурности), Е3 (извештавање о клиничком испитивању), Е7 (геријатријска популација), Е8 (опште разматрање за клиничка испитивања)</w:t>
      </w:r>
      <w:r w:rsidRPr="0001184F">
        <w:rPr>
          <w:rFonts w:ascii="Times New Roman" w:hAnsi="Times New Roman" w:cs="Times New Roman"/>
          <w:color w:val="000000"/>
          <w:sz w:val="28"/>
          <w:szCs w:val="28"/>
        </w:rPr>
        <w:t>, Е9 (статистички принципи) и Е11 (педијатријска популација).</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 xml:space="preserve">Интегрисани додатак ове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смернице даје јединствени стандард за Европску унију, Јапан, Сједињене државе, Канаду и Швајцарску како би се олакшало међусобно прихватање података из клиничких</w:t>
      </w:r>
      <w:r w:rsidRPr="0001184F">
        <w:rPr>
          <w:rFonts w:ascii="Times New Roman" w:hAnsi="Times New Roman" w:cs="Times New Roman"/>
          <w:color w:val="000000"/>
          <w:sz w:val="28"/>
          <w:szCs w:val="28"/>
        </w:rPr>
        <w:t xml:space="preserve"> испитивања од стране надлежних органа.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У случају било каквог сукоба између текста Е6 </w:t>
      </w:r>
      <w:r w:rsidRPr="0001184F">
        <w:rPr>
          <w:rFonts w:ascii="Times New Roman" w:hAnsi="Times New Roman" w:cs="Times New Roman"/>
          <w:color w:val="000000"/>
          <w:sz w:val="28"/>
          <w:szCs w:val="28"/>
        </w:rPr>
        <w:t>(R1)</w:t>
      </w:r>
      <w:r w:rsidRPr="0001184F">
        <w:rPr>
          <w:rFonts w:ascii="Times New Roman" w:hAnsi="Times New Roman" w:cs="Times New Roman"/>
          <w:color w:val="000000"/>
          <w:sz w:val="28"/>
          <w:szCs w:val="28"/>
        </w:rPr>
        <w:t xml:space="preserve"> и текста Е6 </w:t>
      </w:r>
      <w:r w:rsidRPr="0001184F">
        <w:rPr>
          <w:rFonts w:ascii="Times New Roman" w:hAnsi="Times New Roman" w:cs="Times New Roman"/>
          <w:color w:val="000000"/>
          <w:sz w:val="28"/>
          <w:szCs w:val="28"/>
        </w:rPr>
        <w:t>(R2)</w:t>
      </w:r>
      <w:r w:rsidRPr="0001184F">
        <w:rPr>
          <w:rFonts w:ascii="Times New Roman" w:hAnsi="Times New Roman" w:cs="Times New Roman"/>
          <w:color w:val="000000"/>
          <w:sz w:val="28"/>
          <w:szCs w:val="28"/>
        </w:rPr>
        <w:t xml:space="preserve"> текст са додатком, допуна Е6 </w:t>
      </w:r>
      <w:r w:rsidRPr="0001184F">
        <w:rPr>
          <w:rFonts w:ascii="Times New Roman" w:hAnsi="Times New Roman" w:cs="Times New Roman"/>
          <w:color w:val="000000"/>
          <w:sz w:val="28"/>
          <w:szCs w:val="28"/>
        </w:rPr>
        <w:t>(R2)</w:t>
      </w:r>
      <w:r w:rsidRPr="0001184F">
        <w:rPr>
          <w:rFonts w:ascii="Times New Roman" w:hAnsi="Times New Roman" w:cs="Times New Roman"/>
          <w:color w:val="000000"/>
          <w:sz w:val="28"/>
          <w:szCs w:val="28"/>
        </w:rPr>
        <w:t xml:space="preserve"> треба да има приоритет.</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w:t>
      </w:r>
      <w:r w:rsidRPr="0001184F">
        <w:rPr>
          <w:rFonts w:ascii="Times New Roman" w:hAnsi="Times New Roman" w:cs="Times New Roman"/>
          <w:b/>
          <w:color w:val="333333"/>
          <w:sz w:val="28"/>
          <w:szCs w:val="28"/>
        </w:rPr>
        <w:t xml:space="preserve">1. РЕЧНИК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w:t>
      </w:r>
      <w:r w:rsidRPr="0001184F">
        <w:rPr>
          <w:rFonts w:ascii="Times New Roman" w:hAnsi="Times New Roman" w:cs="Times New Roman"/>
          <w:b/>
          <w:color w:val="333333"/>
          <w:sz w:val="28"/>
          <w:szCs w:val="28"/>
        </w:rPr>
        <w:t xml:space="preserve">1.1. Нежељена реакција на лек (Adverse Drug Reaction, ADR)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У клиничком </w:t>
      </w:r>
      <w:r w:rsidRPr="0001184F">
        <w:rPr>
          <w:rFonts w:ascii="Times New Roman" w:hAnsi="Times New Roman" w:cs="Times New Roman"/>
          <w:color w:val="000000"/>
          <w:sz w:val="28"/>
          <w:szCs w:val="28"/>
        </w:rPr>
        <w:t xml:space="preserve">искуству пре одобравања новог лека или нове примене лека, посебно ако </w:t>
      </w:r>
      <w:proofErr w:type="gramStart"/>
      <w:r w:rsidRPr="0001184F">
        <w:rPr>
          <w:rFonts w:ascii="Times New Roman" w:hAnsi="Times New Roman" w:cs="Times New Roman"/>
          <w:color w:val="000000"/>
          <w:sz w:val="28"/>
          <w:szCs w:val="28"/>
        </w:rPr>
        <w:t>терапеутска(</w:t>
      </w:r>
      <w:proofErr w:type="gramEnd"/>
      <w:r w:rsidRPr="0001184F">
        <w:rPr>
          <w:rFonts w:ascii="Times New Roman" w:hAnsi="Times New Roman" w:cs="Times New Roman"/>
          <w:color w:val="000000"/>
          <w:sz w:val="28"/>
          <w:szCs w:val="28"/>
        </w:rPr>
        <w:t xml:space="preserve">е) доза(е) нису утврђене: сви штетни и нежељени одговори на лек који се односе на било коју доза сматрају се нежељеним реакцијама. </w:t>
      </w:r>
      <w:proofErr w:type="gramStart"/>
      <w:r w:rsidRPr="0001184F">
        <w:rPr>
          <w:rFonts w:ascii="Times New Roman" w:hAnsi="Times New Roman" w:cs="Times New Roman"/>
          <w:color w:val="000000"/>
          <w:sz w:val="28"/>
          <w:szCs w:val="28"/>
        </w:rPr>
        <w:t>Фраза одговори на лек значи да је узрочна в</w:t>
      </w:r>
      <w:r w:rsidRPr="0001184F">
        <w:rPr>
          <w:rFonts w:ascii="Times New Roman" w:hAnsi="Times New Roman" w:cs="Times New Roman"/>
          <w:color w:val="000000"/>
          <w:sz w:val="28"/>
          <w:szCs w:val="28"/>
        </w:rPr>
        <w:t>еза између лека и нежељеног догађаја барем разумна могућност, нпр.</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веза</w:t>
      </w:r>
      <w:proofErr w:type="gramEnd"/>
      <w:r w:rsidRPr="0001184F">
        <w:rPr>
          <w:rFonts w:ascii="Times New Roman" w:hAnsi="Times New Roman" w:cs="Times New Roman"/>
          <w:color w:val="000000"/>
          <w:sz w:val="28"/>
          <w:szCs w:val="28"/>
        </w:rPr>
        <w:t xml:space="preserve"> не може бити искључена.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Што се тиче лекова у промету: одговор на лек који је штетан и нежељен и који се јавља у дозама које се нормално користе код човека за профилаксу, дијагнозу или </w:t>
      </w:r>
      <w:r w:rsidRPr="0001184F">
        <w:rPr>
          <w:rFonts w:ascii="Times New Roman" w:hAnsi="Times New Roman" w:cs="Times New Roman"/>
          <w:color w:val="000000"/>
          <w:sz w:val="28"/>
          <w:szCs w:val="28"/>
        </w:rPr>
        <w:t xml:space="preserve">терапију болести или за модификацију физиолошке функције (видети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смерницу за Управљање подацима о клиничкој сигурности: дефиниције и стандарди за убрзано извештавање).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 Нежељени догађај (Adverse Event, АЕ)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Било која непоправљива медицинска појав</w:t>
      </w:r>
      <w:r w:rsidRPr="0001184F">
        <w:rPr>
          <w:rFonts w:ascii="Times New Roman" w:hAnsi="Times New Roman" w:cs="Times New Roman"/>
          <w:color w:val="000000"/>
          <w:sz w:val="28"/>
          <w:szCs w:val="28"/>
        </w:rPr>
        <w:t>а код пацијента или субјекта у клиничком испитивању на коме је примењен лек и који не мора нужно имати узрочну везу са овим третманом.</w:t>
      </w:r>
      <w:proofErr w:type="gramEnd"/>
      <w:r w:rsidRPr="0001184F">
        <w:rPr>
          <w:rFonts w:ascii="Times New Roman" w:hAnsi="Times New Roman" w:cs="Times New Roman"/>
          <w:color w:val="000000"/>
          <w:sz w:val="28"/>
          <w:szCs w:val="28"/>
        </w:rPr>
        <w:t xml:space="preserve"> Нежељени догађај (АЕ) стога може бити било који неповољни и нежељени знак (укључујући и абнормални лабораторијски налаз),</w:t>
      </w:r>
      <w:r w:rsidRPr="0001184F">
        <w:rPr>
          <w:rFonts w:ascii="Times New Roman" w:hAnsi="Times New Roman" w:cs="Times New Roman"/>
          <w:color w:val="000000"/>
          <w:sz w:val="28"/>
          <w:szCs w:val="28"/>
        </w:rPr>
        <w:t xml:space="preserve"> симптом или болест која је привремено повезана са употребом (испитиваног) лека, без обзира да ли је повезано са (испитиваним) леком (погледајте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Смернице за управљање подацима о клиничкој сигурности: Дефиниције и стандарди за убрзано извештавање).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w:t>
      </w:r>
      <w:r w:rsidRPr="0001184F">
        <w:rPr>
          <w:rFonts w:ascii="Times New Roman" w:hAnsi="Times New Roman" w:cs="Times New Roman"/>
          <w:b/>
          <w:color w:val="333333"/>
          <w:sz w:val="28"/>
          <w:szCs w:val="28"/>
        </w:rPr>
        <w:t xml:space="preserve">3. Амандмани протокола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Погледати амандмане протокола.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 Примењиви регулаторни </w:t>
      </w:r>
      <w:proofErr w:type="gramStart"/>
      <w:r w:rsidRPr="0001184F">
        <w:rPr>
          <w:rFonts w:ascii="Times New Roman" w:hAnsi="Times New Roman" w:cs="Times New Roman"/>
          <w:b/>
          <w:color w:val="333333"/>
          <w:sz w:val="28"/>
          <w:szCs w:val="28"/>
        </w:rPr>
        <w:t>захтев(</w:t>
      </w:r>
      <w:proofErr w:type="gramEnd"/>
      <w:r w:rsidRPr="0001184F">
        <w:rPr>
          <w:rFonts w:ascii="Times New Roman" w:hAnsi="Times New Roman" w:cs="Times New Roman"/>
          <w:b/>
          <w:color w:val="333333"/>
          <w:sz w:val="28"/>
          <w:szCs w:val="28"/>
        </w:rPr>
        <w:t xml:space="preserve">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Сваки </w:t>
      </w:r>
      <w:proofErr w:type="gramStart"/>
      <w:r w:rsidRPr="0001184F">
        <w:rPr>
          <w:rFonts w:ascii="Times New Roman" w:hAnsi="Times New Roman" w:cs="Times New Roman"/>
          <w:color w:val="000000"/>
          <w:sz w:val="28"/>
          <w:szCs w:val="28"/>
        </w:rPr>
        <w:t>закон(</w:t>
      </w:r>
      <w:proofErr w:type="gramEnd"/>
      <w:r w:rsidRPr="0001184F">
        <w:rPr>
          <w:rFonts w:ascii="Times New Roman" w:hAnsi="Times New Roman" w:cs="Times New Roman"/>
          <w:color w:val="000000"/>
          <w:sz w:val="28"/>
          <w:szCs w:val="28"/>
        </w:rPr>
        <w:t>и) и пропис(и) који се односе на спровођење клиничких испитивања испитиваних производа.</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 Одобрење (у вези са Институционалним одбором за преглед)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Потврда од стране Институционалног одбора за преглед да је клиничко испитивање прегледано и да може да се спроводи у установи која је место испитивања у складу са одредбама овог одбора, устано</w:t>
      </w:r>
      <w:r w:rsidRPr="0001184F">
        <w:rPr>
          <w:rFonts w:ascii="Times New Roman" w:hAnsi="Times New Roman" w:cs="Times New Roman"/>
          <w:color w:val="000000"/>
          <w:sz w:val="28"/>
          <w:szCs w:val="28"/>
        </w:rPr>
        <w:t xml:space="preserve">ве, као и смерницама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примењивим регулаторним захтевима.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1.6. Одит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Систематска и независна процена активности и докумената клиничког испитивања са циљем да се утврди да ли је испитивање спровођено, подаци бележени, анализирани и да ли је о њима тачно</w:t>
      </w:r>
      <w:r w:rsidRPr="0001184F">
        <w:rPr>
          <w:rFonts w:ascii="Times New Roman" w:hAnsi="Times New Roman" w:cs="Times New Roman"/>
          <w:color w:val="000000"/>
          <w:sz w:val="28"/>
          <w:szCs w:val="28"/>
        </w:rPr>
        <w:t xml:space="preserve"> извештавано у складу са протоколом,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спонзора,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примењивим регулаторним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 xml:space="preserve">има).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1.7. Сертификат о одиту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Декларација о потврђивању одитора да је одит извршен.</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1.8. Извештај о одиту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Писмена евалуација одитора спонзора о резултатима одит</w:t>
      </w:r>
      <w:r w:rsidRPr="0001184F">
        <w:rPr>
          <w:rFonts w:ascii="Times New Roman" w:hAnsi="Times New Roman" w:cs="Times New Roman"/>
          <w:color w:val="000000"/>
          <w:sz w:val="28"/>
          <w:szCs w:val="28"/>
        </w:rPr>
        <w:t>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1.9. Одит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Документација која дозвољава реконструкцију следа догађаја.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1.10. Заслепљивање/Маскирање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Процедура којом се обезбеђује да једна или више страна у испитивању нема увид у </w:t>
      </w:r>
      <w:proofErr w:type="gramStart"/>
      <w:r w:rsidRPr="0001184F">
        <w:rPr>
          <w:rFonts w:ascii="Times New Roman" w:hAnsi="Times New Roman" w:cs="Times New Roman"/>
          <w:color w:val="000000"/>
          <w:sz w:val="28"/>
          <w:szCs w:val="28"/>
        </w:rPr>
        <w:t>терапијски(</w:t>
      </w:r>
      <w:proofErr w:type="gramEnd"/>
      <w:r w:rsidRPr="0001184F">
        <w:rPr>
          <w:rFonts w:ascii="Times New Roman" w:hAnsi="Times New Roman" w:cs="Times New Roman"/>
          <w:color w:val="000000"/>
          <w:sz w:val="28"/>
          <w:szCs w:val="28"/>
        </w:rPr>
        <w:t>е) задатак(тке). Једноструко-заслепљен приступ з</w:t>
      </w:r>
      <w:r w:rsidRPr="0001184F">
        <w:rPr>
          <w:rFonts w:ascii="Times New Roman" w:hAnsi="Times New Roman" w:cs="Times New Roman"/>
          <w:color w:val="000000"/>
          <w:sz w:val="28"/>
          <w:szCs w:val="28"/>
        </w:rPr>
        <w:t>начи да испитаник(ци) нема(ју) увид, а двоструко-заслепљен, по правилу, нема(ју) испитаник(ци), истраживач(и), монитор и у одређеним случајевима ни аналитичар(и) података немају увид у терапијски(е) задатак(тке).</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1.11. Образац извештаја о случајевима (Cas</w:t>
      </w:r>
      <w:r w:rsidRPr="0001184F">
        <w:rPr>
          <w:rFonts w:ascii="Times New Roman" w:hAnsi="Times New Roman" w:cs="Times New Roman"/>
          <w:b/>
          <w:color w:val="333333"/>
          <w:sz w:val="28"/>
          <w:szCs w:val="28"/>
        </w:rPr>
        <w:t xml:space="preserve">e Report Form CRF)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Штампани, оптички или електронски документ посебно за сваког испитаника, дизајниран да евидентира све информације које се захтевају протоколом, ради пријављивања спонзору.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1.12. Клиничко испитивање/Студија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Свако испитивање које се врш</w:t>
      </w:r>
      <w:r w:rsidRPr="0001184F">
        <w:rPr>
          <w:rFonts w:ascii="Times New Roman" w:hAnsi="Times New Roman" w:cs="Times New Roman"/>
          <w:color w:val="000000"/>
          <w:sz w:val="28"/>
          <w:szCs w:val="28"/>
        </w:rPr>
        <w:t xml:space="preserve">и на људима с циљем утврђивања или потврђивања клиничких, фармаколошких, фармакодинамских дејстава испитиваног(их) лека(ова), идентификовања сваке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xml:space="preserve"> на један или више испитиваних лекова, с циљем испитивања ресорпције, дистрибуције, метаболизма и излучива</w:t>
      </w:r>
      <w:r w:rsidRPr="0001184F">
        <w:rPr>
          <w:rFonts w:ascii="Times New Roman" w:hAnsi="Times New Roman" w:cs="Times New Roman"/>
          <w:color w:val="000000"/>
          <w:sz w:val="28"/>
          <w:szCs w:val="28"/>
        </w:rPr>
        <w:t xml:space="preserve">ња лека(ова), као и утврђивања сигурности, односно ефикасности лека. </w:t>
      </w:r>
      <w:proofErr w:type="gramStart"/>
      <w:r w:rsidRPr="0001184F">
        <w:rPr>
          <w:rFonts w:ascii="Times New Roman" w:hAnsi="Times New Roman" w:cs="Times New Roman"/>
          <w:color w:val="000000"/>
          <w:sz w:val="28"/>
          <w:szCs w:val="28"/>
        </w:rPr>
        <w:t>Термини клиничко испитивање и клиничка студија су синоними.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1.13. Извештај о клиничком испитивању/Извештај о студији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Писани документ о испитивању/студији свих терапијских, профилактичк</w:t>
      </w:r>
      <w:r w:rsidRPr="0001184F">
        <w:rPr>
          <w:rFonts w:ascii="Times New Roman" w:hAnsi="Times New Roman" w:cs="Times New Roman"/>
          <w:color w:val="000000"/>
          <w:sz w:val="28"/>
          <w:szCs w:val="28"/>
        </w:rPr>
        <w:t xml:space="preserve">их или дијагностичких агенаса спроведених на људима у коме су наведени обједињени клинички и статистички значајни подаци, налази и анализе добијених резултата испитивања (погледати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Смернице о структури и садржају Извештаја о клиничкој студији).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1.14.</w:t>
      </w:r>
      <w:r w:rsidRPr="0001184F">
        <w:rPr>
          <w:rFonts w:ascii="Times New Roman" w:hAnsi="Times New Roman" w:cs="Times New Roman"/>
          <w:b/>
          <w:color w:val="333333"/>
          <w:sz w:val="28"/>
          <w:szCs w:val="28"/>
        </w:rPr>
        <w:t xml:space="preserve"> Компаративни лек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Испитивани лек или лек са тржишта (нпр. активна контрола) или плацебо коришћен као референтан лек у клиничком испитивању.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1.15. Усаглашеност (у вези са испитивањем)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Придржавање свих захтева који се налажу протоколом клиничког испитивањ</w:t>
      </w:r>
      <w:r w:rsidRPr="0001184F">
        <w:rPr>
          <w:rFonts w:ascii="Times New Roman" w:hAnsi="Times New Roman" w:cs="Times New Roman"/>
          <w:color w:val="000000"/>
          <w:sz w:val="28"/>
          <w:szCs w:val="28"/>
        </w:rPr>
        <w:t xml:space="preserve">а лека, смерницама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важећим прописима.</w:t>
      </w:r>
      <w:proofErr w:type="gramEnd"/>
      <w:r w:rsidRPr="0001184F">
        <w:rPr>
          <w:rFonts w:ascii="Times New Roman" w:hAnsi="Times New Roman" w:cs="Times New Roman"/>
          <w:color w:val="000000"/>
          <w:sz w:val="28"/>
          <w:szCs w:val="28"/>
        </w:rPr>
        <w:t xml:space="preserve"> </w:t>
      </w:r>
    </w:p>
    <w:p w:rsidR="0001184F" w:rsidRDefault="0001184F" w:rsidP="0001184F">
      <w:pPr>
        <w:spacing w:after="90"/>
        <w:jc w:val="both"/>
        <w:rPr>
          <w:rFonts w:ascii="Times New Roman" w:hAnsi="Times New Roman" w:cs="Times New Roman"/>
          <w:color w:val="000000"/>
          <w:sz w:val="28"/>
          <w:szCs w:val="28"/>
        </w:rPr>
      </w:pP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1.16. Поверљивост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Спречавање откривања информација које су власништво спонзора или откривање идентитета испитаника другим особама, осим за то овлашћеним.</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1.17. Уговор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Писан, датиран и потписан споразум </w:t>
      </w:r>
      <w:r w:rsidRPr="0001184F">
        <w:rPr>
          <w:rFonts w:ascii="Times New Roman" w:hAnsi="Times New Roman" w:cs="Times New Roman"/>
          <w:color w:val="000000"/>
          <w:sz w:val="28"/>
          <w:szCs w:val="28"/>
        </w:rPr>
        <w:t>између две или више укључених страна у коме су наведена сва задужења, распоред задатака и обавеза и, уколико је потребно, финансијска питања.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Протокол може да послужи као основ за уговор.</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1.18. Координациони комитет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Комитет који спонзор може да образује </w:t>
      </w:r>
      <w:r w:rsidRPr="0001184F">
        <w:rPr>
          <w:rFonts w:ascii="Times New Roman" w:hAnsi="Times New Roman" w:cs="Times New Roman"/>
          <w:color w:val="000000"/>
          <w:sz w:val="28"/>
          <w:szCs w:val="28"/>
        </w:rPr>
        <w:t>да би осигурао усаглашено спровођење мултицентричног испитивања.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1.19. Истраживач координатор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Истраживач одговоран за координацију истраживача у различитим центрима који учествују у мултицентричном испитивању.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1.20. Уговорна истраживачка организација </w:t>
      </w:r>
      <w:r w:rsidRPr="0001184F">
        <w:rPr>
          <w:rFonts w:ascii="Times New Roman" w:hAnsi="Times New Roman" w:cs="Times New Roman"/>
          <w:b/>
          <w:color w:val="333333"/>
          <w:sz w:val="28"/>
          <w:szCs w:val="28"/>
        </w:rPr>
        <w:t xml:space="preserve">(Contract Research Organization, CRO)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Правно или физичко лице које склапа уговор са спонзором клиничког испитивања лека, на основу кога преузима од спонзора клиничког испитивања сва овлашћења у клиничком испитивању лека или део овлашћења у клиничком испит</w:t>
      </w:r>
      <w:r w:rsidRPr="0001184F">
        <w:rPr>
          <w:rFonts w:ascii="Times New Roman" w:hAnsi="Times New Roman" w:cs="Times New Roman"/>
          <w:color w:val="000000"/>
          <w:sz w:val="28"/>
          <w:szCs w:val="28"/>
        </w:rPr>
        <w:t>ивању лека, с тим да је одговорна за пренета овлашћења у спровођењу клиничког испитивања лека.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1.21. Директан приступ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Дозвола да се прегледа, анализира, верификује и репродукује било која забелешка или извештај који су важни за процену клиничког испитива</w:t>
      </w:r>
      <w:r w:rsidRPr="0001184F">
        <w:rPr>
          <w:rFonts w:ascii="Times New Roman" w:hAnsi="Times New Roman" w:cs="Times New Roman"/>
          <w:color w:val="000000"/>
          <w:sz w:val="28"/>
          <w:szCs w:val="28"/>
        </w:rPr>
        <w:t>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Свако ко има право на директан приступ подацима о клиничком испитивању (нпр. домаће или стране надлежне власти, монитори и одитори) мора да предузме све разумне мере предострожности, у оквиру примењивих регулаторних захтева, у циљу очувања тајности иде</w:t>
      </w:r>
      <w:r w:rsidRPr="0001184F">
        <w:rPr>
          <w:rFonts w:ascii="Times New Roman" w:hAnsi="Times New Roman" w:cs="Times New Roman"/>
          <w:color w:val="000000"/>
          <w:sz w:val="28"/>
          <w:szCs w:val="28"/>
        </w:rPr>
        <w:t>нтитета испитаника и информација које су власништво спонзора.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1.22. Документација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Комплетна евиденција у било ком облику (укључујући писане, електронске, магнетне и оптичке записе, као и скениране, рентгенске снимке, електрокардиограме и др.), којом се о</w:t>
      </w:r>
      <w:r w:rsidRPr="0001184F">
        <w:rPr>
          <w:rFonts w:ascii="Times New Roman" w:hAnsi="Times New Roman" w:cs="Times New Roman"/>
          <w:color w:val="000000"/>
          <w:sz w:val="28"/>
          <w:szCs w:val="28"/>
        </w:rPr>
        <w:t xml:space="preserve">писују или бележе методе, спровођење и резултати испитивања, све предузете активности, као и </w:t>
      </w:r>
      <w:r w:rsidRPr="0001184F">
        <w:rPr>
          <w:rFonts w:ascii="Times New Roman" w:hAnsi="Times New Roman" w:cs="Times New Roman"/>
          <w:color w:val="000000"/>
          <w:sz w:val="28"/>
          <w:szCs w:val="28"/>
        </w:rPr>
        <w:lastRenderedPageBreak/>
        <w:t>фактори који утичу на клиничко испитивање лека и мере које су предузете.</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1.23. Основна документација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Документи који појединачно и збирно дозвољавају евалуацију с</w:t>
      </w:r>
      <w:r w:rsidRPr="0001184F">
        <w:rPr>
          <w:rFonts w:ascii="Times New Roman" w:hAnsi="Times New Roman" w:cs="Times New Roman"/>
          <w:color w:val="000000"/>
          <w:sz w:val="28"/>
          <w:szCs w:val="28"/>
        </w:rPr>
        <w:t>провођења студије и квалитет добијених података (види тачку 8.</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Основна документа за спровођење клиничког испитивања).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1.24. Добра клиничка пракса (Good Clinical Practice, GCP)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Добра клиничка пракса је стандард за дизајнирање, спровођење, извођење, праћењ</w:t>
      </w:r>
      <w:r w:rsidRPr="0001184F">
        <w:rPr>
          <w:rFonts w:ascii="Times New Roman" w:hAnsi="Times New Roman" w:cs="Times New Roman"/>
          <w:color w:val="000000"/>
          <w:sz w:val="28"/>
          <w:szCs w:val="28"/>
        </w:rPr>
        <w:t>е, одит, евидентирање, анализу и извештавање о клиничком испитивању, којим се обезбеђује веродостојност и тачност пријављених резултата, као и заштићеност права, интегритета и поверљивости података о испитанику</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1.25. Независни комитет за мониторинг подата</w:t>
      </w:r>
      <w:r w:rsidRPr="0001184F">
        <w:rPr>
          <w:rFonts w:ascii="Times New Roman" w:hAnsi="Times New Roman" w:cs="Times New Roman"/>
          <w:b/>
          <w:color w:val="333333"/>
          <w:sz w:val="28"/>
          <w:szCs w:val="28"/>
        </w:rPr>
        <w:t xml:space="preserve">ка (Independent Data-Monitoring Committee, IDMC) - Одбор за мониторинг података и сигурности, Комитет за мониторинг, Комитет за мониторинг података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Независни комитет за мониторинг података који може да формира спонзор у циљу спровођења периодичне процене </w:t>
      </w:r>
      <w:r w:rsidRPr="0001184F">
        <w:rPr>
          <w:rFonts w:ascii="Times New Roman" w:hAnsi="Times New Roman" w:cs="Times New Roman"/>
          <w:color w:val="000000"/>
          <w:sz w:val="28"/>
          <w:szCs w:val="28"/>
        </w:rPr>
        <w:t>тока клиничког испитивања, података о сигурности, критичних тачака ефикасности и који препоручује спонзору наставак, модификацију или прекид испитивања.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1.26. Непристрасни сведок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Лице независно од испитивања, које не може бити подложно утицајима особа ук</w:t>
      </w:r>
      <w:r w:rsidRPr="0001184F">
        <w:rPr>
          <w:rFonts w:ascii="Times New Roman" w:hAnsi="Times New Roman" w:cs="Times New Roman"/>
          <w:color w:val="000000"/>
          <w:sz w:val="28"/>
          <w:szCs w:val="28"/>
        </w:rPr>
        <w:t>ључених у клиничко испитивање, које присуствује процесу давања информисаног пристанка за учешће у студији уколико испитаник или његов законски заступник не може да чита и које чита било коју писану информацију поднету испитанику.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1.27. Независни Етички од</w:t>
      </w:r>
      <w:r w:rsidRPr="0001184F">
        <w:rPr>
          <w:rFonts w:ascii="Times New Roman" w:hAnsi="Times New Roman" w:cs="Times New Roman"/>
          <w:b/>
          <w:color w:val="333333"/>
          <w:sz w:val="28"/>
          <w:szCs w:val="28"/>
        </w:rPr>
        <w:t xml:space="preserve">бор (Independent Ethics Committee, IEC)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Независно тело (одбор за разматрање или одбор, институционални, регионални, национални или наднационални), састављен од медицинских стручњака и чланова немедицинских служби, чија је одговорност да обезбеди заштиту п</w:t>
      </w:r>
      <w:r w:rsidRPr="0001184F">
        <w:rPr>
          <w:rFonts w:ascii="Times New Roman" w:hAnsi="Times New Roman" w:cs="Times New Roman"/>
          <w:color w:val="000000"/>
          <w:sz w:val="28"/>
          <w:szCs w:val="28"/>
        </w:rPr>
        <w:t>рава, сигурности и добробити испитаника који су укључени у испитивање и обезбеђују јавну гаранцију те заштите, између осталог, преиспитујући и одобравајући/давајући позитивно мишљење не протокол испитивања, погодност истраживача, установа и метода и матери</w:t>
      </w:r>
      <w:r w:rsidRPr="0001184F">
        <w:rPr>
          <w:rFonts w:ascii="Times New Roman" w:hAnsi="Times New Roman" w:cs="Times New Roman"/>
          <w:color w:val="000000"/>
          <w:sz w:val="28"/>
          <w:szCs w:val="28"/>
        </w:rPr>
        <w:t>јала који ће се користити за добијање и документовање информисаног пристанка испитаника.</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lastRenderedPageBreak/>
        <w:t>Правни статус, састав, функција, операције и регулаторни захтеви који се односе на независне етичке комитете могу се разликовати међу земљама, али би требало да омогућ</w:t>
      </w:r>
      <w:r w:rsidRPr="0001184F">
        <w:rPr>
          <w:rFonts w:ascii="Times New Roman" w:hAnsi="Times New Roman" w:cs="Times New Roman"/>
          <w:color w:val="000000"/>
          <w:sz w:val="28"/>
          <w:szCs w:val="28"/>
        </w:rPr>
        <w:t xml:space="preserve">е независном етичком комитету да поступа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како је описано у овој смерници.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1.28. Информисани пристанак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Процес којим испитаник добровољно потврђује своју спремност да учествује у одређеном испитивању, пошто је претходно информисан о свим а</w:t>
      </w:r>
      <w:r w:rsidRPr="0001184F">
        <w:rPr>
          <w:rFonts w:ascii="Times New Roman" w:hAnsi="Times New Roman" w:cs="Times New Roman"/>
          <w:color w:val="000000"/>
          <w:sz w:val="28"/>
          <w:szCs w:val="28"/>
        </w:rPr>
        <w:t>спектима испитивања који су од значаја за доношење одлуке о учешћу.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Пристанак испитаника се документује помоћу писаног, потписаног и датираног обрасца за информисани пристанак испитаника.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1.29. Инспекција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Поступак надлежних власти којим се спроводи звани</w:t>
      </w:r>
      <w:r w:rsidRPr="0001184F">
        <w:rPr>
          <w:rFonts w:ascii="Times New Roman" w:hAnsi="Times New Roman" w:cs="Times New Roman"/>
          <w:color w:val="000000"/>
          <w:sz w:val="28"/>
          <w:szCs w:val="28"/>
        </w:rPr>
        <w:t xml:space="preserve">чни преглед докумената, установа, досијеа и било којих других података за које власти оцене да су у вези са клиничким испитивањем и који могу да се налазе у центру испитивања, просторијама спонзора или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или осталим институцијама које надлежни органи сма</w:t>
      </w:r>
      <w:r w:rsidRPr="0001184F">
        <w:rPr>
          <w:rFonts w:ascii="Times New Roman" w:hAnsi="Times New Roman" w:cs="Times New Roman"/>
          <w:color w:val="000000"/>
          <w:sz w:val="28"/>
          <w:szCs w:val="28"/>
        </w:rPr>
        <w:t xml:space="preserve">трају погодним за процену.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1.30. Установа (медицинска)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Јавна или приватна здравствена установа или више здравствених установа у којима се испитаник лечи, а у којима се спроводи клиничко испитивање.</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1.31. Институционални одбор за преглед (Institutional </w:t>
      </w:r>
      <w:r w:rsidRPr="0001184F">
        <w:rPr>
          <w:rFonts w:ascii="Times New Roman" w:hAnsi="Times New Roman" w:cs="Times New Roman"/>
          <w:b/>
          <w:color w:val="333333"/>
          <w:sz w:val="28"/>
          <w:szCs w:val="28"/>
        </w:rPr>
        <w:t xml:space="preserve">Review Board, IRB)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Независно тело састављено од медицинских, научних или ненаучних чланова чија је дужност да обезбеди заштиту права, сигурност и добробит испитаника укључених у клиничко испитивање, између осталог и контролом, одобравањем, обезбеђивањем с</w:t>
      </w:r>
      <w:r w:rsidRPr="0001184F">
        <w:rPr>
          <w:rFonts w:ascii="Times New Roman" w:hAnsi="Times New Roman" w:cs="Times New Roman"/>
          <w:color w:val="000000"/>
          <w:sz w:val="28"/>
          <w:szCs w:val="28"/>
        </w:rPr>
        <w:t>талног увида у протокол испитивања и амандмане, као и метода и материјала намењених за документовање и добијање пристанка испитаника.</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1.32. Међуизвештај о клиничком испитивању/Извештај о студији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Извештај о средњим резултатима и њиховој процени заснованој</w:t>
      </w:r>
      <w:r w:rsidRPr="0001184F">
        <w:rPr>
          <w:rFonts w:ascii="Times New Roman" w:hAnsi="Times New Roman" w:cs="Times New Roman"/>
          <w:color w:val="000000"/>
          <w:sz w:val="28"/>
          <w:szCs w:val="28"/>
        </w:rPr>
        <w:t xml:space="preserve"> на анализама извршеним у току испитивања.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1.33. Испитивани лек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Фармацеутски облик активног састојка или плацебо који се тестира или користи као референтан у клиничком испитивању укључујући и лек који има дозволу за стављање у промет када се користи или </w:t>
      </w:r>
      <w:r w:rsidRPr="0001184F">
        <w:rPr>
          <w:rFonts w:ascii="Times New Roman" w:hAnsi="Times New Roman" w:cs="Times New Roman"/>
          <w:color w:val="000000"/>
          <w:sz w:val="28"/>
          <w:szCs w:val="28"/>
        </w:rPr>
        <w:t xml:space="preserve">саставља (формулисане или паковане) на начин другачији од одобрене форме или </w:t>
      </w:r>
      <w:r w:rsidRPr="0001184F">
        <w:rPr>
          <w:rFonts w:ascii="Times New Roman" w:hAnsi="Times New Roman" w:cs="Times New Roman"/>
          <w:color w:val="000000"/>
          <w:sz w:val="28"/>
          <w:szCs w:val="28"/>
        </w:rPr>
        <w:lastRenderedPageBreak/>
        <w:t>када се користи за неодобрену индикацију или када се користи за добијање додатних информација о одобреној употреби.</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1.34. Истраживач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Лице одговорно за спровођење клиничког испит</w:t>
      </w:r>
      <w:r w:rsidRPr="0001184F">
        <w:rPr>
          <w:rFonts w:ascii="Times New Roman" w:hAnsi="Times New Roman" w:cs="Times New Roman"/>
          <w:color w:val="000000"/>
          <w:sz w:val="28"/>
          <w:szCs w:val="28"/>
        </w:rPr>
        <w:t>ивања на месту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Ако клиничко испитивање лека спроводи тим лица на месту испитивања, истраживач је лидер одговоран за тим и може се назвати главним истраживачем.</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Погледати такође и Подистраживач.</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1.35. Истраживач/Установа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Израз истраживач, одно</w:t>
      </w:r>
      <w:r w:rsidRPr="0001184F">
        <w:rPr>
          <w:rFonts w:ascii="Times New Roman" w:hAnsi="Times New Roman" w:cs="Times New Roman"/>
          <w:color w:val="000000"/>
          <w:sz w:val="28"/>
          <w:szCs w:val="28"/>
        </w:rPr>
        <w:t>сно установа користи се уколико то захтевају прописи који се примењују.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1.36. Брошура за истраживача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Компилација клиничких и претклиничких података о испитиваном </w:t>
      </w:r>
      <w:proofErr w:type="gramStart"/>
      <w:r w:rsidRPr="0001184F">
        <w:rPr>
          <w:rFonts w:ascii="Times New Roman" w:hAnsi="Times New Roman" w:cs="Times New Roman"/>
          <w:color w:val="000000"/>
          <w:sz w:val="28"/>
          <w:szCs w:val="28"/>
        </w:rPr>
        <w:t>производу(</w:t>
      </w:r>
      <w:proofErr w:type="gramEnd"/>
      <w:r w:rsidRPr="0001184F">
        <w:rPr>
          <w:rFonts w:ascii="Times New Roman" w:hAnsi="Times New Roman" w:cs="Times New Roman"/>
          <w:color w:val="000000"/>
          <w:sz w:val="28"/>
          <w:szCs w:val="28"/>
        </w:rPr>
        <w:t xml:space="preserve">има) значајним за тестирање испитиваног производа на људима (видети тачку 7. </w:t>
      </w:r>
      <w:proofErr w:type="gramStart"/>
      <w:r w:rsidRPr="0001184F">
        <w:rPr>
          <w:rFonts w:ascii="Times New Roman" w:hAnsi="Times New Roman" w:cs="Times New Roman"/>
          <w:color w:val="000000"/>
          <w:sz w:val="28"/>
          <w:szCs w:val="28"/>
        </w:rPr>
        <w:t>Брошуре за истраживача).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1.37. Законски заступник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Појединац или правно или друго тело овлашћено по применљивом закону да у име могућег учесника испитивања да пристанак на његово учешће у клиничком испитивању.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1.38. Мониторинг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Поступак праћења напретка </w:t>
      </w:r>
      <w:r w:rsidRPr="0001184F">
        <w:rPr>
          <w:rFonts w:ascii="Times New Roman" w:hAnsi="Times New Roman" w:cs="Times New Roman"/>
          <w:color w:val="000000"/>
          <w:sz w:val="28"/>
          <w:szCs w:val="28"/>
        </w:rPr>
        <w:t xml:space="preserve">клиничког испитивања и потврђивања да се спровођење, документовање, и извештавање о клиничком испитивању спроводе у складу са протоколом, </w:t>
      </w:r>
      <w:r w:rsidRPr="0001184F">
        <w:rPr>
          <w:rFonts w:ascii="Times New Roman" w:hAnsi="Times New Roman" w:cs="Times New Roman"/>
          <w:color w:val="000000"/>
          <w:sz w:val="28"/>
          <w:szCs w:val="28"/>
        </w:rPr>
        <w:t>SOPs, GCP</w:t>
      </w:r>
      <w:r w:rsidRPr="0001184F">
        <w:rPr>
          <w:rFonts w:ascii="Times New Roman" w:hAnsi="Times New Roman" w:cs="Times New Roman"/>
          <w:color w:val="000000"/>
          <w:sz w:val="28"/>
          <w:szCs w:val="28"/>
        </w:rPr>
        <w:t xml:space="preserve"> и примењивим регулаторним захтевима.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1.39. Извештај мониторинга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Писани извештај који монитор доставља спо</w:t>
      </w:r>
      <w:r w:rsidRPr="0001184F">
        <w:rPr>
          <w:rFonts w:ascii="Times New Roman" w:hAnsi="Times New Roman" w:cs="Times New Roman"/>
          <w:color w:val="000000"/>
          <w:sz w:val="28"/>
          <w:szCs w:val="28"/>
        </w:rPr>
        <w:t xml:space="preserve">нзору после сваке посете месту испитивања, односно друга комуникација повезана са испитивањем у складу са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спонзора.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1.40. Мултицентрично испитивање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Клиничко испитивање лека које се спроводи према јединственом протоколу на више места испитивања, па </w:t>
      </w:r>
      <w:r w:rsidRPr="0001184F">
        <w:rPr>
          <w:rFonts w:ascii="Times New Roman" w:hAnsi="Times New Roman" w:cs="Times New Roman"/>
          <w:color w:val="000000"/>
          <w:sz w:val="28"/>
          <w:szCs w:val="28"/>
        </w:rPr>
        <w:t>га из тог разлога спроводи више истраживача.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1.41. Претклиничка студија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Биомедицинска студија која се не спроводи на људима.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1.42. Мишљење (у вези са независним етичким одбором)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lastRenderedPageBreak/>
        <w:t xml:space="preserve">Одлука, односно савет независног етичког одбора </w:t>
      </w:r>
      <w:r w:rsidRPr="0001184F">
        <w:rPr>
          <w:rFonts w:ascii="Times New Roman" w:hAnsi="Times New Roman" w:cs="Times New Roman"/>
          <w:color w:val="000000"/>
          <w:sz w:val="28"/>
          <w:szCs w:val="28"/>
        </w:rPr>
        <w:t>(Independent Ethics Commit</w:t>
      </w:r>
      <w:r w:rsidRPr="0001184F">
        <w:rPr>
          <w:rFonts w:ascii="Times New Roman" w:hAnsi="Times New Roman" w:cs="Times New Roman"/>
          <w:color w:val="000000"/>
          <w:sz w:val="28"/>
          <w:szCs w:val="28"/>
        </w:rPr>
        <w:t>tee, IEC)</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1.43. Оригиналне медицинске белешке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Видети изворна документа.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1.44. Протокол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 који описује </w:t>
      </w:r>
      <w:proofErr w:type="gramStart"/>
      <w:r w:rsidRPr="0001184F">
        <w:rPr>
          <w:rFonts w:ascii="Times New Roman" w:hAnsi="Times New Roman" w:cs="Times New Roman"/>
          <w:color w:val="000000"/>
          <w:sz w:val="28"/>
          <w:szCs w:val="28"/>
        </w:rPr>
        <w:t>циљ(</w:t>
      </w:r>
      <w:proofErr w:type="gramEnd"/>
      <w:r w:rsidRPr="0001184F">
        <w:rPr>
          <w:rFonts w:ascii="Times New Roman" w:hAnsi="Times New Roman" w:cs="Times New Roman"/>
          <w:color w:val="000000"/>
          <w:sz w:val="28"/>
          <w:szCs w:val="28"/>
        </w:rPr>
        <w:t xml:space="preserve">еве), дизајн, методологију, статистичка разматрања и организацију испитивања. </w:t>
      </w:r>
      <w:proofErr w:type="gramStart"/>
      <w:r w:rsidRPr="0001184F">
        <w:rPr>
          <w:rFonts w:ascii="Times New Roman" w:hAnsi="Times New Roman" w:cs="Times New Roman"/>
          <w:color w:val="000000"/>
          <w:sz w:val="28"/>
          <w:szCs w:val="28"/>
        </w:rPr>
        <w:t xml:space="preserve">Протокол обично садржи и позадину и образложење испитивања </w:t>
      </w:r>
      <w:r w:rsidRPr="0001184F">
        <w:rPr>
          <w:rFonts w:ascii="Times New Roman" w:hAnsi="Times New Roman" w:cs="Times New Roman"/>
          <w:color w:val="000000"/>
          <w:sz w:val="28"/>
          <w:szCs w:val="28"/>
        </w:rPr>
        <w:t>или ово може бити обезбеђено протоколом и амандманима протокола.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1.45. Амандмани протокола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Писани опис амандмана протокола или формално појашњење протокола.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1.46. Обезбеђење квалитета (Quality Assurance, QA)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Све планиране и систематске активности утврђене да осигурају да се испитивање спроводи, подаци прикупљају и документују, односно бележе, као и да се извештавање о испитивању спроводи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примењивим регулаторним захтевима.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1.47. Контрола ква</w:t>
      </w:r>
      <w:r w:rsidRPr="0001184F">
        <w:rPr>
          <w:rFonts w:ascii="Times New Roman" w:hAnsi="Times New Roman" w:cs="Times New Roman"/>
          <w:b/>
          <w:color w:val="333333"/>
          <w:sz w:val="28"/>
          <w:szCs w:val="28"/>
        </w:rPr>
        <w:t xml:space="preserve">литета (Quality Control, QC)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Оперативне технике и активности које се предузимају у оквиру система </w:t>
      </w:r>
      <w:r w:rsidRPr="0001184F">
        <w:rPr>
          <w:rFonts w:ascii="Times New Roman" w:hAnsi="Times New Roman" w:cs="Times New Roman"/>
          <w:color w:val="000000"/>
          <w:sz w:val="28"/>
          <w:szCs w:val="28"/>
        </w:rPr>
        <w:t>QA</w:t>
      </w:r>
      <w:r w:rsidRPr="0001184F">
        <w:rPr>
          <w:rFonts w:ascii="Times New Roman" w:hAnsi="Times New Roman" w:cs="Times New Roman"/>
          <w:color w:val="000000"/>
          <w:sz w:val="28"/>
          <w:szCs w:val="28"/>
        </w:rPr>
        <w:t xml:space="preserve"> које потврђују да су захтеви квалитета активности повезаних са испитивањем испуњени.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1.48. Рандомизација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Процес сврставања испитаника у терапијску или </w:t>
      </w:r>
      <w:r w:rsidRPr="0001184F">
        <w:rPr>
          <w:rFonts w:ascii="Times New Roman" w:hAnsi="Times New Roman" w:cs="Times New Roman"/>
          <w:color w:val="000000"/>
          <w:sz w:val="28"/>
          <w:szCs w:val="28"/>
        </w:rPr>
        <w:t>контролну групу, коришћењем елемената случајности при редоследу укључивања, са циљем да се смањи пристрасност.</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1.49. Регулаторни органи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Тела овлашћена да регулишу.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У смерницама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израз регулаторни органи укључују органе који прегледају достављене к</w:t>
      </w:r>
      <w:r w:rsidRPr="0001184F">
        <w:rPr>
          <w:rFonts w:ascii="Times New Roman" w:hAnsi="Times New Roman" w:cs="Times New Roman"/>
          <w:color w:val="000000"/>
          <w:sz w:val="28"/>
          <w:szCs w:val="28"/>
        </w:rPr>
        <w:t>линичке податке и оне који спроводе инспекције (види 1.29).</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Ова тела се понекад називају надлежним органима.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1.50. Озбиљан нежељени догађај или озбиљна нежељена реакција на лек (Serious Adverse Event, SAE or Serious Adverse Drug Reaction, Serious ADR)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Б</w:t>
      </w:r>
      <w:r w:rsidRPr="0001184F">
        <w:rPr>
          <w:rFonts w:ascii="Times New Roman" w:hAnsi="Times New Roman" w:cs="Times New Roman"/>
          <w:color w:val="000000"/>
          <w:sz w:val="28"/>
          <w:szCs w:val="28"/>
        </w:rPr>
        <w:t>ило која нежељена медицинска појава која без обзира на дозу: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резултира</w:t>
      </w:r>
      <w:proofErr w:type="gramEnd"/>
      <w:r w:rsidRPr="0001184F">
        <w:rPr>
          <w:rFonts w:ascii="Times New Roman" w:hAnsi="Times New Roman" w:cs="Times New Roman"/>
          <w:color w:val="000000"/>
          <w:sz w:val="28"/>
          <w:szCs w:val="28"/>
        </w:rPr>
        <w:t xml:space="preserve"> смрћу;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proofErr w:type="gramStart"/>
      <w:r w:rsidRPr="0001184F">
        <w:rPr>
          <w:rFonts w:ascii="Times New Roman" w:hAnsi="Times New Roman" w:cs="Times New Roman"/>
          <w:color w:val="000000"/>
          <w:sz w:val="28"/>
          <w:szCs w:val="28"/>
        </w:rPr>
        <w:t>угрожава</w:t>
      </w:r>
      <w:proofErr w:type="gramEnd"/>
      <w:r w:rsidRPr="0001184F">
        <w:rPr>
          <w:rFonts w:ascii="Times New Roman" w:hAnsi="Times New Roman" w:cs="Times New Roman"/>
          <w:color w:val="000000"/>
          <w:sz w:val="28"/>
          <w:szCs w:val="28"/>
        </w:rPr>
        <w:t xml:space="preserve"> живот;</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захтева</w:t>
      </w:r>
      <w:proofErr w:type="gramEnd"/>
      <w:r w:rsidRPr="0001184F">
        <w:rPr>
          <w:rFonts w:ascii="Times New Roman" w:hAnsi="Times New Roman" w:cs="Times New Roman"/>
          <w:color w:val="000000"/>
          <w:sz w:val="28"/>
          <w:szCs w:val="28"/>
        </w:rPr>
        <w:t xml:space="preserve"> или продужава постојећу хоспитализацију;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резултира</w:t>
      </w:r>
      <w:proofErr w:type="gramEnd"/>
      <w:r w:rsidRPr="0001184F">
        <w:rPr>
          <w:rFonts w:ascii="Times New Roman" w:hAnsi="Times New Roman" w:cs="Times New Roman"/>
          <w:color w:val="000000"/>
          <w:sz w:val="28"/>
          <w:szCs w:val="28"/>
        </w:rPr>
        <w:t xml:space="preserve"> трајним или значајним инвалидитетом/неспособношћу;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представља</w:t>
      </w:r>
      <w:proofErr w:type="gramEnd"/>
      <w:r w:rsidRPr="0001184F">
        <w:rPr>
          <w:rFonts w:ascii="Times New Roman" w:hAnsi="Times New Roman" w:cs="Times New Roman"/>
          <w:color w:val="000000"/>
          <w:sz w:val="28"/>
          <w:szCs w:val="28"/>
        </w:rPr>
        <w:t xml:space="preserve"> конгениталну аномалију/урођени </w:t>
      </w:r>
      <w:r w:rsidRPr="0001184F">
        <w:rPr>
          <w:rFonts w:ascii="Times New Roman" w:hAnsi="Times New Roman" w:cs="Times New Roman"/>
          <w:color w:val="000000"/>
          <w:sz w:val="28"/>
          <w:szCs w:val="28"/>
        </w:rPr>
        <w:t>дефект.</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1.51. Изворни подаци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Све информације у оригиналним записима и сертификоване копије оригиналних записа клинички налази, запажања или друге активности у клиничком испитивању неопходни за реконструкцију и евалуацији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Изворни подаци се нал</w:t>
      </w:r>
      <w:r w:rsidRPr="0001184F">
        <w:rPr>
          <w:rFonts w:ascii="Times New Roman" w:hAnsi="Times New Roman" w:cs="Times New Roman"/>
          <w:color w:val="000000"/>
          <w:sz w:val="28"/>
          <w:szCs w:val="28"/>
        </w:rPr>
        <w:t>азе у изворној документацији (као оригинали или сертификоване копије).</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1.52. Изворна документа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Оригинал докумената, подаци и досијеи (нпр. болнички записи, клиничка и канцеларијске карте, лабораторијске забелешке меморандуми, дневници испитаника или конт</w:t>
      </w:r>
      <w:r w:rsidRPr="0001184F">
        <w:rPr>
          <w:rFonts w:ascii="Times New Roman" w:hAnsi="Times New Roman" w:cs="Times New Roman"/>
          <w:color w:val="000000"/>
          <w:sz w:val="28"/>
          <w:szCs w:val="28"/>
        </w:rPr>
        <w:t>ролне листе за евалуацију, евиденција о издатим лековима, аутоматски записи, копије или преписи сертификовани после провере веродостојности, негативи фотографија, микрофилмови или магнетни записи, рентгенски снимци, евиденција која се чува у апотеци, лабор</w:t>
      </w:r>
      <w:r w:rsidRPr="0001184F">
        <w:rPr>
          <w:rFonts w:ascii="Times New Roman" w:hAnsi="Times New Roman" w:cs="Times New Roman"/>
          <w:color w:val="000000"/>
          <w:sz w:val="28"/>
          <w:szCs w:val="28"/>
        </w:rPr>
        <w:t>аторији и медицинско-техничким службама укљученим у клиничко испитивање).</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1.53. Спонзор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Појединац или правно лице које преузима одговорност за започињање, спровођење, односно финансирање клиничког испитивања.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1.54. Спонзор - истраживач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Појединац који и</w:t>
      </w:r>
      <w:r w:rsidRPr="0001184F">
        <w:rPr>
          <w:rFonts w:ascii="Times New Roman" w:hAnsi="Times New Roman" w:cs="Times New Roman"/>
          <w:color w:val="000000"/>
          <w:sz w:val="28"/>
          <w:szCs w:val="28"/>
        </w:rPr>
        <w:t xml:space="preserve"> покреће и води клиничко испитивање, сам или са другима, и под чијим непосредним надзором се испитивани производ примењује и издаје испитанику или користи од стране испитаника.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Овај термин подразумева само појединца (нпр. не укључује корпорацију или агенци</w:t>
      </w:r>
      <w:r w:rsidRPr="0001184F">
        <w:rPr>
          <w:rFonts w:ascii="Times New Roman" w:hAnsi="Times New Roman" w:cs="Times New Roman"/>
          <w:color w:val="000000"/>
          <w:sz w:val="28"/>
          <w:szCs w:val="28"/>
        </w:rPr>
        <w:t>ју).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 дужности спонзора - истраживача спојене су дужности спонзора и истраживача.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1.55. Стандардни оперативни поступци (Standard Operating Procedures, SOPs)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Детаљна, писана упутства за постизање униформности перформанси специфичне функције.</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1.56. Подис</w:t>
      </w:r>
      <w:r w:rsidRPr="0001184F">
        <w:rPr>
          <w:rFonts w:ascii="Times New Roman" w:hAnsi="Times New Roman" w:cs="Times New Roman"/>
          <w:b/>
          <w:color w:val="333333"/>
          <w:sz w:val="28"/>
          <w:szCs w:val="28"/>
        </w:rPr>
        <w:t xml:space="preserve">траживач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Било који појединац, члан тима клиничког испитивања, именован и надзиран од стране истраживача у месту испитивања који спроводи кључне активности у испитивању, односно доноси важне одлуке везане за клиничко испитивање (нпр. сарадници, специјализа</w:t>
      </w:r>
      <w:r w:rsidRPr="0001184F">
        <w:rPr>
          <w:rFonts w:ascii="Times New Roman" w:hAnsi="Times New Roman" w:cs="Times New Roman"/>
          <w:color w:val="000000"/>
          <w:sz w:val="28"/>
          <w:szCs w:val="28"/>
        </w:rPr>
        <w:t>нти, истраживачи - сарадници).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Погледати такође и Истраживач.</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1.57. Испитаник/Субјект испитивања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Лице које учествује у клиничком испитивању лека без обзира да ли је корисник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 или ради контроле.</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1.58. Идентификациона шифра испитаника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Јединствени идентификатор који истраживач додељује сваком испитанику, ради заштите идентитета испитаника, који се користи уместо имена субјекта при пријављивању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односно других података повезаних са клиничким ис</w:t>
      </w:r>
      <w:r w:rsidRPr="0001184F">
        <w:rPr>
          <w:rFonts w:ascii="Times New Roman" w:hAnsi="Times New Roman" w:cs="Times New Roman"/>
          <w:color w:val="000000"/>
          <w:sz w:val="28"/>
          <w:szCs w:val="28"/>
        </w:rPr>
        <w:t>питивањем.</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1.59. Место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Установа(</w:t>
      </w:r>
      <w:proofErr w:type="gramEnd"/>
      <w:r w:rsidRPr="0001184F">
        <w:rPr>
          <w:rFonts w:ascii="Times New Roman" w:hAnsi="Times New Roman" w:cs="Times New Roman"/>
          <w:color w:val="000000"/>
          <w:sz w:val="28"/>
          <w:szCs w:val="28"/>
        </w:rPr>
        <w:t>е) у којој се спроводи клиничко испитивање.</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1.60. Неочекивана нежељена реакција на лек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Реакција на лек чија природа, озбиљност или исход нису конзистентни са применљивим информацијама о производу (нпр.</w:t>
      </w:r>
      <w:proofErr w:type="gramEnd"/>
      <w:r w:rsidRPr="0001184F">
        <w:rPr>
          <w:rFonts w:ascii="Times New Roman" w:hAnsi="Times New Roman" w:cs="Times New Roman"/>
          <w:color w:val="000000"/>
          <w:sz w:val="28"/>
          <w:szCs w:val="28"/>
        </w:rPr>
        <w:t xml:space="preserve"> Брошур</w:t>
      </w:r>
      <w:r w:rsidRPr="0001184F">
        <w:rPr>
          <w:rFonts w:ascii="Times New Roman" w:hAnsi="Times New Roman" w:cs="Times New Roman"/>
          <w:color w:val="000000"/>
          <w:sz w:val="28"/>
          <w:szCs w:val="28"/>
        </w:rPr>
        <w:t xml:space="preserve">а за истраживача за неодобрени испитивани производ или паковање/сажетак карактеристика одобреног производа) (погледати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Смерница за управљање клиничким подацима о сигурности: дефиниције и стандарди за брзо извештавање).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1.61. Вулнерабилни испитаници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Појединци на чију спремност да волонтирају у клиничком испитивању могу прекомерно да утичу очекивања, оправдана или не, или користи од учешћа у испитивању или повратног одговора од стране надређених лица у случају да одбију учешће.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Примери су чланови групе</w:t>
      </w:r>
      <w:r w:rsidRPr="0001184F">
        <w:rPr>
          <w:rFonts w:ascii="Times New Roman" w:hAnsi="Times New Roman" w:cs="Times New Roman"/>
          <w:color w:val="000000"/>
          <w:sz w:val="28"/>
          <w:szCs w:val="28"/>
        </w:rPr>
        <w:t xml:space="preserve"> са хијерархијском структуром, као што су студенти медицине, фармације, стоматологије и неговатељства, потчињено болничко и лабораторијско особље, запослени у фармацеутској индустрији, припадници војних и полицијских снага и затвореници.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Остале вулнерабилн</w:t>
      </w:r>
      <w:r w:rsidRPr="0001184F">
        <w:rPr>
          <w:rFonts w:ascii="Times New Roman" w:hAnsi="Times New Roman" w:cs="Times New Roman"/>
          <w:color w:val="000000"/>
          <w:sz w:val="28"/>
          <w:szCs w:val="28"/>
        </w:rPr>
        <w:t>е испитанике чине пацијенти са неизлечивим болестима, лица у домовима за немоћне, незапослени или сиромашне особе, пацијенти у ургентним стањима, припадници етничких мањина, бескућници, номади, избеглице, малолетници и особе неспособне да дају пристанак.</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w:t>
      </w:r>
      <w:r w:rsidRPr="0001184F">
        <w:rPr>
          <w:rFonts w:ascii="Times New Roman" w:hAnsi="Times New Roman" w:cs="Times New Roman"/>
          <w:b/>
          <w:color w:val="333333"/>
          <w:sz w:val="28"/>
          <w:szCs w:val="28"/>
        </w:rPr>
        <w:t xml:space="preserve">1.62. Добробит (испитаника)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Физички и ментални интегритет испитаника који учествује у клиничком испитивању.</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1.63. Сертификована копија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Копија (без обзира на врсту коришћеног медија) оригиналног записа који је верификован (нпр. датираним потпис</w:t>
      </w:r>
      <w:r w:rsidRPr="0001184F">
        <w:rPr>
          <w:rFonts w:ascii="Times New Roman" w:hAnsi="Times New Roman" w:cs="Times New Roman"/>
          <w:color w:val="000000"/>
          <w:sz w:val="28"/>
          <w:szCs w:val="28"/>
        </w:rPr>
        <w:t>ом или генерисањем путем валидираног процеса) да би имала исте информације, укључујући податке који описују контекст, садржај и структуру као оригинал.</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1.64. План мониторинга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Документ који описује стратегију, методе, одговорности и захтеве за праћење исп</w:t>
      </w:r>
      <w:r w:rsidRPr="0001184F">
        <w:rPr>
          <w:rFonts w:ascii="Times New Roman" w:hAnsi="Times New Roman" w:cs="Times New Roman"/>
          <w:color w:val="000000"/>
          <w:sz w:val="28"/>
          <w:szCs w:val="28"/>
        </w:rPr>
        <w:t>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1.65. Валидација компјутеризованих система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Процес успостављања и документовања да специфични захтеви компјутеризованог система могу бити доследно испуњавани од дизајна до разградње система или преласка на нови систем.</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Приступ валидацији треба да</w:t>
      </w:r>
      <w:r w:rsidRPr="0001184F">
        <w:rPr>
          <w:rFonts w:ascii="Times New Roman" w:hAnsi="Times New Roman" w:cs="Times New Roman"/>
          <w:color w:val="000000"/>
          <w:sz w:val="28"/>
          <w:szCs w:val="28"/>
        </w:rPr>
        <w:t xml:space="preserve"> се заснива на процени ризика која узима у обзир намеравану употребу система и потенцијал система да утиче на заштиту испитаника и поузданост резултата испитивања.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2. ПРИНЦИПИ GCP У КЛИНИЧКОМ ИСПИТИВАЊУ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2.1. Клиничка испитивања треба да се спроводе у скл</w:t>
      </w:r>
      <w:r w:rsidRPr="0001184F">
        <w:rPr>
          <w:rFonts w:ascii="Times New Roman" w:hAnsi="Times New Roman" w:cs="Times New Roman"/>
          <w:color w:val="000000"/>
          <w:sz w:val="28"/>
          <w:szCs w:val="28"/>
        </w:rPr>
        <w:t xml:space="preserve">аду са етичким принципима проистеклим из Хелсиншке декларације и да су конзистентна са смерницама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примењивим регулаторним захтевима.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2.2. Пре почетка испитивања, треба да се процене предвидљиви ризици и непријатности у односу на очекивану корист за </w:t>
      </w:r>
      <w:r w:rsidRPr="0001184F">
        <w:rPr>
          <w:rFonts w:ascii="Times New Roman" w:hAnsi="Times New Roman" w:cs="Times New Roman"/>
          <w:color w:val="000000"/>
          <w:sz w:val="28"/>
          <w:szCs w:val="28"/>
        </w:rPr>
        <w:t xml:space="preserve">испитанике и друштво. </w:t>
      </w:r>
      <w:proofErr w:type="gramStart"/>
      <w:r w:rsidRPr="0001184F">
        <w:rPr>
          <w:rFonts w:ascii="Times New Roman" w:hAnsi="Times New Roman" w:cs="Times New Roman"/>
          <w:color w:val="000000"/>
          <w:sz w:val="28"/>
          <w:szCs w:val="28"/>
        </w:rPr>
        <w:t>Клиничко испитивање треба да се иницира и настави само ако очекивана корист оправдава ризик.</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2.3. Права, сигурност и добробит испитаника су најважнији разлози који треба да превагну у односу на интерес науке и друштва.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2.4. Доступне п</w:t>
      </w:r>
      <w:r w:rsidRPr="0001184F">
        <w:rPr>
          <w:rFonts w:ascii="Times New Roman" w:hAnsi="Times New Roman" w:cs="Times New Roman"/>
          <w:color w:val="000000"/>
          <w:sz w:val="28"/>
          <w:szCs w:val="28"/>
        </w:rPr>
        <w:t>ретклиничке и клиничке информације о испитиваном производу треба да буду адекватне за подршку предложеном клиничком испитивању.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2.5. Клиничко испитивање треба да буде научно утемељено и јасно и детаљно описано у протоколу.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2.6. Клиничко испитивање треба да</w:t>
      </w:r>
      <w:r w:rsidRPr="0001184F">
        <w:rPr>
          <w:rFonts w:ascii="Times New Roman" w:hAnsi="Times New Roman" w:cs="Times New Roman"/>
          <w:color w:val="000000"/>
          <w:sz w:val="28"/>
          <w:szCs w:val="28"/>
        </w:rPr>
        <w:t xml:space="preserve"> се спроведе у складу са протоколом који је добио одобрење/позитивно мишљење институционалног одбора за преглед </w:t>
      </w:r>
      <w:r w:rsidRPr="0001184F">
        <w:rPr>
          <w:rFonts w:ascii="Times New Roman" w:hAnsi="Times New Roman" w:cs="Times New Roman"/>
          <w:color w:val="000000"/>
          <w:sz w:val="28"/>
          <w:szCs w:val="28"/>
        </w:rPr>
        <w:t>(institutional review board, IRB)</w:t>
      </w:r>
      <w:r w:rsidRPr="0001184F">
        <w:rPr>
          <w:rFonts w:ascii="Times New Roman" w:hAnsi="Times New Roman" w:cs="Times New Roman"/>
          <w:color w:val="000000"/>
          <w:sz w:val="28"/>
          <w:szCs w:val="28"/>
        </w:rPr>
        <w:t xml:space="preserve">/независног етичког одбора </w:t>
      </w:r>
      <w:r w:rsidRPr="0001184F">
        <w:rPr>
          <w:rFonts w:ascii="Times New Roman" w:hAnsi="Times New Roman" w:cs="Times New Roman"/>
          <w:color w:val="000000"/>
          <w:sz w:val="28"/>
          <w:szCs w:val="28"/>
        </w:rPr>
        <w:t>(independent ethics committee, IEC).</w:t>
      </w:r>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2.7. Медицинска нега и медицинске одлуке које </w:t>
      </w:r>
      <w:r w:rsidRPr="0001184F">
        <w:rPr>
          <w:rFonts w:ascii="Times New Roman" w:hAnsi="Times New Roman" w:cs="Times New Roman"/>
          <w:color w:val="000000"/>
          <w:sz w:val="28"/>
          <w:szCs w:val="28"/>
        </w:rPr>
        <w:t>се односе на испитаника, увек треба да буду одговорност квалификованог лекара или, када је одговарајуће, квалификованог стоматолога.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2.8. Сваки појединац који учествује у спровођењу испитивања треба да буде квалификован образовањем, обуком и искуством за и</w:t>
      </w:r>
      <w:r w:rsidRPr="0001184F">
        <w:rPr>
          <w:rFonts w:ascii="Times New Roman" w:hAnsi="Times New Roman" w:cs="Times New Roman"/>
          <w:color w:val="000000"/>
          <w:sz w:val="28"/>
          <w:szCs w:val="28"/>
        </w:rPr>
        <w:t xml:space="preserve">звођење </w:t>
      </w:r>
      <w:proofErr w:type="gramStart"/>
      <w:r w:rsidRPr="0001184F">
        <w:rPr>
          <w:rFonts w:ascii="Times New Roman" w:hAnsi="Times New Roman" w:cs="Times New Roman"/>
          <w:color w:val="000000"/>
          <w:sz w:val="28"/>
          <w:szCs w:val="28"/>
        </w:rPr>
        <w:t>предвиђеног(</w:t>
      </w:r>
      <w:proofErr w:type="gramEnd"/>
      <w:r w:rsidRPr="0001184F">
        <w:rPr>
          <w:rFonts w:ascii="Times New Roman" w:hAnsi="Times New Roman" w:cs="Times New Roman"/>
          <w:color w:val="000000"/>
          <w:sz w:val="28"/>
          <w:szCs w:val="28"/>
        </w:rPr>
        <w:t>их) задатка(така).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2.9. Слободно дат информисани пристанак треба да буде прибављен од сваког испитаника пре укључивања у клиничко испитивање.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2.10. Све информације о клиничком испитивању треба да се бележе, да се њима рукује и да се </w:t>
      </w:r>
      <w:r w:rsidRPr="0001184F">
        <w:rPr>
          <w:rFonts w:ascii="Times New Roman" w:hAnsi="Times New Roman" w:cs="Times New Roman"/>
          <w:color w:val="000000"/>
          <w:sz w:val="28"/>
          <w:szCs w:val="28"/>
        </w:rPr>
        <w:t>чувају на начин који омогућава тачно извештавање, тумачење и верификацију.</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Овај принцип се примењује на све записе наведене у овом упутству, без обзира на врсту медија који се користи.</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2.11 Тајност записа која би могла идентификовати испитанике т</w:t>
      </w:r>
      <w:r w:rsidRPr="0001184F">
        <w:rPr>
          <w:rFonts w:ascii="Times New Roman" w:hAnsi="Times New Roman" w:cs="Times New Roman"/>
          <w:color w:val="000000"/>
          <w:sz w:val="28"/>
          <w:szCs w:val="28"/>
        </w:rPr>
        <w:t>реба да буде заштићена, поштујући правила о приватности и поверљивости у складу са примењивим регулаторним захтевима.</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2.12 Испитивани производ треба да се производи, са њим се рукује и складишти у складу са применљивом добром произвођачком праксом </w:t>
      </w:r>
      <w:r w:rsidRPr="0001184F">
        <w:rPr>
          <w:rFonts w:ascii="Times New Roman" w:hAnsi="Times New Roman" w:cs="Times New Roman"/>
          <w:color w:val="000000"/>
          <w:sz w:val="28"/>
          <w:szCs w:val="28"/>
        </w:rPr>
        <w:t>(good ma</w:t>
      </w:r>
      <w:r w:rsidRPr="0001184F">
        <w:rPr>
          <w:rFonts w:ascii="Times New Roman" w:hAnsi="Times New Roman" w:cs="Times New Roman"/>
          <w:color w:val="000000"/>
          <w:sz w:val="28"/>
          <w:szCs w:val="28"/>
        </w:rPr>
        <w:t>nufacturing practice, GMP).</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Требало би их користити у складу са одобреним протоколом.</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2.13 Треба имплементирати системе са процедурама које осигуравају квалитет сваког аспекта испитивања.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Аспекти испитивања који су есенцијални за обезбеђивање за</w:t>
      </w:r>
      <w:r w:rsidRPr="0001184F">
        <w:rPr>
          <w:rFonts w:ascii="Times New Roman" w:hAnsi="Times New Roman" w:cs="Times New Roman"/>
          <w:color w:val="000000"/>
          <w:sz w:val="28"/>
          <w:szCs w:val="28"/>
        </w:rPr>
        <w:t>штите испитаника и поузданост резултата испитивања треба да буду фокус таквих система.</w:t>
      </w:r>
      <w:proofErr w:type="gramEnd"/>
    </w:p>
    <w:p w:rsidR="00D03665" w:rsidRDefault="0001184F" w:rsidP="0001184F">
      <w:pPr>
        <w:spacing w:after="45"/>
        <w:rPr>
          <w:rFonts w:ascii="Times New Roman" w:hAnsi="Times New Roman" w:cs="Times New Roman"/>
          <w:b/>
          <w:color w:val="333333"/>
          <w:sz w:val="28"/>
          <w:szCs w:val="28"/>
        </w:rPr>
      </w:pPr>
      <w:r w:rsidRPr="0001184F">
        <w:rPr>
          <w:rFonts w:ascii="Times New Roman" w:hAnsi="Times New Roman" w:cs="Times New Roman"/>
          <w:b/>
          <w:color w:val="333333"/>
          <w:sz w:val="28"/>
          <w:szCs w:val="28"/>
        </w:rPr>
        <w:lastRenderedPageBreak/>
        <w:t xml:space="preserve"> 3. ИНСТИТУЦИОНАЛНИ ОДБОР ЗА ПРЕГЛЕД/НЕЗАВИСНИ ЕТИЧКИ ОДБОР (INSTITUTIONAL REVIEW BOARD/INDEPENDENT ETHICS COMMITTEE, IRB/IEC) </w:t>
      </w:r>
    </w:p>
    <w:p w:rsidR="0001184F" w:rsidRPr="0001184F" w:rsidRDefault="0001184F" w:rsidP="0001184F">
      <w:pPr>
        <w:spacing w:after="45"/>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3.1. Одговорности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3.1.1.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w:t>
      </w:r>
      <w:r w:rsidRPr="0001184F">
        <w:rPr>
          <w:rFonts w:ascii="Times New Roman" w:hAnsi="Times New Roman" w:cs="Times New Roman"/>
          <w:color w:val="000000"/>
          <w:sz w:val="28"/>
          <w:szCs w:val="28"/>
        </w:rPr>
        <w:t xml:space="preserve">да штити права, сигурност и добробит свих испитаника, а посебно вулнерабилних испитаника.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3.1.2.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добије следеће документе: протокол(е) испитивања/ амандман(е), образац(сце) за добровољни пристанак испитаника, ажурирани образац за добровољ</w:t>
      </w:r>
      <w:r w:rsidRPr="0001184F">
        <w:rPr>
          <w:rFonts w:ascii="Times New Roman" w:hAnsi="Times New Roman" w:cs="Times New Roman"/>
          <w:color w:val="000000"/>
          <w:sz w:val="28"/>
          <w:szCs w:val="28"/>
        </w:rPr>
        <w:t xml:space="preserve">ни пристанак испитаника који истраживач планира да користи у испитивању, поступке за укључивање испитаника (нпр. огласе), писане информације за испитанике, Брошуру за истраживача </w:t>
      </w:r>
      <w:r w:rsidRPr="0001184F">
        <w:rPr>
          <w:rFonts w:ascii="Times New Roman" w:hAnsi="Times New Roman" w:cs="Times New Roman"/>
          <w:color w:val="000000"/>
          <w:sz w:val="28"/>
          <w:szCs w:val="28"/>
        </w:rPr>
        <w:t>(Investigator's Brochure, IB),</w:t>
      </w:r>
      <w:r w:rsidRPr="0001184F">
        <w:rPr>
          <w:rFonts w:ascii="Times New Roman" w:hAnsi="Times New Roman" w:cs="Times New Roman"/>
          <w:color w:val="000000"/>
          <w:sz w:val="28"/>
          <w:szCs w:val="28"/>
        </w:rPr>
        <w:t xml:space="preserve"> расположиве податке о сигурности, информације </w:t>
      </w:r>
      <w:r w:rsidRPr="0001184F">
        <w:rPr>
          <w:rFonts w:ascii="Times New Roman" w:hAnsi="Times New Roman" w:cs="Times New Roman"/>
          <w:color w:val="000000"/>
          <w:sz w:val="28"/>
          <w:szCs w:val="28"/>
        </w:rPr>
        <w:t xml:space="preserve">о плаћању и надокнадама испитаницима, потписану и датирану актуелну биографију истраживача, односно друге документе који потврђују његову квалификацију и другу документацију на захтев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која је потребна да би испунио своје одговорности.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w:t>
      </w:r>
      <w:r w:rsidRPr="0001184F">
        <w:rPr>
          <w:rFonts w:ascii="Times New Roman" w:hAnsi="Times New Roman" w:cs="Times New Roman"/>
          <w:color w:val="000000"/>
          <w:sz w:val="28"/>
          <w:szCs w:val="28"/>
        </w:rPr>
        <w:t xml:space="preserve">ба да размотри предложено клиничко испитивање у разумном року и да у писаној форми документује своја гледишта, јасно идентификујући испитивање, као и размотрена документа и датуме за следеће: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одобрење/позитивно</w:t>
      </w:r>
      <w:proofErr w:type="gramEnd"/>
      <w:r w:rsidRPr="0001184F">
        <w:rPr>
          <w:rFonts w:ascii="Times New Roman" w:hAnsi="Times New Roman" w:cs="Times New Roman"/>
          <w:color w:val="000000"/>
          <w:sz w:val="28"/>
          <w:szCs w:val="28"/>
        </w:rPr>
        <w:t xml:space="preserve"> мишљење;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неопходне</w:t>
      </w:r>
      <w:proofErr w:type="gramEnd"/>
      <w:r w:rsidRPr="0001184F">
        <w:rPr>
          <w:rFonts w:ascii="Times New Roman" w:hAnsi="Times New Roman" w:cs="Times New Roman"/>
          <w:color w:val="000000"/>
          <w:sz w:val="28"/>
          <w:szCs w:val="28"/>
        </w:rPr>
        <w:t xml:space="preserve"> модификације испитива</w:t>
      </w:r>
      <w:r w:rsidRPr="0001184F">
        <w:rPr>
          <w:rFonts w:ascii="Times New Roman" w:hAnsi="Times New Roman" w:cs="Times New Roman"/>
          <w:color w:val="000000"/>
          <w:sz w:val="28"/>
          <w:szCs w:val="28"/>
        </w:rPr>
        <w:t>ња пре одобрења/позитивног мишљења;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неодобравање/негативно</w:t>
      </w:r>
      <w:proofErr w:type="gramEnd"/>
      <w:r w:rsidRPr="0001184F">
        <w:rPr>
          <w:rFonts w:ascii="Times New Roman" w:hAnsi="Times New Roman" w:cs="Times New Roman"/>
          <w:color w:val="000000"/>
          <w:sz w:val="28"/>
          <w:szCs w:val="28"/>
        </w:rPr>
        <w:t xml:space="preserve"> мишљење;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укидање/суспензија</w:t>
      </w:r>
      <w:proofErr w:type="gramEnd"/>
      <w:r w:rsidRPr="0001184F">
        <w:rPr>
          <w:rFonts w:ascii="Times New Roman" w:hAnsi="Times New Roman" w:cs="Times New Roman"/>
          <w:color w:val="000000"/>
          <w:sz w:val="28"/>
          <w:szCs w:val="28"/>
        </w:rPr>
        <w:t xml:space="preserve"> било ког претходног одобрења/позитивног мишљења.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3.1.3.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размотри квалификације истраживача за предложено испитивање на основу биографије, односно др</w:t>
      </w:r>
      <w:r w:rsidRPr="0001184F">
        <w:rPr>
          <w:rFonts w:ascii="Times New Roman" w:hAnsi="Times New Roman" w:cs="Times New Roman"/>
          <w:color w:val="000000"/>
          <w:sz w:val="28"/>
          <w:szCs w:val="28"/>
        </w:rPr>
        <w:t xml:space="preserve">уге релевантне документације коју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захтева.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3.1.4.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спроводи континуиран надзор сваког испитивања које је у току, у периодима који су одговарајући за процену ризика за испитанике, а најмање једанпут годишње.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3.1.5.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може да затражи да се додатне информације наведене у тачки 4.8.10 дају испитанику, када по мишљењу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те додатне </w:t>
      </w:r>
      <w:r w:rsidRPr="0001184F">
        <w:rPr>
          <w:rFonts w:ascii="Times New Roman" w:hAnsi="Times New Roman" w:cs="Times New Roman"/>
          <w:color w:val="000000"/>
          <w:sz w:val="28"/>
          <w:szCs w:val="28"/>
        </w:rPr>
        <w:lastRenderedPageBreak/>
        <w:t xml:space="preserve">информације могу смислено да допринесу заштити права, сигурности, односно добробити испитаника.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3.1.6. Када треба да се спроведе нетерап</w:t>
      </w:r>
      <w:r w:rsidRPr="0001184F">
        <w:rPr>
          <w:rFonts w:ascii="Times New Roman" w:hAnsi="Times New Roman" w:cs="Times New Roman"/>
          <w:color w:val="000000"/>
          <w:sz w:val="28"/>
          <w:szCs w:val="28"/>
        </w:rPr>
        <w:t xml:space="preserve">ијско испитивање уз пристанак законског заступника (видети 4.8.12, 4.8.14),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одреди да ли су у предложеном протоколу, односно </w:t>
      </w:r>
      <w:proofErr w:type="gramStart"/>
      <w:r w:rsidRPr="0001184F">
        <w:rPr>
          <w:rFonts w:ascii="Times New Roman" w:hAnsi="Times New Roman" w:cs="Times New Roman"/>
          <w:color w:val="000000"/>
          <w:sz w:val="28"/>
          <w:szCs w:val="28"/>
        </w:rPr>
        <w:t>другом(</w:t>
      </w:r>
      <w:proofErr w:type="gramEnd"/>
      <w:r w:rsidRPr="0001184F">
        <w:rPr>
          <w:rFonts w:ascii="Times New Roman" w:hAnsi="Times New Roman" w:cs="Times New Roman"/>
          <w:color w:val="000000"/>
          <w:sz w:val="28"/>
          <w:szCs w:val="28"/>
        </w:rPr>
        <w:t>им) документу(има) адекватно сагледани релевантни етички аспекти и да ли су у складу са примењивим регулато</w:t>
      </w:r>
      <w:r w:rsidRPr="0001184F">
        <w:rPr>
          <w:rFonts w:ascii="Times New Roman" w:hAnsi="Times New Roman" w:cs="Times New Roman"/>
          <w:color w:val="000000"/>
          <w:sz w:val="28"/>
          <w:szCs w:val="28"/>
        </w:rPr>
        <w:t xml:space="preserve">рним захтевима за таква испитивања.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3.1.7. Када протокол предвиђа да није могуће да се претходно добије пристанак испитаника или његовог законског заступника (видети 4.8.15),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одреди да ли су у предложеном протоколу, односно </w:t>
      </w:r>
      <w:proofErr w:type="gramStart"/>
      <w:r w:rsidRPr="0001184F">
        <w:rPr>
          <w:rFonts w:ascii="Times New Roman" w:hAnsi="Times New Roman" w:cs="Times New Roman"/>
          <w:color w:val="000000"/>
          <w:sz w:val="28"/>
          <w:szCs w:val="28"/>
        </w:rPr>
        <w:t>другом(</w:t>
      </w:r>
      <w:proofErr w:type="gramEnd"/>
      <w:r w:rsidRPr="0001184F">
        <w:rPr>
          <w:rFonts w:ascii="Times New Roman" w:hAnsi="Times New Roman" w:cs="Times New Roman"/>
          <w:color w:val="000000"/>
          <w:sz w:val="28"/>
          <w:szCs w:val="28"/>
        </w:rPr>
        <w:t>им) док</w:t>
      </w:r>
      <w:r w:rsidRPr="0001184F">
        <w:rPr>
          <w:rFonts w:ascii="Times New Roman" w:hAnsi="Times New Roman" w:cs="Times New Roman"/>
          <w:color w:val="000000"/>
          <w:sz w:val="28"/>
          <w:szCs w:val="28"/>
        </w:rPr>
        <w:t xml:space="preserve">ументу(има) адекватно сагледани релевантни етички аспекти и да ли су у складу са примењивим регулаторним аспектима за таква испитивања (нпр. у ургентним ситуацијама).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3.1.8.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разматра износ и начин плаћања надокнаде трошкова испитаницима, како би с</w:t>
      </w:r>
      <w:r w:rsidRPr="0001184F">
        <w:rPr>
          <w:rFonts w:ascii="Times New Roman" w:hAnsi="Times New Roman" w:cs="Times New Roman"/>
          <w:color w:val="000000"/>
          <w:sz w:val="28"/>
          <w:szCs w:val="28"/>
        </w:rPr>
        <w:t xml:space="preserve">е обезбедило да не постоји проблем принуде или непримереног утицаја на испитаника. </w:t>
      </w:r>
      <w:proofErr w:type="gramStart"/>
      <w:r w:rsidRPr="0001184F">
        <w:rPr>
          <w:rFonts w:ascii="Times New Roman" w:hAnsi="Times New Roman" w:cs="Times New Roman"/>
          <w:color w:val="000000"/>
          <w:sz w:val="28"/>
          <w:szCs w:val="28"/>
        </w:rPr>
        <w:t>Плаћање испитаницима треба да се врши у ратама, а не у целокупном износу по завршетку испитаниковог учешћа у испитивању.</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3.1.9.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обезбеди да информације о п</w:t>
      </w:r>
      <w:r w:rsidRPr="0001184F">
        <w:rPr>
          <w:rFonts w:ascii="Times New Roman" w:hAnsi="Times New Roman" w:cs="Times New Roman"/>
          <w:color w:val="000000"/>
          <w:sz w:val="28"/>
          <w:szCs w:val="28"/>
        </w:rPr>
        <w:t xml:space="preserve">лаћању испитаницима, укључујући методе, износе и распоред плаћања, буду дефинисане у обрасцу за писани пристанак испитаника и другим писаним информацијама које се подносе испитанику. </w:t>
      </w:r>
      <w:proofErr w:type="gramStart"/>
      <w:r w:rsidRPr="0001184F">
        <w:rPr>
          <w:rFonts w:ascii="Times New Roman" w:hAnsi="Times New Roman" w:cs="Times New Roman"/>
          <w:color w:val="000000"/>
          <w:sz w:val="28"/>
          <w:szCs w:val="28"/>
        </w:rPr>
        <w:t>Треба да се спецификује начин исплате у пропорционалним ратама.</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3.2. Са</w:t>
      </w:r>
      <w:r w:rsidRPr="0001184F">
        <w:rPr>
          <w:rFonts w:ascii="Times New Roman" w:hAnsi="Times New Roman" w:cs="Times New Roman"/>
          <w:b/>
          <w:color w:val="333333"/>
          <w:sz w:val="28"/>
          <w:szCs w:val="28"/>
        </w:rPr>
        <w:t xml:space="preserve">став, функције и операције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3.2.1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је састављен од разумног броја чланова који заједнички имају квалификације и искуство за преглед и процену научних и медицинских аспеката и етичких начела за испитивање лека. Препоручује се да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буде</w:t>
      </w:r>
      <w:r w:rsidRPr="0001184F">
        <w:rPr>
          <w:rFonts w:ascii="Times New Roman" w:hAnsi="Times New Roman" w:cs="Times New Roman"/>
          <w:color w:val="000000"/>
          <w:sz w:val="28"/>
          <w:szCs w:val="28"/>
        </w:rPr>
        <w:t xml:space="preserve"> састављен од: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најмање</w:t>
      </w:r>
      <w:proofErr w:type="gramEnd"/>
      <w:r w:rsidRPr="0001184F">
        <w:rPr>
          <w:rFonts w:ascii="Times New Roman" w:hAnsi="Times New Roman" w:cs="Times New Roman"/>
          <w:color w:val="000000"/>
          <w:sz w:val="28"/>
          <w:szCs w:val="28"/>
        </w:rPr>
        <w:t xml:space="preserve"> пет чланова;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најмање</w:t>
      </w:r>
      <w:proofErr w:type="gramEnd"/>
      <w:r w:rsidRPr="0001184F">
        <w:rPr>
          <w:rFonts w:ascii="Times New Roman" w:hAnsi="Times New Roman" w:cs="Times New Roman"/>
          <w:color w:val="000000"/>
          <w:sz w:val="28"/>
          <w:szCs w:val="28"/>
        </w:rPr>
        <w:t xml:space="preserve"> једног члана чија је интересна сфера ненаучна;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најмање</w:t>
      </w:r>
      <w:proofErr w:type="gramEnd"/>
      <w:r w:rsidRPr="0001184F">
        <w:rPr>
          <w:rFonts w:ascii="Times New Roman" w:hAnsi="Times New Roman" w:cs="Times New Roman"/>
          <w:color w:val="000000"/>
          <w:sz w:val="28"/>
          <w:szCs w:val="28"/>
        </w:rPr>
        <w:t xml:space="preserve"> једног члана независног од установе/места испитивања.</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Само они чланови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који су независни од истраживача и спонзора могу да гласају, односно да дају своје мишљење о питањима везаним за испитивање лека.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lastRenderedPageBreak/>
        <w:t xml:space="preserve">Листа чланова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њихових квалификација треба да се одржава.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3.2.2.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обавља своју функцију у складу с</w:t>
      </w:r>
      <w:r w:rsidRPr="0001184F">
        <w:rPr>
          <w:rFonts w:ascii="Times New Roman" w:hAnsi="Times New Roman" w:cs="Times New Roman"/>
          <w:color w:val="000000"/>
          <w:sz w:val="28"/>
          <w:szCs w:val="28"/>
        </w:rPr>
        <w:t xml:space="preserve">а писаним оперативним поступцима и да чува писане записе својих активности и записника са састанака и да се придржава смерница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примењивих регулаторних захтева.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3.2.3.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доноси своје одлуке на унапред најављеним састанцима, којима прис</w:t>
      </w:r>
      <w:r w:rsidRPr="0001184F">
        <w:rPr>
          <w:rFonts w:ascii="Times New Roman" w:hAnsi="Times New Roman" w:cs="Times New Roman"/>
          <w:color w:val="000000"/>
          <w:sz w:val="28"/>
          <w:szCs w:val="28"/>
        </w:rPr>
        <w:t xml:space="preserve">уствује најмање кворум, одређен у писаним оперативним процедурама.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3.2.4. Само чланови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који учествују у разматрању и дискусији треба да гласају, односно дају мишљење, односно савет.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3.2.5. Истраживач може да обезбеди информације о било ком аспект</w:t>
      </w:r>
      <w:r w:rsidRPr="0001184F">
        <w:rPr>
          <w:rFonts w:ascii="Times New Roman" w:hAnsi="Times New Roman" w:cs="Times New Roman"/>
          <w:color w:val="000000"/>
          <w:sz w:val="28"/>
          <w:szCs w:val="28"/>
        </w:rPr>
        <w:t xml:space="preserve">у испитивања, али не треба да учествује у разматрањима или доношењу одлука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3.2.6.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може да позове као помоћ и експерте из специфичних области који нису чланови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3.3. Процедуре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установи, писано документује и сле</w:t>
      </w:r>
      <w:r w:rsidRPr="0001184F">
        <w:rPr>
          <w:rFonts w:ascii="Times New Roman" w:hAnsi="Times New Roman" w:cs="Times New Roman"/>
          <w:color w:val="000000"/>
          <w:sz w:val="28"/>
          <w:szCs w:val="28"/>
        </w:rPr>
        <w:t xml:space="preserve">ди своје процедуре, које треба да укључују: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3.3.1. Одређивање састава (имена и квалификације чланова) и надлежног органа под којим је Етички одбор установљен.</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3.3.2. Планирање, обавештавање чланова и одржавање састанака.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3.3.3. Спровођење почетног и конти</w:t>
      </w:r>
      <w:r w:rsidRPr="0001184F">
        <w:rPr>
          <w:rFonts w:ascii="Times New Roman" w:hAnsi="Times New Roman" w:cs="Times New Roman"/>
          <w:color w:val="000000"/>
          <w:sz w:val="28"/>
          <w:szCs w:val="28"/>
        </w:rPr>
        <w:t>нуираног прегледа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3.3.4. Одређивање фреквенце континуираног прегледа, када је одговарајуће.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3.3.5. Обезбеђење, у складу са примењивим регулаторним захтевима, убрзан преглед и одобравање/позитивно мишљење за мање измене у текућим испитивањима за које постоји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3.3.6. Специфицира да није дозвољено укључивање у исп</w:t>
      </w:r>
      <w:r w:rsidRPr="0001184F">
        <w:rPr>
          <w:rFonts w:ascii="Times New Roman" w:hAnsi="Times New Roman" w:cs="Times New Roman"/>
          <w:color w:val="000000"/>
          <w:sz w:val="28"/>
          <w:szCs w:val="28"/>
        </w:rPr>
        <w:t xml:space="preserve">итивање ниједног испитаника пре него што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изда писмено одобрење/позитивно мишљење о спровођењу испитивања.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3.3.7. Специфицира да нису дозвољена одступања од протокола или његове промене пре него што се добије писано одобрење/позитивно </w:t>
      </w:r>
      <w:r w:rsidRPr="0001184F">
        <w:rPr>
          <w:rFonts w:ascii="Times New Roman" w:hAnsi="Times New Roman" w:cs="Times New Roman"/>
          <w:color w:val="000000"/>
          <w:sz w:val="28"/>
          <w:szCs w:val="28"/>
        </w:rPr>
        <w:lastRenderedPageBreak/>
        <w:t xml:space="preserve">мишљење </w:t>
      </w:r>
      <w:r w:rsidRPr="0001184F">
        <w:rPr>
          <w:rFonts w:ascii="Times New Roman" w:hAnsi="Times New Roman" w:cs="Times New Roman"/>
          <w:color w:val="000000"/>
          <w:sz w:val="28"/>
          <w:szCs w:val="28"/>
        </w:rPr>
        <w:t>IRB/I</w:t>
      </w:r>
      <w:r w:rsidRPr="0001184F">
        <w:rPr>
          <w:rFonts w:ascii="Times New Roman" w:hAnsi="Times New Roman" w:cs="Times New Roman"/>
          <w:color w:val="000000"/>
          <w:sz w:val="28"/>
          <w:szCs w:val="28"/>
        </w:rPr>
        <w:t>EC</w:t>
      </w:r>
      <w:r w:rsidRPr="0001184F">
        <w:rPr>
          <w:rFonts w:ascii="Times New Roman" w:hAnsi="Times New Roman" w:cs="Times New Roman"/>
          <w:color w:val="000000"/>
          <w:sz w:val="28"/>
          <w:szCs w:val="28"/>
        </w:rPr>
        <w:t xml:space="preserve"> за одговарајући амандман, осим када је неопходно елиминисати непосредну опасност по испитаника или када </w:t>
      </w:r>
      <w:proofErr w:type="gramStart"/>
      <w:r w:rsidRPr="0001184F">
        <w:rPr>
          <w:rFonts w:ascii="Times New Roman" w:hAnsi="Times New Roman" w:cs="Times New Roman"/>
          <w:color w:val="000000"/>
          <w:sz w:val="28"/>
          <w:szCs w:val="28"/>
        </w:rPr>
        <w:t>амандман(</w:t>
      </w:r>
      <w:proofErr w:type="gramEnd"/>
      <w:r w:rsidRPr="0001184F">
        <w:rPr>
          <w:rFonts w:ascii="Times New Roman" w:hAnsi="Times New Roman" w:cs="Times New Roman"/>
          <w:color w:val="000000"/>
          <w:sz w:val="28"/>
          <w:szCs w:val="28"/>
        </w:rPr>
        <w:t xml:space="preserve">и) укључују само логичне или административне аспекте испитивања (нпр. промена броја(еве) телефона монитора; видети 4.5.2).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3.3.8. Специфици</w:t>
      </w:r>
      <w:r w:rsidRPr="0001184F">
        <w:rPr>
          <w:rFonts w:ascii="Times New Roman" w:hAnsi="Times New Roman" w:cs="Times New Roman"/>
          <w:color w:val="000000"/>
          <w:sz w:val="28"/>
          <w:szCs w:val="28"/>
        </w:rPr>
        <w:t xml:space="preserve">ра да истраживач мора хитно да извести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одступањима</w:t>
      </w:r>
      <w:proofErr w:type="gramEnd"/>
      <w:r w:rsidRPr="0001184F">
        <w:rPr>
          <w:rFonts w:ascii="Times New Roman" w:hAnsi="Times New Roman" w:cs="Times New Roman"/>
          <w:color w:val="000000"/>
          <w:sz w:val="28"/>
          <w:szCs w:val="28"/>
        </w:rPr>
        <w:t xml:space="preserve"> или амандманима протокола у циљу елиминације непосредне опасности по испитаника (видети 3.3.7, 4.5.2, 4.5.4);</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амандманима</w:t>
      </w:r>
      <w:proofErr w:type="gramEnd"/>
      <w:r w:rsidRPr="0001184F">
        <w:rPr>
          <w:rFonts w:ascii="Times New Roman" w:hAnsi="Times New Roman" w:cs="Times New Roman"/>
          <w:color w:val="000000"/>
          <w:sz w:val="28"/>
          <w:szCs w:val="28"/>
        </w:rPr>
        <w:t xml:space="preserve"> који повећавају ризик по испитанике, односно значајно утичу на </w:t>
      </w:r>
      <w:r w:rsidRPr="0001184F">
        <w:rPr>
          <w:rFonts w:ascii="Times New Roman" w:hAnsi="Times New Roman" w:cs="Times New Roman"/>
          <w:color w:val="000000"/>
          <w:sz w:val="28"/>
          <w:szCs w:val="28"/>
        </w:rPr>
        <w:t>спровођење испитивања (видети 4.10.2);</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свим</w:t>
      </w:r>
      <w:proofErr w:type="gramEnd"/>
      <w:r w:rsidRPr="0001184F">
        <w:rPr>
          <w:rFonts w:ascii="Times New Roman" w:hAnsi="Times New Roman" w:cs="Times New Roman"/>
          <w:color w:val="000000"/>
          <w:sz w:val="28"/>
          <w:szCs w:val="28"/>
        </w:rPr>
        <w:t xml:space="preserve"> неочекиваним нежељеним реакцијама на лек;</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 </w:t>
      </w:r>
      <w:proofErr w:type="gramStart"/>
      <w:r w:rsidRPr="0001184F">
        <w:rPr>
          <w:rFonts w:ascii="Times New Roman" w:hAnsi="Times New Roman" w:cs="Times New Roman"/>
          <w:color w:val="000000"/>
          <w:sz w:val="28"/>
          <w:szCs w:val="28"/>
        </w:rPr>
        <w:t>новим</w:t>
      </w:r>
      <w:proofErr w:type="gramEnd"/>
      <w:r w:rsidRPr="0001184F">
        <w:rPr>
          <w:rFonts w:ascii="Times New Roman" w:hAnsi="Times New Roman" w:cs="Times New Roman"/>
          <w:color w:val="000000"/>
          <w:sz w:val="28"/>
          <w:szCs w:val="28"/>
        </w:rPr>
        <w:t xml:space="preserve"> информацијама које могу да утичу неповољно на сигурност испитаника или спровођење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3.3.9. Осигура да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хитно, у писаном облику, обавести ис</w:t>
      </w:r>
      <w:r w:rsidRPr="0001184F">
        <w:rPr>
          <w:rFonts w:ascii="Times New Roman" w:hAnsi="Times New Roman" w:cs="Times New Roman"/>
          <w:color w:val="000000"/>
          <w:sz w:val="28"/>
          <w:szCs w:val="28"/>
        </w:rPr>
        <w:t xml:space="preserve">траживача, односно установу у којој се спроводи клиничко испитивање о: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(а) одлукама/мишљењима у вези са испитивањем;</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разлозима</w:t>
      </w:r>
      <w:proofErr w:type="gramEnd"/>
      <w:r w:rsidRPr="0001184F">
        <w:rPr>
          <w:rFonts w:ascii="Times New Roman" w:hAnsi="Times New Roman" w:cs="Times New Roman"/>
          <w:color w:val="000000"/>
          <w:sz w:val="28"/>
          <w:szCs w:val="28"/>
        </w:rPr>
        <w:t xml:space="preserve"> за такве одлуке/мишљења;</w:t>
      </w:r>
    </w:p>
    <w:p w:rsidR="00D03665" w:rsidRDefault="0001184F" w:rsidP="0001184F">
      <w:pPr>
        <w:spacing w:after="90"/>
        <w:ind w:left="12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процедурама</w:t>
      </w:r>
      <w:proofErr w:type="gramEnd"/>
      <w:r w:rsidRPr="0001184F">
        <w:rPr>
          <w:rFonts w:ascii="Times New Roman" w:hAnsi="Times New Roman" w:cs="Times New Roman"/>
          <w:color w:val="000000"/>
          <w:sz w:val="28"/>
          <w:szCs w:val="28"/>
        </w:rPr>
        <w:t xml:space="preserve"> за подношење жалбе на одлуке/мишљење.</w:t>
      </w:r>
    </w:p>
    <w:p w:rsidR="0001184F" w:rsidRPr="0001184F" w:rsidRDefault="0001184F" w:rsidP="0001184F">
      <w:pPr>
        <w:spacing w:after="90"/>
        <w:ind w:left="12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3.4. Записи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треба да сачува све значајне записе (нпр.</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нпр</w:t>
      </w:r>
      <w:proofErr w:type="gramEnd"/>
      <w:r w:rsidRPr="0001184F">
        <w:rPr>
          <w:rFonts w:ascii="Times New Roman" w:hAnsi="Times New Roman" w:cs="Times New Roman"/>
          <w:color w:val="000000"/>
          <w:sz w:val="28"/>
          <w:szCs w:val="28"/>
        </w:rPr>
        <w:t xml:space="preserve">. писане процедуре, листе чланова, листе занимања/припадности чланова, поднета документа, записник састанака и кореспонденција)) </w:t>
      </w:r>
      <w:proofErr w:type="gramStart"/>
      <w:r w:rsidRPr="0001184F">
        <w:rPr>
          <w:rFonts w:ascii="Times New Roman" w:hAnsi="Times New Roman" w:cs="Times New Roman"/>
          <w:color w:val="000000"/>
          <w:sz w:val="28"/>
          <w:szCs w:val="28"/>
        </w:rPr>
        <w:t>у</w:t>
      </w:r>
      <w:proofErr w:type="gramEnd"/>
      <w:r w:rsidRPr="0001184F">
        <w:rPr>
          <w:rFonts w:ascii="Times New Roman" w:hAnsi="Times New Roman" w:cs="Times New Roman"/>
          <w:color w:val="000000"/>
          <w:sz w:val="28"/>
          <w:szCs w:val="28"/>
        </w:rPr>
        <w:t xml:space="preserve"> периоду од најмање три године по завршетку испитивања и да их стави на распола</w:t>
      </w:r>
      <w:r w:rsidRPr="0001184F">
        <w:rPr>
          <w:rFonts w:ascii="Times New Roman" w:hAnsi="Times New Roman" w:cs="Times New Roman"/>
          <w:color w:val="000000"/>
          <w:sz w:val="28"/>
          <w:szCs w:val="28"/>
        </w:rPr>
        <w:t xml:space="preserve">гање на захтев надлежних органа.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 xml:space="preserve">Истраживачи, спонзори или надлежни органи могу да затраже од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да им проследи своје писане процедуре и листу чланова.</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01184F" w:rsidRPr="0001184F" w:rsidRDefault="0001184F" w:rsidP="0001184F">
      <w:pPr>
        <w:spacing w:after="45"/>
        <w:jc w:val="both"/>
        <w:rPr>
          <w:rFonts w:ascii="Times New Roman" w:hAnsi="Times New Roman" w:cs="Times New Roman"/>
          <w:b/>
          <w:color w:val="333333"/>
          <w:sz w:val="28"/>
          <w:szCs w:val="28"/>
        </w:rPr>
      </w:pPr>
      <w:r w:rsidRPr="0001184F">
        <w:rPr>
          <w:rFonts w:ascii="Times New Roman" w:hAnsi="Times New Roman" w:cs="Times New Roman"/>
          <w:b/>
          <w:color w:val="333333"/>
          <w:sz w:val="28"/>
          <w:szCs w:val="28"/>
        </w:rPr>
        <w:t xml:space="preserve"> 4. ИСТРАЖИВАЧ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4.1. Квалификације и споразуми истраживача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4.1.1. </w:t>
      </w:r>
      <w:proofErr w:type="gramStart"/>
      <w:r w:rsidRPr="0001184F">
        <w:rPr>
          <w:rFonts w:ascii="Times New Roman" w:hAnsi="Times New Roman" w:cs="Times New Roman"/>
          <w:color w:val="000000"/>
          <w:sz w:val="28"/>
          <w:szCs w:val="28"/>
        </w:rPr>
        <w:t>Истраживач(</w:t>
      </w:r>
      <w:proofErr w:type="gramEnd"/>
      <w:r w:rsidRPr="0001184F">
        <w:rPr>
          <w:rFonts w:ascii="Times New Roman" w:hAnsi="Times New Roman" w:cs="Times New Roman"/>
          <w:color w:val="000000"/>
          <w:sz w:val="28"/>
          <w:szCs w:val="28"/>
        </w:rPr>
        <w:t>и) треба да буде к</w:t>
      </w:r>
      <w:r w:rsidRPr="0001184F">
        <w:rPr>
          <w:rFonts w:ascii="Times New Roman" w:hAnsi="Times New Roman" w:cs="Times New Roman"/>
          <w:color w:val="000000"/>
          <w:sz w:val="28"/>
          <w:szCs w:val="28"/>
        </w:rPr>
        <w:t xml:space="preserve">валификован образовањем, обуком и искуством да би преузео дужности за правилно спровођење испитивања и </w:t>
      </w:r>
      <w:r w:rsidRPr="0001184F">
        <w:rPr>
          <w:rFonts w:ascii="Times New Roman" w:hAnsi="Times New Roman" w:cs="Times New Roman"/>
          <w:color w:val="000000"/>
          <w:sz w:val="28"/>
          <w:szCs w:val="28"/>
        </w:rPr>
        <w:lastRenderedPageBreak/>
        <w:t>треба да испуњава све квалификације које траже примењиви регулаторни захтеви и треба да пружи доказ о таквим квалификацијама ажурираном биографијом, одно</w:t>
      </w:r>
      <w:r w:rsidRPr="0001184F">
        <w:rPr>
          <w:rFonts w:ascii="Times New Roman" w:hAnsi="Times New Roman" w:cs="Times New Roman"/>
          <w:color w:val="000000"/>
          <w:sz w:val="28"/>
          <w:szCs w:val="28"/>
        </w:rPr>
        <w:t xml:space="preserve">сно другом релевантном документацијом коју захтева спонзор,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односно надлежни орган(и).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4.1.2. Истраживач треба да буде темељно упознат са одговарајућом употребом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лека(ова), као што описују протокол, Брошура за истраживача, информа</w:t>
      </w:r>
      <w:r w:rsidRPr="0001184F">
        <w:rPr>
          <w:rFonts w:ascii="Times New Roman" w:hAnsi="Times New Roman" w:cs="Times New Roman"/>
          <w:color w:val="000000"/>
          <w:sz w:val="28"/>
          <w:szCs w:val="28"/>
        </w:rPr>
        <w:t>ција о леку и остали извори информација које је доставио спонзор.</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4.1.3. Истраживач мора да познаје и мора да поштује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прописе који се примењују.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4.1.4. Истраживач/установа треба да омогуће спонзору мониторинг и одит, као и инспекцију од стране одгов</w:t>
      </w:r>
      <w:r w:rsidRPr="0001184F">
        <w:rPr>
          <w:rFonts w:ascii="Times New Roman" w:hAnsi="Times New Roman" w:cs="Times New Roman"/>
          <w:color w:val="000000"/>
          <w:sz w:val="28"/>
          <w:szCs w:val="28"/>
        </w:rPr>
        <w:t>арајућих надлежних органа.</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4.1.5. Истраживач треба да одржава листу одговарајуће квалификованих особа којима је доделио значајне обавезе везане за испитивање.</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4.2. Одговарајући ресурси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4.2.1. Истраживач треба да прикаже (нпр. ретроспективним подацима) по</w:t>
      </w:r>
      <w:r w:rsidRPr="0001184F">
        <w:rPr>
          <w:rFonts w:ascii="Times New Roman" w:hAnsi="Times New Roman" w:cs="Times New Roman"/>
          <w:color w:val="000000"/>
          <w:sz w:val="28"/>
          <w:szCs w:val="28"/>
        </w:rPr>
        <w:t>тенцијал за регрутацију потребног броја погодних испитаника у оквиру договореног периода за регрутацију.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4.2.2. Истраживач треба да има довољно времена да испитивање правилно спроведе и заврши у оквиру договореног временског рока.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4.2.3. Истраживач треба д</w:t>
      </w:r>
      <w:r w:rsidRPr="0001184F">
        <w:rPr>
          <w:rFonts w:ascii="Times New Roman" w:hAnsi="Times New Roman" w:cs="Times New Roman"/>
          <w:color w:val="000000"/>
          <w:sz w:val="28"/>
          <w:szCs w:val="28"/>
        </w:rPr>
        <w:t>а располаже одговарајућим бројем квалификованог особља и адекватним простором за предвиђено трајање испитивања како би било спроведено правилно и сигурно.</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4.2.4. Истраживач треба да буде сигуран да су сва укључена лица адекватно информисана о протоколу, </w:t>
      </w:r>
      <w:proofErr w:type="gramStart"/>
      <w:r w:rsidRPr="0001184F">
        <w:rPr>
          <w:rFonts w:ascii="Times New Roman" w:hAnsi="Times New Roman" w:cs="Times New Roman"/>
          <w:color w:val="000000"/>
          <w:sz w:val="28"/>
          <w:szCs w:val="28"/>
        </w:rPr>
        <w:t>ис</w:t>
      </w:r>
      <w:r w:rsidRPr="0001184F">
        <w:rPr>
          <w:rFonts w:ascii="Times New Roman" w:hAnsi="Times New Roman" w:cs="Times New Roman"/>
          <w:color w:val="000000"/>
          <w:sz w:val="28"/>
          <w:szCs w:val="28"/>
        </w:rPr>
        <w:t>питиваном(</w:t>
      </w:r>
      <w:proofErr w:type="gramEnd"/>
      <w:r w:rsidRPr="0001184F">
        <w:rPr>
          <w:rFonts w:ascii="Times New Roman" w:hAnsi="Times New Roman" w:cs="Times New Roman"/>
          <w:color w:val="000000"/>
          <w:sz w:val="28"/>
          <w:szCs w:val="28"/>
        </w:rPr>
        <w:t>им) производу(има) и својим обавезама и функцијама у вези испитивање.</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4.2.5 Истраживач је одговоран за надзор над било којим појединцем или страном на коју истраживач делегира задатке и функције повезане са испитивањем на месту </w:t>
      </w:r>
      <w:r w:rsidRPr="0001184F">
        <w:rPr>
          <w:rFonts w:ascii="Times New Roman" w:hAnsi="Times New Roman" w:cs="Times New Roman"/>
          <w:color w:val="000000"/>
          <w:sz w:val="28"/>
          <w:szCs w:val="28"/>
        </w:rPr>
        <w:t>испитивања.</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4.2.6 Ако истраживач/институција задржава услуге било ког појединца или стране ради обављања дужности и функција везаних за испитивање, истраживач/институција треба да осигура да је ово лице или страна </w:t>
      </w:r>
      <w:r w:rsidRPr="0001184F">
        <w:rPr>
          <w:rFonts w:ascii="Times New Roman" w:hAnsi="Times New Roman" w:cs="Times New Roman"/>
          <w:color w:val="000000"/>
          <w:sz w:val="28"/>
          <w:szCs w:val="28"/>
        </w:rPr>
        <w:lastRenderedPageBreak/>
        <w:t>квалификована за обављање задатака и функц</w:t>
      </w:r>
      <w:r w:rsidRPr="0001184F">
        <w:rPr>
          <w:rFonts w:ascii="Times New Roman" w:hAnsi="Times New Roman" w:cs="Times New Roman"/>
          <w:color w:val="000000"/>
          <w:sz w:val="28"/>
          <w:szCs w:val="28"/>
        </w:rPr>
        <w:t>ија везаних за испитивање и треба да имплементира процедуре како би се обезбедио интегритет извршених задатака и функција везаних за испитивање и свих прикупљених података.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4.3. Медицинска нега испитаника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4.3.1. Квалификовани лекар (или стоматолог, када </w:t>
      </w:r>
      <w:r w:rsidRPr="0001184F">
        <w:rPr>
          <w:rFonts w:ascii="Times New Roman" w:hAnsi="Times New Roman" w:cs="Times New Roman"/>
          <w:color w:val="000000"/>
          <w:sz w:val="28"/>
          <w:szCs w:val="28"/>
        </w:rPr>
        <w:t>је одговарајуће), који је истраживач или подистраживач у испитивању, треба да буде одговоран за доношење свих медицинских (или стоматолошких) одлука у вези са испитивањем.</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4.3.2. Током учешћа испитаника у испитивању и током периода праћења, истраживач/уста</w:t>
      </w:r>
      <w:r w:rsidRPr="0001184F">
        <w:rPr>
          <w:rFonts w:ascii="Times New Roman" w:hAnsi="Times New Roman" w:cs="Times New Roman"/>
          <w:color w:val="000000"/>
          <w:sz w:val="28"/>
          <w:szCs w:val="28"/>
        </w:rPr>
        <w:t xml:space="preserve">нова треба да обезбеди одговарајућу медицинску негу испитанику у случају било ког АЕ, укључујући клинички значајне промене лабораторијских вредности, у вези са испитивањем. </w:t>
      </w:r>
      <w:proofErr w:type="gramStart"/>
      <w:r w:rsidRPr="0001184F">
        <w:rPr>
          <w:rFonts w:ascii="Times New Roman" w:hAnsi="Times New Roman" w:cs="Times New Roman"/>
          <w:color w:val="000000"/>
          <w:sz w:val="28"/>
          <w:szCs w:val="28"/>
        </w:rPr>
        <w:t>Истраживач/установа треба да информише испитаника када му је потребна медицинска не</w:t>
      </w:r>
      <w:r w:rsidRPr="0001184F">
        <w:rPr>
          <w:rFonts w:ascii="Times New Roman" w:hAnsi="Times New Roman" w:cs="Times New Roman"/>
          <w:color w:val="000000"/>
          <w:sz w:val="28"/>
          <w:szCs w:val="28"/>
        </w:rPr>
        <w:t>га због обољења насталог у току испитивања, а кога је истраживач постао свестан.</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4.3.3. Препоручује се да истраживач обавести испитаниковог изабраног лекара о учешћу испитаника у испитивању, уколико га испитаник има и уколико се слаже са тим да изабрани ле</w:t>
      </w:r>
      <w:r w:rsidRPr="0001184F">
        <w:rPr>
          <w:rFonts w:ascii="Times New Roman" w:hAnsi="Times New Roman" w:cs="Times New Roman"/>
          <w:color w:val="000000"/>
          <w:sz w:val="28"/>
          <w:szCs w:val="28"/>
        </w:rPr>
        <w:t>кар буде обавештен о његовом учешћу у испитивању.</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4.3.4. Иако испитаник није обавезан да наведе </w:t>
      </w:r>
      <w:proofErr w:type="gramStart"/>
      <w:r w:rsidRPr="0001184F">
        <w:rPr>
          <w:rFonts w:ascii="Times New Roman" w:hAnsi="Times New Roman" w:cs="Times New Roman"/>
          <w:color w:val="000000"/>
          <w:sz w:val="28"/>
          <w:szCs w:val="28"/>
        </w:rPr>
        <w:t>разлог(</w:t>
      </w:r>
      <w:proofErr w:type="gramEnd"/>
      <w:r w:rsidRPr="0001184F">
        <w:rPr>
          <w:rFonts w:ascii="Times New Roman" w:hAnsi="Times New Roman" w:cs="Times New Roman"/>
          <w:color w:val="000000"/>
          <w:sz w:val="28"/>
          <w:szCs w:val="28"/>
        </w:rPr>
        <w:t>е) за превремени прекид учешћа у испитивању, истраживач треба оправдано да настоји да установи разлог(е), уз потпуно поштовање права испитаника.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4.4. Ко</w:t>
      </w:r>
      <w:r w:rsidRPr="0001184F">
        <w:rPr>
          <w:rFonts w:ascii="Times New Roman" w:hAnsi="Times New Roman" w:cs="Times New Roman"/>
          <w:b/>
          <w:color w:val="333333"/>
          <w:sz w:val="28"/>
          <w:szCs w:val="28"/>
        </w:rPr>
        <w:t xml:space="preserve">муникација са IRB/IEC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4.4.1. Пре почетка испитивања, истраживач/установа треба да има писано и датирано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протоколу испитивања, образац писаног информисаног пристанка, ажурирани образац пристанка, поступак за регрутацију</w:t>
      </w:r>
      <w:r w:rsidRPr="0001184F">
        <w:rPr>
          <w:rFonts w:ascii="Times New Roman" w:hAnsi="Times New Roman" w:cs="Times New Roman"/>
          <w:color w:val="000000"/>
          <w:sz w:val="28"/>
          <w:szCs w:val="28"/>
        </w:rPr>
        <w:t xml:space="preserve"> испитаника (нпр. огласе) и било коју другу писану информацију за подношење испитанику.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4.4.2. Као део писаног захтева истраживача/установе, истраживач/установа треба да обезбеди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копију важеће Брошуре за истраживача. </w:t>
      </w:r>
      <w:proofErr w:type="gramStart"/>
      <w:r w:rsidRPr="0001184F">
        <w:rPr>
          <w:rFonts w:ascii="Times New Roman" w:hAnsi="Times New Roman" w:cs="Times New Roman"/>
          <w:color w:val="000000"/>
          <w:sz w:val="28"/>
          <w:szCs w:val="28"/>
        </w:rPr>
        <w:t>Брошура за истраживача се ажур</w:t>
      </w:r>
      <w:r w:rsidRPr="0001184F">
        <w:rPr>
          <w:rFonts w:ascii="Times New Roman" w:hAnsi="Times New Roman" w:cs="Times New Roman"/>
          <w:color w:val="000000"/>
          <w:sz w:val="28"/>
          <w:szCs w:val="28"/>
        </w:rPr>
        <w:t xml:space="preserve">ира током испитивања и истраживач/установа треба да достави копију ажуриране Брошуре за истраживача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lastRenderedPageBreak/>
        <w:t xml:space="preserve">4.4.3. Током испитивања истраживач/установа треба да обезбеди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сва документа подложна прегледу.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4.5. Усклађеност са протоколом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4.5.1. Истраживач/институција треба да спроводи испитивање у складу са протоколом одобреним од стране спонзора и, ако је то захтевано, од </w:t>
      </w:r>
      <w:proofErr w:type="gramStart"/>
      <w:r w:rsidRPr="0001184F">
        <w:rPr>
          <w:rFonts w:ascii="Times New Roman" w:hAnsi="Times New Roman" w:cs="Times New Roman"/>
          <w:color w:val="000000"/>
          <w:sz w:val="28"/>
          <w:szCs w:val="28"/>
        </w:rPr>
        <w:t>надлежног(</w:t>
      </w:r>
      <w:proofErr w:type="gramEnd"/>
      <w:r w:rsidRPr="0001184F">
        <w:rPr>
          <w:rFonts w:ascii="Times New Roman" w:hAnsi="Times New Roman" w:cs="Times New Roman"/>
          <w:color w:val="000000"/>
          <w:sz w:val="28"/>
          <w:szCs w:val="28"/>
        </w:rPr>
        <w:t xml:space="preserve">их) органа 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Истраживач/установа и спонзор морају да потпишу протокол или уговор ради потврде спора</w:t>
      </w:r>
      <w:r w:rsidRPr="0001184F">
        <w:rPr>
          <w:rFonts w:ascii="Times New Roman" w:hAnsi="Times New Roman" w:cs="Times New Roman"/>
          <w:color w:val="000000"/>
          <w:sz w:val="28"/>
          <w:szCs w:val="28"/>
        </w:rPr>
        <w:t>зума.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4.5.2. Истраживач не треба да имплементира било које одступање од протокола без споразума са спонзором, као ни пре прегледа захтева и документованог одобрења/позитивног мишљења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амандманима, осим када је неопходно спречити непосредну(е) опа</w:t>
      </w:r>
      <w:r w:rsidRPr="0001184F">
        <w:rPr>
          <w:rFonts w:ascii="Times New Roman" w:hAnsi="Times New Roman" w:cs="Times New Roman"/>
          <w:color w:val="000000"/>
          <w:sz w:val="28"/>
          <w:szCs w:val="28"/>
        </w:rPr>
        <w:t xml:space="preserve">сност(и) по испитаника, или када амандман(и) укључује(у) само логистичке или административне аспекте испитивања (нпр. промена монитора, односно броја(ева) телефона).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4.5.3. Истраживач или особа коју истраживач одреди треба да документује и објасни било ко</w:t>
      </w:r>
      <w:r w:rsidRPr="0001184F">
        <w:rPr>
          <w:rFonts w:ascii="Times New Roman" w:hAnsi="Times New Roman" w:cs="Times New Roman"/>
          <w:color w:val="000000"/>
          <w:sz w:val="28"/>
          <w:szCs w:val="28"/>
        </w:rPr>
        <w:t>је одступање од одобреног протокола.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4.5.4. Истраживач може да одступи од протокола или да га промени у циљу спречавања </w:t>
      </w:r>
      <w:proofErr w:type="gramStart"/>
      <w:r w:rsidRPr="0001184F">
        <w:rPr>
          <w:rFonts w:ascii="Times New Roman" w:hAnsi="Times New Roman" w:cs="Times New Roman"/>
          <w:color w:val="000000"/>
          <w:sz w:val="28"/>
          <w:szCs w:val="28"/>
        </w:rPr>
        <w:t>непосредне(</w:t>
      </w:r>
      <w:proofErr w:type="gramEnd"/>
      <w:r w:rsidRPr="0001184F">
        <w:rPr>
          <w:rFonts w:ascii="Times New Roman" w:hAnsi="Times New Roman" w:cs="Times New Roman"/>
          <w:color w:val="000000"/>
          <w:sz w:val="28"/>
          <w:szCs w:val="28"/>
        </w:rPr>
        <w:t xml:space="preserve">их) опасности по испитаника пре добијања одобрења/позитивног мишљења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Евентуално одступање, односно амандмане, разлог</w:t>
      </w:r>
      <w:r w:rsidRPr="0001184F">
        <w:rPr>
          <w:rFonts w:ascii="Times New Roman" w:hAnsi="Times New Roman" w:cs="Times New Roman"/>
          <w:color w:val="000000"/>
          <w:sz w:val="28"/>
          <w:szCs w:val="28"/>
        </w:rPr>
        <w:t xml:space="preserve">е за то и предлог амандмана протокола треба што је пре могуће поднети: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на преглед и давање одобрења/позитивног мишљења;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спонзору</w:t>
      </w:r>
      <w:proofErr w:type="gramEnd"/>
      <w:r w:rsidRPr="0001184F">
        <w:rPr>
          <w:rFonts w:ascii="Times New Roman" w:hAnsi="Times New Roman" w:cs="Times New Roman"/>
          <w:color w:val="000000"/>
          <w:sz w:val="28"/>
          <w:szCs w:val="28"/>
        </w:rPr>
        <w:t xml:space="preserve"> на сагласност, и ако је захтевано;</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надлежном(</w:t>
      </w:r>
      <w:proofErr w:type="gramEnd"/>
      <w:r w:rsidRPr="0001184F">
        <w:rPr>
          <w:rFonts w:ascii="Times New Roman" w:hAnsi="Times New Roman" w:cs="Times New Roman"/>
          <w:color w:val="000000"/>
          <w:sz w:val="28"/>
          <w:szCs w:val="28"/>
        </w:rPr>
        <w:t>им) органу(има).</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4.6. Лек који се клинички испитује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4.6.1.</w:t>
      </w:r>
      <w:r w:rsidRPr="0001184F">
        <w:rPr>
          <w:rFonts w:ascii="Times New Roman" w:hAnsi="Times New Roman" w:cs="Times New Roman"/>
          <w:color w:val="000000"/>
          <w:sz w:val="28"/>
          <w:szCs w:val="28"/>
        </w:rPr>
        <w:t xml:space="preserve"> Одговорност за обавезе у вези са испитиваним </w:t>
      </w:r>
      <w:proofErr w:type="gramStart"/>
      <w:r w:rsidRPr="0001184F">
        <w:rPr>
          <w:rFonts w:ascii="Times New Roman" w:hAnsi="Times New Roman" w:cs="Times New Roman"/>
          <w:color w:val="000000"/>
          <w:sz w:val="28"/>
          <w:szCs w:val="28"/>
        </w:rPr>
        <w:t>леком(</w:t>
      </w:r>
      <w:proofErr w:type="gramEnd"/>
      <w:r w:rsidRPr="0001184F">
        <w:rPr>
          <w:rFonts w:ascii="Times New Roman" w:hAnsi="Times New Roman" w:cs="Times New Roman"/>
          <w:color w:val="000000"/>
          <w:sz w:val="28"/>
          <w:szCs w:val="28"/>
        </w:rPr>
        <w:t>вима) на месту(има) испитивања лежи на истраживачу/установи.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4.6.2. Када је дозвољено/захтевано истраживач/установа може/треба да пренесе неке или све обавезе истраживача/установе у вези са испитиваним </w:t>
      </w:r>
      <w:proofErr w:type="gramStart"/>
      <w:r w:rsidRPr="0001184F">
        <w:rPr>
          <w:rFonts w:ascii="Times New Roman" w:hAnsi="Times New Roman" w:cs="Times New Roman"/>
          <w:color w:val="000000"/>
          <w:sz w:val="28"/>
          <w:szCs w:val="28"/>
        </w:rPr>
        <w:t>ле</w:t>
      </w:r>
      <w:r w:rsidRPr="0001184F">
        <w:rPr>
          <w:rFonts w:ascii="Times New Roman" w:hAnsi="Times New Roman" w:cs="Times New Roman"/>
          <w:color w:val="000000"/>
          <w:sz w:val="28"/>
          <w:szCs w:val="28"/>
        </w:rPr>
        <w:t>ком(</w:t>
      </w:r>
      <w:proofErr w:type="gramEnd"/>
      <w:r w:rsidRPr="0001184F">
        <w:rPr>
          <w:rFonts w:ascii="Times New Roman" w:hAnsi="Times New Roman" w:cs="Times New Roman"/>
          <w:color w:val="000000"/>
          <w:sz w:val="28"/>
          <w:szCs w:val="28"/>
        </w:rPr>
        <w:t>вима) на месту(има) испитивања на одговарајућег фармацеута или друго одговарајуће лице које је под надзором истраживача/установе.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4.6.3. Истраживач/установа, односно фармацеут, односно друго одговарајуће лице именовано од стране истраживача/установе тр</w:t>
      </w:r>
      <w:r w:rsidRPr="0001184F">
        <w:rPr>
          <w:rFonts w:ascii="Times New Roman" w:hAnsi="Times New Roman" w:cs="Times New Roman"/>
          <w:color w:val="000000"/>
          <w:sz w:val="28"/>
          <w:szCs w:val="28"/>
        </w:rPr>
        <w:t>еба да чува записе о лековима достављеним месту испитивања, инвентар на месту испитивања, употребу за сваког испитаника и треба да врати спонзору или на други начин распореди неупотребљени лек(ове). Ови записи треба да садрже датуме, количине, серијске бро</w:t>
      </w:r>
      <w:r w:rsidRPr="0001184F">
        <w:rPr>
          <w:rFonts w:ascii="Times New Roman" w:hAnsi="Times New Roman" w:cs="Times New Roman"/>
          <w:color w:val="000000"/>
          <w:sz w:val="28"/>
          <w:szCs w:val="28"/>
        </w:rPr>
        <w:t xml:space="preserve">јеве, рокове трајања (ако је примењиво) и јединствени идентификациони код додељен испитиваном </w:t>
      </w:r>
      <w:proofErr w:type="gramStart"/>
      <w:r w:rsidRPr="0001184F">
        <w:rPr>
          <w:rFonts w:ascii="Times New Roman" w:hAnsi="Times New Roman" w:cs="Times New Roman"/>
          <w:color w:val="000000"/>
          <w:sz w:val="28"/>
          <w:szCs w:val="28"/>
        </w:rPr>
        <w:t>леку(</w:t>
      </w:r>
      <w:proofErr w:type="gramEnd"/>
      <w:r w:rsidRPr="0001184F">
        <w:rPr>
          <w:rFonts w:ascii="Times New Roman" w:hAnsi="Times New Roman" w:cs="Times New Roman"/>
          <w:color w:val="000000"/>
          <w:sz w:val="28"/>
          <w:szCs w:val="28"/>
        </w:rPr>
        <w:t>овима) и испитаницима. Истраживач треба да чува записе који адекватно документују да су испитаницима дате дозе назначене у протоколу и да су подударне са бро</w:t>
      </w:r>
      <w:r w:rsidRPr="0001184F">
        <w:rPr>
          <w:rFonts w:ascii="Times New Roman" w:hAnsi="Times New Roman" w:cs="Times New Roman"/>
          <w:color w:val="000000"/>
          <w:sz w:val="28"/>
          <w:szCs w:val="28"/>
        </w:rPr>
        <w:t xml:space="preserve">јем доза испитиваног </w:t>
      </w:r>
      <w:proofErr w:type="gramStart"/>
      <w:r w:rsidRPr="0001184F">
        <w:rPr>
          <w:rFonts w:ascii="Times New Roman" w:hAnsi="Times New Roman" w:cs="Times New Roman"/>
          <w:color w:val="000000"/>
          <w:sz w:val="28"/>
          <w:szCs w:val="28"/>
        </w:rPr>
        <w:t>лека(</w:t>
      </w:r>
      <w:proofErr w:type="gramEnd"/>
      <w:r w:rsidRPr="0001184F">
        <w:rPr>
          <w:rFonts w:ascii="Times New Roman" w:hAnsi="Times New Roman" w:cs="Times New Roman"/>
          <w:color w:val="000000"/>
          <w:sz w:val="28"/>
          <w:szCs w:val="28"/>
        </w:rPr>
        <w:t>ова) које су добијене од спонзора.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4.6.4. Испитивани </w:t>
      </w:r>
      <w:proofErr w:type="gramStart"/>
      <w:r w:rsidRPr="0001184F">
        <w:rPr>
          <w:rFonts w:ascii="Times New Roman" w:hAnsi="Times New Roman" w:cs="Times New Roman"/>
          <w:color w:val="000000"/>
          <w:sz w:val="28"/>
          <w:szCs w:val="28"/>
        </w:rPr>
        <w:t>лек(</w:t>
      </w:r>
      <w:proofErr w:type="gramEnd"/>
      <w:r w:rsidRPr="0001184F">
        <w:rPr>
          <w:rFonts w:ascii="Times New Roman" w:hAnsi="Times New Roman" w:cs="Times New Roman"/>
          <w:color w:val="000000"/>
          <w:sz w:val="28"/>
          <w:szCs w:val="28"/>
        </w:rPr>
        <w:t>ови) треба да се чувају на начин који наведе спонзор (видети 5.13.2. и 5.14.3) и у складу са примењивим регулаторним захтевима.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4.6.5. Истраживач треба да обезбеди да се исп</w:t>
      </w:r>
      <w:r w:rsidRPr="0001184F">
        <w:rPr>
          <w:rFonts w:ascii="Times New Roman" w:hAnsi="Times New Roman" w:cs="Times New Roman"/>
          <w:color w:val="000000"/>
          <w:sz w:val="28"/>
          <w:szCs w:val="28"/>
        </w:rPr>
        <w:t xml:space="preserve">итивани </w:t>
      </w:r>
      <w:proofErr w:type="gramStart"/>
      <w:r w:rsidRPr="0001184F">
        <w:rPr>
          <w:rFonts w:ascii="Times New Roman" w:hAnsi="Times New Roman" w:cs="Times New Roman"/>
          <w:color w:val="000000"/>
          <w:sz w:val="28"/>
          <w:szCs w:val="28"/>
        </w:rPr>
        <w:t>лек(</w:t>
      </w:r>
      <w:proofErr w:type="gramEnd"/>
      <w:r w:rsidRPr="0001184F">
        <w:rPr>
          <w:rFonts w:ascii="Times New Roman" w:hAnsi="Times New Roman" w:cs="Times New Roman"/>
          <w:color w:val="000000"/>
          <w:sz w:val="28"/>
          <w:szCs w:val="28"/>
        </w:rPr>
        <w:t>ови) употребљавају само у складу са одобреним протоколом.</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4.6.6. Истраживач или лице именовано од истраживача/установе треба да објасни правилну употребу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лека(ова) сваком испитанику и треба да провери, у периодима који су одгова</w:t>
      </w:r>
      <w:r w:rsidRPr="0001184F">
        <w:rPr>
          <w:rFonts w:ascii="Times New Roman" w:hAnsi="Times New Roman" w:cs="Times New Roman"/>
          <w:color w:val="000000"/>
          <w:sz w:val="28"/>
          <w:szCs w:val="28"/>
        </w:rPr>
        <w:t>рајући за испитивање, да сваки испитаник исправно следи упутства.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4.7. Поступци рандомизације и одслепљивања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Истраживач треба да прати процедуре рандомизације, уколико постоје и треба да обезбеди да се шифра открије (дешифрира) само у складу са протоколо</w:t>
      </w:r>
      <w:r w:rsidRPr="0001184F">
        <w:rPr>
          <w:rFonts w:ascii="Times New Roman" w:hAnsi="Times New Roman" w:cs="Times New Roman"/>
          <w:color w:val="000000"/>
          <w:sz w:val="28"/>
          <w:szCs w:val="28"/>
        </w:rPr>
        <w:t>м.</w:t>
      </w:r>
      <w:proofErr w:type="gramEnd"/>
      <w:r w:rsidRPr="0001184F">
        <w:rPr>
          <w:rFonts w:ascii="Times New Roman" w:hAnsi="Times New Roman" w:cs="Times New Roman"/>
          <w:color w:val="000000"/>
          <w:sz w:val="28"/>
          <w:szCs w:val="28"/>
        </w:rPr>
        <w:t xml:space="preserve"> Уколико је испитивање заслепљено, истраживач треба спонзору хитно да документује и објасни свако превремено одслепљивање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 xml:space="preserve">их) лека(ова) (нпр. случајно или одслепљивање због </w:t>
      </w:r>
      <w:r w:rsidRPr="0001184F">
        <w:rPr>
          <w:rFonts w:ascii="Times New Roman" w:hAnsi="Times New Roman" w:cs="Times New Roman"/>
          <w:color w:val="000000"/>
          <w:sz w:val="28"/>
          <w:szCs w:val="28"/>
        </w:rPr>
        <w:t>SAE)</w:t>
      </w:r>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4.8. Информисани пристанак испитаника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4.8.1. При прибављању </w:t>
      </w:r>
      <w:r w:rsidRPr="0001184F">
        <w:rPr>
          <w:rFonts w:ascii="Times New Roman" w:hAnsi="Times New Roman" w:cs="Times New Roman"/>
          <w:color w:val="000000"/>
          <w:sz w:val="28"/>
          <w:szCs w:val="28"/>
        </w:rPr>
        <w:t xml:space="preserve">и документовању информисаног пристанка, истраживач треба да се усагласи са примењивим регулаторним захтевима и да се придржава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као и етичких принципа проистеклих из Хелсиншке декларације. </w:t>
      </w:r>
      <w:proofErr w:type="gramStart"/>
      <w:r w:rsidRPr="0001184F">
        <w:rPr>
          <w:rFonts w:ascii="Times New Roman" w:hAnsi="Times New Roman" w:cs="Times New Roman"/>
          <w:color w:val="000000"/>
          <w:sz w:val="28"/>
          <w:szCs w:val="28"/>
        </w:rPr>
        <w:t>Пре почетка испитивања, истраживач треба да добије писано одобр</w:t>
      </w:r>
      <w:r w:rsidRPr="0001184F">
        <w:rPr>
          <w:rFonts w:ascii="Times New Roman" w:hAnsi="Times New Roman" w:cs="Times New Roman"/>
          <w:color w:val="000000"/>
          <w:sz w:val="28"/>
          <w:szCs w:val="28"/>
        </w:rPr>
        <w:t xml:space="preserve">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на образац писаног </w:t>
      </w:r>
      <w:r w:rsidRPr="0001184F">
        <w:rPr>
          <w:rFonts w:ascii="Times New Roman" w:hAnsi="Times New Roman" w:cs="Times New Roman"/>
          <w:color w:val="000000"/>
          <w:sz w:val="28"/>
          <w:szCs w:val="28"/>
        </w:rPr>
        <w:lastRenderedPageBreak/>
        <w:t>информисаног пристанка и сваку другу писану информацију која се обезбеђује испитаницима.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4.8.2. Образац писаног информисаног пристанка испитаника и све друге писане информације које ће бити обезбеђене испитанику треба да се ревидирају увек када постане доступна нова информација која може да буде релевантна за пристанак испитаника. </w:t>
      </w:r>
      <w:proofErr w:type="gramStart"/>
      <w:r w:rsidRPr="0001184F">
        <w:rPr>
          <w:rFonts w:ascii="Times New Roman" w:hAnsi="Times New Roman" w:cs="Times New Roman"/>
          <w:color w:val="000000"/>
          <w:sz w:val="28"/>
          <w:szCs w:val="28"/>
        </w:rPr>
        <w:t>За сваки раз</w:t>
      </w:r>
      <w:r w:rsidRPr="0001184F">
        <w:rPr>
          <w:rFonts w:ascii="Times New Roman" w:hAnsi="Times New Roman" w:cs="Times New Roman"/>
          <w:color w:val="000000"/>
          <w:sz w:val="28"/>
          <w:szCs w:val="28"/>
        </w:rPr>
        <w:t xml:space="preserve">матрани образац за писани информисани пристанак испитаника и писану информацију треба да се добију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пре примене.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Испитаник или његов законски заступник треба да буде благовремено обавештен ако постану доступне нове информа</w:t>
      </w:r>
      <w:r w:rsidRPr="0001184F">
        <w:rPr>
          <w:rFonts w:ascii="Times New Roman" w:hAnsi="Times New Roman" w:cs="Times New Roman"/>
          <w:color w:val="000000"/>
          <w:sz w:val="28"/>
          <w:szCs w:val="28"/>
        </w:rPr>
        <w:t>ције које могу да буду релевантне за вољу испитаника да настави учешће у испитивању.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Комуникација о овим информацијама се документује.</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4.8.3. Ни истраживач, ни особље које учествује у испитивању не треба да принуде или да непримерено утичу на испитаника д</w:t>
      </w:r>
      <w:r w:rsidRPr="0001184F">
        <w:rPr>
          <w:rFonts w:ascii="Times New Roman" w:hAnsi="Times New Roman" w:cs="Times New Roman"/>
          <w:color w:val="000000"/>
          <w:sz w:val="28"/>
          <w:szCs w:val="28"/>
        </w:rPr>
        <w:t>а учествује или настави учешће у испитивању.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4.8.4. Ниједна од усмених или писаних информација која се односи на испитивање, укључујући и образац информисаног пристанака испитаника, не треба да буде писана језиком којим би испитанику или његовом законском </w:t>
      </w:r>
      <w:r w:rsidRPr="0001184F">
        <w:rPr>
          <w:rFonts w:ascii="Times New Roman" w:hAnsi="Times New Roman" w:cs="Times New Roman"/>
          <w:color w:val="000000"/>
          <w:sz w:val="28"/>
          <w:szCs w:val="28"/>
        </w:rPr>
        <w:t>заступнику било или могло да буде ускраћено било које законско право, или којим би истраживач, установа, спонзор или њихови заступници били ослобођени или могли да буду ослобођени одговорности и за немар.</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4.8.5. Истраживач или особа коју одреди истраживач </w:t>
      </w:r>
      <w:r w:rsidRPr="0001184F">
        <w:rPr>
          <w:rFonts w:ascii="Times New Roman" w:hAnsi="Times New Roman" w:cs="Times New Roman"/>
          <w:color w:val="000000"/>
          <w:sz w:val="28"/>
          <w:szCs w:val="28"/>
        </w:rPr>
        <w:t xml:space="preserve">треба потпуно да информише испитаника или његовог законског заступника, у случају да испитаник није у могућности да обезбеди пристанак, о свим значајним аспектима испитивања, укључујући писану информацију за коју је добијено одобрење/позитивно мишљење </w:t>
      </w:r>
      <w:r w:rsidRPr="0001184F">
        <w:rPr>
          <w:rFonts w:ascii="Times New Roman" w:hAnsi="Times New Roman" w:cs="Times New Roman"/>
          <w:color w:val="000000"/>
          <w:sz w:val="28"/>
          <w:szCs w:val="28"/>
        </w:rPr>
        <w:t>IRB/</w:t>
      </w:r>
      <w:r w:rsidRPr="0001184F">
        <w:rPr>
          <w:rFonts w:ascii="Times New Roman" w:hAnsi="Times New Roman" w:cs="Times New Roman"/>
          <w:color w:val="000000"/>
          <w:sz w:val="28"/>
          <w:szCs w:val="28"/>
        </w:rPr>
        <w:t>IEC</w:t>
      </w:r>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4.8.6. Језик који се користи у усменим и писаним информацијама о испитивању, укључујући образац за писани информисани пристанак испитаника не треба да користи стручну терминологију, већ треба да буде практичан и разумљив за испитаника или његовог зак</w:t>
      </w:r>
      <w:r w:rsidRPr="0001184F">
        <w:rPr>
          <w:rFonts w:ascii="Times New Roman" w:hAnsi="Times New Roman" w:cs="Times New Roman"/>
          <w:color w:val="000000"/>
          <w:sz w:val="28"/>
          <w:szCs w:val="28"/>
        </w:rPr>
        <w:t>онског заступника и непристрасног сведока, где је примењиво.</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4.8.7. Пре добијања пристанка испитаника, истраживач или особа коју именује истраживач треба да обезбеди испитанику или његовом законском заступнику довољно времена и могућности да се распита о д</w:t>
      </w:r>
      <w:r w:rsidRPr="0001184F">
        <w:rPr>
          <w:rFonts w:ascii="Times New Roman" w:hAnsi="Times New Roman" w:cs="Times New Roman"/>
          <w:color w:val="000000"/>
          <w:sz w:val="28"/>
          <w:szCs w:val="28"/>
        </w:rPr>
        <w:t xml:space="preserve">етаљима испитивања како би донео одлуку да ли жели да учествује у испитивању. </w:t>
      </w:r>
      <w:proofErr w:type="gramStart"/>
      <w:r w:rsidRPr="0001184F">
        <w:rPr>
          <w:rFonts w:ascii="Times New Roman" w:hAnsi="Times New Roman" w:cs="Times New Roman"/>
          <w:color w:val="000000"/>
          <w:sz w:val="28"/>
          <w:szCs w:val="28"/>
        </w:rPr>
        <w:lastRenderedPageBreak/>
        <w:t>На сва питања о испитивању треба да се дају одговори све док испитаник или његов законски заступник не буду задовољни њима.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4.8.8. Пре укључења у клиничко испитивање, образац пис</w:t>
      </w:r>
      <w:r w:rsidRPr="0001184F">
        <w:rPr>
          <w:rFonts w:ascii="Times New Roman" w:hAnsi="Times New Roman" w:cs="Times New Roman"/>
          <w:color w:val="000000"/>
          <w:sz w:val="28"/>
          <w:szCs w:val="28"/>
        </w:rPr>
        <w:t>аног информисаног пристанка треба да буде потписан и датиран од стране испитаника или његовог законског заступника и од стране особе која је водила разговор о информисаном пристанку.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4.8.9. Уколико испитаник или његов законски заступник нису у могућности </w:t>
      </w:r>
      <w:r w:rsidRPr="0001184F">
        <w:rPr>
          <w:rFonts w:ascii="Times New Roman" w:hAnsi="Times New Roman" w:cs="Times New Roman"/>
          <w:color w:val="000000"/>
          <w:sz w:val="28"/>
          <w:szCs w:val="28"/>
        </w:rPr>
        <w:t>да читају, током читавог разговора о информисаном пристанку мора да буде присутан непристрасни сведок. Када је писани информисани пристанак или било која друга писана информација за испитаника прочитана и објашњена испитанику или његовом законском заступни</w:t>
      </w:r>
      <w:r w:rsidRPr="0001184F">
        <w:rPr>
          <w:rFonts w:ascii="Times New Roman" w:hAnsi="Times New Roman" w:cs="Times New Roman"/>
          <w:color w:val="000000"/>
          <w:sz w:val="28"/>
          <w:szCs w:val="28"/>
        </w:rPr>
        <w:t>ку и када се испитаник или његов законски заступник усмено сложе са испитаниковим учешћем у испитивању, испитаник лично потписује и датира образац информисаног пристанка испитаника, уколико је за то способан, а такође и непристрасни сведок треба да лично п</w:t>
      </w:r>
      <w:r w:rsidRPr="0001184F">
        <w:rPr>
          <w:rFonts w:ascii="Times New Roman" w:hAnsi="Times New Roman" w:cs="Times New Roman"/>
          <w:color w:val="000000"/>
          <w:sz w:val="28"/>
          <w:szCs w:val="28"/>
        </w:rPr>
        <w:t xml:space="preserve">отпише и датира образац за пристанак. </w:t>
      </w:r>
      <w:proofErr w:type="gramStart"/>
      <w:r w:rsidRPr="0001184F">
        <w:rPr>
          <w:rFonts w:ascii="Times New Roman" w:hAnsi="Times New Roman" w:cs="Times New Roman"/>
          <w:color w:val="000000"/>
          <w:sz w:val="28"/>
          <w:szCs w:val="28"/>
        </w:rPr>
        <w:t>Потписивањем обрасца за пристанак, сведок потврђује да је информација за испитаника и било која друга писана информација тачно објашњена испитанику или његовом законском заступнику, да је јасна и да је пристанак за уче</w:t>
      </w:r>
      <w:r w:rsidRPr="0001184F">
        <w:rPr>
          <w:rFonts w:ascii="Times New Roman" w:hAnsi="Times New Roman" w:cs="Times New Roman"/>
          <w:color w:val="000000"/>
          <w:sz w:val="28"/>
          <w:szCs w:val="28"/>
        </w:rPr>
        <w:t>шће у испитивању испитаника или његовог законског заступника дат добровољно.</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4.8.10. Разговор о информисаном пристанку и образац писаног информисаног пристанка, као и било која друга писана информација која се доставља испитанику, треба да садржи следећа о</w:t>
      </w:r>
      <w:r w:rsidRPr="0001184F">
        <w:rPr>
          <w:rFonts w:ascii="Times New Roman" w:hAnsi="Times New Roman" w:cs="Times New Roman"/>
          <w:color w:val="000000"/>
          <w:sz w:val="28"/>
          <w:szCs w:val="28"/>
        </w:rPr>
        <w:t>бјашњења: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испитивање укључује истраживање;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(b)</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сврху</w:t>
      </w:r>
      <w:proofErr w:type="gramEnd"/>
      <w:r w:rsidRPr="0001184F">
        <w:rPr>
          <w:rFonts w:ascii="Times New Roman" w:hAnsi="Times New Roman" w:cs="Times New Roman"/>
          <w:color w:val="000000"/>
          <w:sz w:val="28"/>
          <w:szCs w:val="28"/>
        </w:rPr>
        <w:t xml:space="preserve"> испитивања;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(c)</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испитивану</w:t>
      </w:r>
      <w:proofErr w:type="gramEnd"/>
      <w:r w:rsidRPr="0001184F">
        <w:rPr>
          <w:rFonts w:ascii="Times New Roman" w:hAnsi="Times New Roman" w:cs="Times New Roman"/>
          <w:color w:val="000000"/>
          <w:sz w:val="28"/>
          <w:szCs w:val="28"/>
        </w:rPr>
        <w:t xml:space="preserve"> терапију, односно терапије и могућност насумичног укључивања у сваки третман;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(d)</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процедуре</w:t>
      </w:r>
      <w:proofErr w:type="gramEnd"/>
      <w:r w:rsidRPr="0001184F">
        <w:rPr>
          <w:rFonts w:ascii="Times New Roman" w:hAnsi="Times New Roman" w:cs="Times New Roman"/>
          <w:color w:val="000000"/>
          <w:sz w:val="28"/>
          <w:szCs w:val="28"/>
        </w:rPr>
        <w:t xml:space="preserve"> у испитивању који се морају следити, укључујући све инвазивне процедуре;</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(e)</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дужности</w:t>
      </w:r>
      <w:proofErr w:type="gramEnd"/>
      <w:r w:rsidRPr="0001184F">
        <w:rPr>
          <w:rFonts w:ascii="Times New Roman" w:hAnsi="Times New Roman" w:cs="Times New Roman"/>
          <w:color w:val="000000"/>
          <w:sz w:val="28"/>
          <w:szCs w:val="28"/>
        </w:rPr>
        <w:t xml:space="preserve"> испитаника;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(f)</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оне</w:t>
      </w:r>
      <w:proofErr w:type="gramEnd"/>
      <w:r w:rsidRPr="0001184F">
        <w:rPr>
          <w:rFonts w:ascii="Times New Roman" w:hAnsi="Times New Roman" w:cs="Times New Roman"/>
          <w:color w:val="000000"/>
          <w:sz w:val="28"/>
          <w:szCs w:val="28"/>
        </w:rPr>
        <w:t xml:space="preserve"> аспекте испитивања који су експериментални;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(g)</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разумно</w:t>
      </w:r>
      <w:proofErr w:type="gramEnd"/>
      <w:r w:rsidRPr="0001184F">
        <w:rPr>
          <w:rFonts w:ascii="Times New Roman" w:hAnsi="Times New Roman" w:cs="Times New Roman"/>
          <w:color w:val="000000"/>
          <w:sz w:val="28"/>
          <w:szCs w:val="28"/>
        </w:rPr>
        <w:t xml:space="preserve"> предвидљиве ризике или непријатности за испитаника или када је сврсисходно, за ембрион, фетус или одојче;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(h)</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разумне</w:t>
      </w:r>
      <w:proofErr w:type="gramEnd"/>
      <w:r w:rsidRPr="0001184F">
        <w:rPr>
          <w:rFonts w:ascii="Times New Roman" w:hAnsi="Times New Roman" w:cs="Times New Roman"/>
          <w:color w:val="000000"/>
          <w:sz w:val="28"/>
          <w:szCs w:val="28"/>
        </w:rPr>
        <w:t xml:space="preserve"> очекиване користи. Када се не планира кл</w:t>
      </w:r>
      <w:r w:rsidRPr="0001184F">
        <w:rPr>
          <w:rFonts w:ascii="Times New Roman" w:hAnsi="Times New Roman" w:cs="Times New Roman"/>
          <w:color w:val="000000"/>
          <w:sz w:val="28"/>
          <w:szCs w:val="28"/>
        </w:rPr>
        <w:t xml:space="preserve">иничка корист за испитаника, он тога мора да буде свестан;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алтернативне</w:t>
      </w:r>
      <w:proofErr w:type="gramEnd"/>
      <w:r w:rsidRPr="0001184F">
        <w:rPr>
          <w:rFonts w:ascii="Times New Roman" w:hAnsi="Times New Roman" w:cs="Times New Roman"/>
          <w:color w:val="000000"/>
          <w:sz w:val="28"/>
          <w:szCs w:val="28"/>
        </w:rPr>
        <w:t xml:space="preserve"> терапијске процедуре доступне испитанику и њихове главне потенцијалне користи и ризике;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(j)</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надокнаду</w:t>
      </w:r>
      <w:proofErr w:type="gramEnd"/>
      <w:r w:rsidRPr="0001184F">
        <w:rPr>
          <w:rFonts w:ascii="Times New Roman" w:hAnsi="Times New Roman" w:cs="Times New Roman"/>
          <w:color w:val="000000"/>
          <w:sz w:val="28"/>
          <w:szCs w:val="28"/>
        </w:rPr>
        <w:t>, односно расположив третман за испитаника у случају повреде повезане са ис</w:t>
      </w:r>
      <w:r w:rsidRPr="0001184F">
        <w:rPr>
          <w:rFonts w:ascii="Times New Roman" w:hAnsi="Times New Roman" w:cs="Times New Roman"/>
          <w:color w:val="000000"/>
          <w:sz w:val="28"/>
          <w:szCs w:val="28"/>
        </w:rPr>
        <w:t xml:space="preserve">питивањем;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(k)</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очекивану</w:t>
      </w:r>
      <w:proofErr w:type="gramEnd"/>
      <w:r w:rsidRPr="0001184F">
        <w:rPr>
          <w:rFonts w:ascii="Times New Roman" w:hAnsi="Times New Roman" w:cs="Times New Roman"/>
          <w:color w:val="000000"/>
          <w:sz w:val="28"/>
          <w:szCs w:val="28"/>
        </w:rPr>
        <w:t xml:space="preserve"> сразмерну исплату за испитаника који учествује у испитивању;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(l)</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очекиване</w:t>
      </w:r>
      <w:proofErr w:type="gramEnd"/>
      <w:r w:rsidRPr="0001184F">
        <w:rPr>
          <w:rFonts w:ascii="Times New Roman" w:hAnsi="Times New Roman" w:cs="Times New Roman"/>
          <w:color w:val="000000"/>
          <w:sz w:val="28"/>
          <w:szCs w:val="28"/>
        </w:rPr>
        <w:t xml:space="preserve"> трошкове, ако постоје, за испитаника који учествује у испитивању;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(m)</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је учешће испитаника у испитивању добровољно и да испитаник може да одбије да</w:t>
      </w:r>
      <w:r w:rsidRPr="0001184F">
        <w:rPr>
          <w:rFonts w:ascii="Times New Roman" w:hAnsi="Times New Roman" w:cs="Times New Roman"/>
          <w:color w:val="000000"/>
          <w:sz w:val="28"/>
          <w:szCs w:val="28"/>
        </w:rPr>
        <w:t xml:space="preserve"> учествује, односно да се повуче из испитивања, у било које време без казне или губитка користи на које испитаник има право;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(n)</w:t>
      </w:r>
      <w:r w:rsidRPr="0001184F">
        <w:rPr>
          <w:rFonts w:ascii="Times New Roman" w:hAnsi="Times New Roman" w:cs="Times New Roman"/>
          <w:color w:val="000000"/>
          <w:sz w:val="28"/>
          <w:szCs w:val="28"/>
        </w:rPr>
        <w:t xml:space="preserve"> да ће монитор(и), одитор(и),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надлежни орган(и) да добију директан приступ оригиналним медицинским подацима испитани</w:t>
      </w:r>
      <w:r w:rsidRPr="0001184F">
        <w:rPr>
          <w:rFonts w:ascii="Times New Roman" w:hAnsi="Times New Roman" w:cs="Times New Roman"/>
          <w:color w:val="000000"/>
          <w:sz w:val="28"/>
          <w:szCs w:val="28"/>
        </w:rPr>
        <w:t>ка због верификације процедура клиничког испитивања и/или података, без откривања поверљивости испитаника, у опсегу који дозвољавају закони и прописи и да потписивањем писаног обрасца информисаног пристанка испитаник или његов законски заступник дозвољавај</w:t>
      </w:r>
      <w:r w:rsidRPr="0001184F">
        <w:rPr>
          <w:rFonts w:ascii="Times New Roman" w:hAnsi="Times New Roman" w:cs="Times New Roman"/>
          <w:color w:val="000000"/>
          <w:sz w:val="28"/>
          <w:szCs w:val="28"/>
        </w:rPr>
        <w:t xml:space="preserve">у такав приступ;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(o)</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ће записи које идентификују испитаника одржати поверљивим, у оквирима које дозвољавају применљиви закони и/или прописи, и неће бити доступни јавности. Ако се резултати испитивања објављују, идентитет испитаника остаје поверљив;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(p)</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ће испитаник или његов законски заступник бити благовремено обавештени ако постану доступне информације које могу да утичу на вољу испитаника да настави учешће у испитивању;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(q)</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податке</w:t>
      </w:r>
      <w:proofErr w:type="gramEnd"/>
      <w:r w:rsidRPr="0001184F">
        <w:rPr>
          <w:rFonts w:ascii="Times New Roman" w:hAnsi="Times New Roman" w:cs="Times New Roman"/>
          <w:color w:val="000000"/>
          <w:sz w:val="28"/>
          <w:szCs w:val="28"/>
        </w:rPr>
        <w:t xml:space="preserve"> о лицу(има) за контакт даље информације о испитивању и правима испитаника, као кога контактирати у случају повреде у вези са испитивањем;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(r)</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w:t>
      </w:r>
      <w:proofErr w:type="gramEnd"/>
      <w:r w:rsidRPr="0001184F">
        <w:rPr>
          <w:rFonts w:ascii="Times New Roman" w:hAnsi="Times New Roman" w:cs="Times New Roman"/>
          <w:color w:val="000000"/>
          <w:sz w:val="28"/>
          <w:szCs w:val="28"/>
        </w:rPr>
        <w:t xml:space="preserve"> предвидивим околностима и/или разлозима због којих се испитаниково учешће у испитивању може окончати;</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(s)</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w:t>
      </w:r>
      <w:proofErr w:type="gramEnd"/>
      <w:r w:rsidRPr="0001184F">
        <w:rPr>
          <w:rFonts w:ascii="Times New Roman" w:hAnsi="Times New Roman" w:cs="Times New Roman"/>
          <w:color w:val="000000"/>
          <w:sz w:val="28"/>
          <w:szCs w:val="28"/>
        </w:rPr>
        <w:t xml:space="preserve"> очекиваној дужини испитаниковог учешћа у испитивању;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(t)</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w:t>
      </w:r>
      <w:proofErr w:type="gramEnd"/>
      <w:r w:rsidRPr="0001184F">
        <w:rPr>
          <w:rFonts w:ascii="Times New Roman" w:hAnsi="Times New Roman" w:cs="Times New Roman"/>
          <w:color w:val="000000"/>
          <w:sz w:val="28"/>
          <w:szCs w:val="28"/>
        </w:rPr>
        <w:t xml:space="preserve"> приближном броју испитаника укључених у испитивање.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4.8.11. Пре укључивања у испитивање, испитаник или његов законски заступник треба да добију копије потписаног и датираног писаног обр</w:t>
      </w:r>
      <w:r w:rsidRPr="0001184F">
        <w:rPr>
          <w:rFonts w:ascii="Times New Roman" w:hAnsi="Times New Roman" w:cs="Times New Roman"/>
          <w:color w:val="000000"/>
          <w:sz w:val="28"/>
          <w:szCs w:val="28"/>
        </w:rPr>
        <w:t xml:space="preserve">асца информисаног пристанка испитаника и било које друге писане информације обезбеђене испитанику. </w:t>
      </w:r>
      <w:proofErr w:type="gramStart"/>
      <w:r w:rsidRPr="0001184F">
        <w:rPr>
          <w:rFonts w:ascii="Times New Roman" w:hAnsi="Times New Roman" w:cs="Times New Roman"/>
          <w:color w:val="000000"/>
          <w:sz w:val="28"/>
          <w:szCs w:val="28"/>
        </w:rPr>
        <w:t>Током испитаниковог учешћа у испитивању, испитаник или његов законски заступник треба да добију потписану и датирану копију ажурираног обрасца пристанка и ко</w:t>
      </w:r>
      <w:r w:rsidRPr="0001184F">
        <w:rPr>
          <w:rFonts w:ascii="Times New Roman" w:hAnsi="Times New Roman" w:cs="Times New Roman"/>
          <w:color w:val="000000"/>
          <w:sz w:val="28"/>
          <w:szCs w:val="28"/>
        </w:rPr>
        <w:t>пију сваке измене писаних информација обезбеђених испитанику.</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4.8.12. Када се у клиничко испитивање (терапијско или нетерапијско) укључују само испитаници за које сагласност даје и законски заступник (нпр. малолетници или пацијенти са озбиљном деменцијом) </w:t>
      </w:r>
      <w:r w:rsidRPr="0001184F">
        <w:rPr>
          <w:rFonts w:ascii="Times New Roman" w:hAnsi="Times New Roman" w:cs="Times New Roman"/>
          <w:color w:val="000000"/>
          <w:sz w:val="28"/>
          <w:szCs w:val="28"/>
        </w:rPr>
        <w:t>испитаник треба да буде информисан о испитивању у мери компатибилној његовом разумевању и уколико је способан, испитаник треба лично да потпише и датира писани информисани пристанак.</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4.8.13. Осим описаног под 4.8.14, нетерапијско испитивање (нпр. испитивањ</w:t>
      </w:r>
      <w:r w:rsidRPr="0001184F">
        <w:rPr>
          <w:rFonts w:ascii="Times New Roman" w:hAnsi="Times New Roman" w:cs="Times New Roman"/>
          <w:color w:val="000000"/>
          <w:sz w:val="28"/>
          <w:szCs w:val="28"/>
        </w:rPr>
        <w:t>е где се не предвиђа директна клиничка корист за испитаника) треба да се спроводи на испитаницима који лично дају пристанак и који потпишу и датирају писани образац информисаног пристанка.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4.8.14. Нетерапијска испитивања могу да се спроводе на испитаницима</w:t>
      </w:r>
      <w:r w:rsidRPr="0001184F">
        <w:rPr>
          <w:rFonts w:ascii="Times New Roman" w:hAnsi="Times New Roman" w:cs="Times New Roman"/>
          <w:color w:val="000000"/>
          <w:sz w:val="28"/>
          <w:szCs w:val="28"/>
        </w:rPr>
        <w:t xml:space="preserve"> уз обезбеђен пристанак законског заступника уколико су испуњени следећи услови: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1) </w:t>
      </w:r>
      <w:proofErr w:type="gramStart"/>
      <w:r w:rsidRPr="0001184F">
        <w:rPr>
          <w:rFonts w:ascii="Times New Roman" w:hAnsi="Times New Roman" w:cs="Times New Roman"/>
          <w:color w:val="000000"/>
          <w:sz w:val="28"/>
          <w:szCs w:val="28"/>
        </w:rPr>
        <w:t>циљеви</w:t>
      </w:r>
      <w:proofErr w:type="gramEnd"/>
      <w:r w:rsidRPr="0001184F">
        <w:rPr>
          <w:rFonts w:ascii="Times New Roman" w:hAnsi="Times New Roman" w:cs="Times New Roman"/>
          <w:color w:val="000000"/>
          <w:sz w:val="28"/>
          <w:szCs w:val="28"/>
        </w:rPr>
        <w:t xml:space="preserve"> испитивања не могу да се остваре средствима испитивања у коме учествују испитаници који могу лично да дају информисани пристанак;</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 </w:t>
      </w:r>
      <w:proofErr w:type="gramStart"/>
      <w:r w:rsidRPr="0001184F">
        <w:rPr>
          <w:rFonts w:ascii="Times New Roman" w:hAnsi="Times New Roman" w:cs="Times New Roman"/>
          <w:color w:val="000000"/>
          <w:sz w:val="28"/>
          <w:szCs w:val="28"/>
        </w:rPr>
        <w:t>предвидиви</w:t>
      </w:r>
      <w:proofErr w:type="gramEnd"/>
      <w:r w:rsidRPr="0001184F">
        <w:rPr>
          <w:rFonts w:ascii="Times New Roman" w:hAnsi="Times New Roman" w:cs="Times New Roman"/>
          <w:color w:val="000000"/>
          <w:sz w:val="28"/>
          <w:szCs w:val="28"/>
        </w:rPr>
        <w:t xml:space="preserve"> ризици за испитанике </w:t>
      </w:r>
      <w:r w:rsidRPr="0001184F">
        <w:rPr>
          <w:rFonts w:ascii="Times New Roman" w:hAnsi="Times New Roman" w:cs="Times New Roman"/>
          <w:color w:val="000000"/>
          <w:sz w:val="28"/>
          <w:szCs w:val="28"/>
        </w:rPr>
        <w:t>су ниски;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 </w:t>
      </w:r>
      <w:proofErr w:type="gramStart"/>
      <w:r w:rsidRPr="0001184F">
        <w:rPr>
          <w:rFonts w:ascii="Times New Roman" w:hAnsi="Times New Roman" w:cs="Times New Roman"/>
          <w:color w:val="000000"/>
          <w:sz w:val="28"/>
          <w:szCs w:val="28"/>
        </w:rPr>
        <w:t>негативан</w:t>
      </w:r>
      <w:proofErr w:type="gramEnd"/>
      <w:r w:rsidRPr="0001184F">
        <w:rPr>
          <w:rFonts w:ascii="Times New Roman" w:hAnsi="Times New Roman" w:cs="Times New Roman"/>
          <w:color w:val="000000"/>
          <w:sz w:val="28"/>
          <w:szCs w:val="28"/>
        </w:rPr>
        <w:t xml:space="preserve"> утицај на добробит испитаника је минималан и низак;</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 </w:t>
      </w:r>
      <w:proofErr w:type="gramStart"/>
      <w:r w:rsidRPr="0001184F">
        <w:rPr>
          <w:rFonts w:ascii="Times New Roman" w:hAnsi="Times New Roman" w:cs="Times New Roman"/>
          <w:color w:val="000000"/>
          <w:sz w:val="28"/>
          <w:szCs w:val="28"/>
        </w:rPr>
        <w:t>испитивање</w:t>
      </w:r>
      <w:proofErr w:type="gramEnd"/>
      <w:r w:rsidRPr="0001184F">
        <w:rPr>
          <w:rFonts w:ascii="Times New Roman" w:hAnsi="Times New Roman" w:cs="Times New Roman"/>
          <w:color w:val="000000"/>
          <w:sz w:val="28"/>
          <w:szCs w:val="28"/>
        </w:rPr>
        <w:t xml:space="preserve"> није законом забрањено;</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 </w:t>
      </w:r>
      <w:proofErr w:type="gramStart"/>
      <w:r w:rsidRPr="0001184F">
        <w:rPr>
          <w:rFonts w:ascii="Times New Roman" w:hAnsi="Times New Roman" w:cs="Times New Roman"/>
          <w:color w:val="000000"/>
          <w:sz w:val="28"/>
          <w:szCs w:val="28"/>
        </w:rPr>
        <w:t>изричито</w:t>
      </w:r>
      <w:proofErr w:type="gramEnd"/>
      <w:r w:rsidRPr="0001184F">
        <w:rPr>
          <w:rFonts w:ascii="Times New Roman" w:hAnsi="Times New Roman" w:cs="Times New Roman"/>
          <w:color w:val="000000"/>
          <w:sz w:val="28"/>
          <w:szCs w:val="28"/>
        </w:rPr>
        <w:t xml:space="preserve"> је тражено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за укључивање таквих испитаника и писано одобрење/позитивно мишљење покрива тај аспект.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Оваква испитивања, осим ако изузетак није оправдан, треба да се спроводе код пацијената са обољењем или стањем за које је испитивани лек намењен.</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 оваквим испитивањи</w:t>
      </w:r>
      <w:r w:rsidRPr="0001184F">
        <w:rPr>
          <w:rFonts w:ascii="Times New Roman" w:hAnsi="Times New Roman" w:cs="Times New Roman"/>
          <w:color w:val="000000"/>
          <w:sz w:val="28"/>
          <w:szCs w:val="28"/>
        </w:rPr>
        <w:t>ма, испитаници треба пажљиво да се прате и треба да се искључе, уколико несумњиво постоји нелагодност проузрокована испитивањем.</w:t>
      </w:r>
      <w:proofErr w:type="gramEnd"/>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lastRenderedPageBreak/>
        <w:t xml:space="preserve">4.8.15. У хитним случајевима, када није било могуће да се претходно добије пристанак испитаника, треба да се затражи пристанак </w:t>
      </w:r>
      <w:r w:rsidRPr="0001184F">
        <w:rPr>
          <w:rFonts w:ascii="Times New Roman" w:hAnsi="Times New Roman" w:cs="Times New Roman"/>
          <w:color w:val="000000"/>
          <w:sz w:val="28"/>
          <w:szCs w:val="28"/>
        </w:rPr>
        <w:t xml:space="preserve">његовог законског заступника, уколико је присутан. Када није могуће да се претходно добије пристанак испитаника, а испитаников законски заступник није доступан, укључивање испитаника захтева мере описане у протоколу и/или на другом месту, уз документовано </w:t>
      </w:r>
      <w:r w:rsidRPr="0001184F">
        <w:rPr>
          <w:rFonts w:ascii="Times New Roman" w:hAnsi="Times New Roman" w:cs="Times New Roman"/>
          <w:color w:val="000000"/>
          <w:sz w:val="28"/>
          <w:szCs w:val="28"/>
        </w:rPr>
        <w:t xml:space="preserve">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у циљу заштите права, сигурности и добробити испитаника и обезбеђивање усаглашености са примењивим регулаторним захтевима. </w:t>
      </w:r>
      <w:proofErr w:type="gramStart"/>
      <w:r w:rsidRPr="0001184F">
        <w:rPr>
          <w:rFonts w:ascii="Times New Roman" w:hAnsi="Times New Roman" w:cs="Times New Roman"/>
          <w:color w:val="000000"/>
          <w:sz w:val="28"/>
          <w:szCs w:val="28"/>
        </w:rPr>
        <w:t>Испитаник или његов законски заступник морају да се обавесте о испитивању што је пре могуће и тре</w:t>
      </w:r>
      <w:r w:rsidRPr="0001184F">
        <w:rPr>
          <w:rFonts w:ascii="Times New Roman" w:hAnsi="Times New Roman" w:cs="Times New Roman"/>
          <w:color w:val="000000"/>
          <w:sz w:val="28"/>
          <w:szCs w:val="28"/>
        </w:rPr>
        <w:t>ба да се затражи пристанак за наставак испитивања или други одговарајући пристанак треба да буде затражен (видети 4.8.10).</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4.9. Белешке и извештаји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4.9.0. Истраживач/институција треба да одржава адекватне и тачне изворне документе и записе исп</w:t>
      </w:r>
      <w:r w:rsidRPr="0001184F">
        <w:rPr>
          <w:rFonts w:ascii="Times New Roman" w:hAnsi="Times New Roman" w:cs="Times New Roman"/>
          <w:color w:val="000000"/>
          <w:sz w:val="28"/>
          <w:szCs w:val="28"/>
        </w:rPr>
        <w:t xml:space="preserve">итивања који укључују сва релевантна запажања на сваком испитанику на месту испитивања. </w:t>
      </w:r>
      <w:proofErr w:type="gramStart"/>
      <w:r w:rsidRPr="0001184F">
        <w:rPr>
          <w:rFonts w:ascii="Times New Roman" w:hAnsi="Times New Roman" w:cs="Times New Roman"/>
          <w:color w:val="000000"/>
          <w:sz w:val="28"/>
          <w:szCs w:val="28"/>
        </w:rPr>
        <w:t>Изворни подаци требају бити приписиви, читљиви, савремени, оригинални, тачни и потпуни.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Промене изворних података требало би да буду следиве, не би требало да замагљују</w:t>
      </w:r>
      <w:r w:rsidRPr="0001184F">
        <w:rPr>
          <w:rFonts w:ascii="Times New Roman" w:hAnsi="Times New Roman" w:cs="Times New Roman"/>
          <w:color w:val="000000"/>
          <w:sz w:val="28"/>
          <w:szCs w:val="28"/>
        </w:rPr>
        <w:t xml:space="preserve"> оригинални унос и треба их објаснити ако је потребно (нпр. путем одита испитивања).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4.9.1. Истраживач треба да обезбеди тачност, комплетност, читљивост и ажурност података пријављених спонзору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и осталим траженим извештајима.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4.9.2. Подаци наведени </w:t>
      </w:r>
      <w:r w:rsidRPr="0001184F">
        <w:rPr>
          <w:rFonts w:ascii="Times New Roman" w:hAnsi="Times New Roman" w:cs="Times New Roman"/>
          <w:color w:val="000000"/>
          <w:sz w:val="28"/>
          <w:szCs w:val="28"/>
        </w:rPr>
        <w:t xml:space="preserve">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који проистичу из изворне документације треба да су у складу са изворном документацијом, а евентуална неслагања треба да се објасне.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4.9.3. Било која промена или корекција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треба да буде датирана, парафирана и објашњена (ако је потребно) и не т</w:t>
      </w:r>
      <w:r w:rsidRPr="0001184F">
        <w:rPr>
          <w:rFonts w:ascii="Times New Roman" w:hAnsi="Times New Roman" w:cs="Times New Roman"/>
          <w:color w:val="000000"/>
          <w:sz w:val="28"/>
          <w:szCs w:val="28"/>
        </w:rPr>
        <w:t xml:space="preserve">реба да прекрива оригиналан унос, односно треба да се омогући следивост и писаних и електронских измена и корекција (видети 5.18.4. </w:t>
      </w:r>
      <w:proofErr w:type="gramStart"/>
      <w:r w:rsidRPr="0001184F">
        <w:rPr>
          <w:rFonts w:ascii="Times New Roman" w:hAnsi="Times New Roman" w:cs="Times New Roman"/>
          <w:color w:val="000000"/>
          <w:sz w:val="28"/>
          <w:szCs w:val="28"/>
        </w:rPr>
        <w:t>(н)). Спонзор обезбеђује водич истраживачу или његовим именованим сарадницима за вршење измена и корекција.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 треба да</w:t>
      </w:r>
      <w:r w:rsidRPr="0001184F">
        <w:rPr>
          <w:rFonts w:ascii="Times New Roman" w:hAnsi="Times New Roman" w:cs="Times New Roman"/>
          <w:color w:val="000000"/>
          <w:sz w:val="28"/>
          <w:szCs w:val="28"/>
        </w:rPr>
        <w:t xml:space="preserve"> има писане процедуре којима обезбеђује да су промене или корекције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направљене од стране именованог заступника спонзора, као и да су документоване, неопходне и </w:t>
      </w:r>
      <w:r w:rsidRPr="0001184F">
        <w:rPr>
          <w:rFonts w:ascii="Times New Roman" w:hAnsi="Times New Roman" w:cs="Times New Roman"/>
          <w:color w:val="000000"/>
          <w:sz w:val="28"/>
          <w:szCs w:val="28"/>
        </w:rPr>
        <w:lastRenderedPageBreak/>
        <w:t>подржане од стране истраживача.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Истраживач треба да чува евиденцију о променама и корекциј</w:t>
      </w:r>
      <w:r w:rsidRPr="0001184F">
        <w:rPr>
          <w:rFonts w:ascii="Times New Roman" w:hAnsi="Times New Roman" w:cs="Times New Roman"/>
          <w:color w:val="000000"/>
          <w:sz w:val="28"/>
          <w:szCs w:val="28"/>
        </w:rPr>
        <w:t>ама.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4.9.4. Истраживач/установа чува документацију о испитивању као што је назначено у поглављу Основна документа за спровођење клиничког испитивања (видети 8) и као што се захтева примењивим регулаторним захтевима. </w:t>
      </w:r>
      <w:proofErr w:type="gramStart"/>
      <w:r w:rsidRPr="0001184F">
        <w:rPr>
          <w:rFonts w:ascii="Times New Roman" w:hAnsi="Times New Roman" w:cs="Times New Roman"/>
          <w:color w:val="000000"/>
          <w:sz w:val="28"/>
          <w:szCs w:val="28"/>
        </w:rPr>
        <w:t>Истраживач, односно установа треба да п</w:t>
      </w:r>
      <w:r w:rsidRPr="0001184F">
        <w:rPr>
          <w:rFonts w:ascii="Times New Roman" w:hAnsi="Times New Roman" w:cs="Times New Roman"/>
          <w:color w:val="000000"/>
          <w:sz w:val="28"/>
          <w:szCs w:val="28"/>
        </w:rPr>
        <w:t>редузме мере које спречавају случајно или превремено уништавање ових документа.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4.9.5. Основна документа чувају се најмање две године након последњег добијања одобрења за стављање лека у промет у земљама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региона, као и све док постоје нерешени или разм</w:t>
      </w:r>
      <w:r w:rsidRPr="0001184F">
        <w:rPr>
          <w:rFonts w:ascii="Times New Roman" w:hAnsi="Times New Roman" w:cs="Times New Roman"/>
          <w:color w:val="000000"/>
          <w:sz w:val="28"/>
          <w:szCs w:val="28"/>
        </w:rPr>
        <w:t xml:space="preserve">атрани захтеви за добијање дозволе у земљама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региона или док не протекну најмање две године од званичног прекида клиничког развоја испитиваног производа. </w:t>
      </w:r>
      <w:proofErr w:type="gramStart"/>
      <w:r w:rsidRPr="0001184F">
        <w:rPr>
          <w:rFonts w:ascii="Times New Roman" w:hAnsi="Times New Roman" w:cs="Times New Roman"/>
          <w:color w:val="000000"/>
          <w:sz w:val="28"/>
          <w:szCs w:val="28"/>
        </w:rPr>
        <w:t>Ова документа се чувају дужи временски период уколико тако захтевају примењиви регулаторни захтеви</w:t>
      </w:r>
      <w:r w:rsidRPr="0001184F">
        <w:rPr>
          <w:rFonts w:ascii="Times New Roman" w:hAnsi="Times New Roman" w:cs="Times New Roman"/>
          <w:color w:val="000000"/>
          <w:sz w:val="28"/>
          <w:szCs w:val="28"/>
        </w:rPr>
        <w:t xml:space="preserve"> или постоји споразум са спонзором.</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Дужност спонзора је да обавести истраживача, односно установу када више није потребно да се чува ова документација (видети 5.5.12).</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4.9.6. Финансијски аспекти испитивања треба да се документују уговором између спонзора </w:t>
      </w:r>
      <w:r w:rsidRPr="0001184F">
        <w:rPr>
          <w:rFonts w:ascii="Times New Roman" w:hAnsi="Times New Roman" w:cs="Times New Roman"/>
          <w:color w:val="000000"/>
          <w:sz w:val="28"/>
          <w:szCs w:val="28"/>
        </w:rPr>
        <w:t>и истраживача/установе.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4.9.7. На захтев монитора, одитора,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или регулаторних органа истраживач/установа треба да омогући директан приступ свим затраженим подацима у вези са испитивањем.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4.10. Извештаји о току испитивања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4.10.1. Истраживач треба </w:t>
      </w:r>
      <w:r w:rsidRPr="0001184F">
        <w:rPr>
          <w:rFonts w:ascii="Times New Roman" w:hAnsi="Times New Roman" w:cs="Times New Roman"/>
          <w:color w:val="000000"/>
          <w:sz w:val="28"/>
          <w:szCs w:val="28"/>
        </w:rPr>
        <w:t xml:space="preserve">да поднесе писане сажетке о статусу испитивања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једанпут годишње или чешће, на захтев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4.10.2. Истраживач треба хитно да обезбеди писани извештај спонзору,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(видети 3.3.8) и када је примењиво, установи о свим променама које значајно утичу на спровођење испитивања, односно повећавају ризик по испитаника.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4.11. Извештај о сигурности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4.11.1. О свим </w:t>
      </w:r>
      <w:r w:rsidRPr="0001184F">
        <w:rPr>
          <w:rFonts w:ascii="Times New Roman" w:hAnsi="Times New Roman" w:cs="Times New Roman"/>
          <w:color w:val="000000"/>
          <w:sz w:val="28"/>
          <w:szCs w:val="28"/>
        </w:rPr>
        <w:t>SAE</w:t>
      </w:r>
      <w:r w:rsidRPr="0001184F">
        <w:rPr>
          <w:rFonts w:ascii="Times New Roman" w:hAnsi="Times New Roman" w:cs="Times New Roman"/>
          <w:color w:val="000000"/>
          <w:sz w:val="28"/>
          <w:szCs w:val="28"/>
        </w:rPr>
        <w:t xml:space="preserve"> извештава се спонзор, осим оних за које протокол или друг</w:t>
      </w:r>
      <w:r w:rsidRPr="0001184F">
        <w:rPr>
          <w:rFonts w:ascii="Times New Roman" w:hAnsi="Times New Roman" w:cs="Times New Roman"/>
          <w:color w:val="000000"/>
          <w:sz w:val="28"/>
          <w:szCs w:val="28"/>
        </w:rPr>
        <w:t xml:space="preserve">и документ (нпр. </w:t>
      </w:r>
      <w:proofErr w:type="gramStart"/>
      <w:r w:rsidRPr="0001184F">
        <w:rPr>
          <w:rFonts w:ascii="Times New Roman" w:hAnsi="Times New Roman" w:cs="Times New Roman"/>
          <w:color w:val="000000"/>
          <w:sz w:val="28"/>
          <w:szCs w:val="28"/>
        </w:rPr>
        <w:t>Брошура за истраживача) наводе да не захтевају хитно извештавање.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Непосредни извештаји су одмах праћени детаљним писаним извештајем.</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Непосредни извештаји и пратећи извештаји </w:t>
      </w:r>
      <w:r w:rsidRPr="0001184F">
        <w:rPr>
          <w:rFonts w:ascii="Times New Roman" w:hAnsi="Times New Roman" w:cs="Times New Roman"/>
          <w:color w:val="000000"/>
          <w:sz w:val="28"/>
          <w:szCs w:val="28"/>
        </w:rPr>
        <w:lastRenderedPageBreak/>
        <w:t>идентификују испитаника јединственом бројном шифром додељеном исп</w:t>
      </w:r>
      <w:r w:rsidRPr="0001184F">
        <w:rPr>
          <w:rFonts w:ascii="Times New Roman" w:hAnsi="Times New Roman" w:cs="Times New Roman"/>
          <w:color w:val="000000"/>
          <w:sz w:val="28"/>
          <w:szCs w:val="28"/>
        </w:rPr>
        <w:t>итанику пре него испитаниковим именом, личним идентификационим бројем, односно адресом.</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Истраживач такође, поступа у складу са примењивим регулаторним захтевима у вези извештавања надлежних органа 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неочекиваним озбиљним нежељеним реакцијама на л</w:t>
      </w:r>
      <w:r w:rsidRPr="0001184F">
        <w:rPr>
          <w:rFonts w:ascii="Times New Roman" w:hAnsi="Times New Roman" w:cs="Times New Roman"/>
          <w:color w:val="000000"/>
          <w:sz w:val="28"/>
          <w:szCs w:val="28"/>
        </w:rPr>
        <w:t>ек.</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4.11.2. О АЕ, односно неуобичајеним лабораторијским налазима наведеним у протоколу као критичним за процену сигурности извештава се спонзор у складу са захтевима за извештавање и у временском периоду који је спонзор одредио у протоколу.</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4.11.3. За при</w:t>
      </w:r>
      <w:r w:rsidRPr="0001184F">
        <w:rPr>
          <w:rFonts w:ascii="Times New Roman" w:hAnsi="Times New Roman" w:cs="Times New Roman"/>
          <w:color w:val="000000"/>
          <w:sz w:val="28"/>
          <w:szCs w:val="28"/>
        </w:rPr>
        <w:t xml:space="preserve">јаву смрти истраживач треба да обезбеди спонзору, односно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све тражене додатне информације (нпр. извештај са аутопсије и коначни медицински извештај).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4.12. Превремени завршетак или одлагање клиничког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Ако је испитивање превремено укину</w:t>
      </w:r>
      <w:r w:rsidRPr="0001184F">
        <w:rPr>
          <w:rFonts w:ascii="Times New Roman" w:hAnsi="Times New Roman" w:cs="Times New Roman"/>
          <w:color w:val="000000"/>
          <w:sz w:val="28"/>
          <w:szCs w:val="28"/>
        </w:rPr>
        <w:t>то или суспендовано из било ког разлога, истраживач/установа одмах да обавештава испитанике, обезбеђује одговарајућу терапију и праћење испитаника и када то налажу примењиви регулаторни захтеви, обавештава регулаторне органе.</w:t>
      </w:r>
      <w:proofErr w:type="gramEnd"/>
      <w:r w:rsidRPr="0001184F">
        <w:rPr>
          <w:rFonts w:ascii="Times New Roman" w:hAnsi="Times New Roman" w:cs="Times New Roman"/>
          <w:color w:val="000000"/>
          <w:sz w:val="28"/>
          <w:szCs w:val="28"/>
        </w:rPr>
        <w:t xml:space="preserve"> Поред тога: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4.12.1. Уколико ис</w:t>
      </w:r>
      <w:r w:rsidRPr="0001184F">
        <w:rPr>
          <w:rFonts w:ascii="Times New Roman" w:hAnsi="Times New Roman" w:cs="Times New Roman"/>
          <w:color w:val="000000"/>
          <w:sz w:val="28"/>
          <w:szCs w:val="28"/>
        </w:rPr>
        <w:t xml:space="preserve">траживач укине или суспендује испитивање без ранијег договора са спонзором, истраживач информише институцију, када је примењиво, и одмах информише спонзора 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обезбеђује детаљно писано објашњење укидања или суспензије.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4.12.2. Уколико спонзор уки</w:t>
      </w:r>
      <w:r w:rsidRPr="0001184F">
        <w:rPr>
          <w:rFonts w:ascii="Times New Roman" w:hAnsi="Times New Roman" w:cs="Times New Roman"/>
          <w:color w:val="000000"/>
          <w:sz w:val="28"/>
          <w:szCs w:val="28"/>
        </w:rPr>
        <w:t xml:space="preserve">не или суспендује испитивање (видети 5.21), истраживач одмах обавештава институцију, када је примењиво, и истраживач/установа одмах обавештава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обезбеђује детаљно писано објашњење укидања или суспензије. </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4.12.3. Уколико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укине или суспенду</w:t>
      </w:r>
      <w:r w:rsidRPr="0001184F">
        <w:rPr>
          <w:rFonts w:ascii="Times New Roman" w:hAnsi="Times New Roman" w:cs="Times New Roman"/>
          <w:color w:val="000000"/>
          <w:sz w:val="28"/>
          <w:szCs w:val="28"/>
        </w:rPr>
        <w:t xml:space="preserve">је своје одобрење/позитивно мишљење за испитивање (видети 3.1.2. и 3.3.9), истраживач обавештава институцију, када је примењиво, и истраживач/установа одмах обавештава спонзора и обезбеђује му детаљно писано објашњење о укидању или суспензији. </w:t>
      </w:r>
    </w:p>
    <w:p w:rsidR="0001184F" w:rsidRDefault="0001184F" w:rsidP="0001184F">
      <w:pPr>
        <w:spacing w:after="90"/>
        <w:ind w:left="600"/>
        <w:jc w:val="both"/>
        <w:rPr>
          <w:rFonts w:ascii="Times New Roman" w:hAnsi="Times New Roman" w:cs="Times New Roman"/>
          <w:color w:val="000000"/>
          <w:sz w:val="28"/>
          <w:szCs w:val="28"/>
        </w:rPr>
      </w:pP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4.13. Завршни извештај истраживача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lastRenderedPageBreak/>
        <w:t>По завршетку испитивања, истраживач, када је примењиво, обавештава установу да је испитивање завршено.</w:t>
      </w:r>
      <w:proofErr w:type="gramEnd"/>
      <w:r w:rsidRPr="0001184F">
        <w:rPr>
          <w:rFonts w:ascii="Times New Roman" w:hAnsi="Times New Roman" w:cs="Times New Roman"/>
          <w:color w:val="000000"/>
          <w:sz w:val="28"/>
          <w:szCs w:val="28"/>
        </w:rPr>
        <w:t xml:space="preserve"> Истраживач/установа обезбеђује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сажетак резултата испитивања, а регулаторном </w:t>
      </w:r>
      <w:proofErr w:type="gramStart"/>
      <w:r w:rsidRPr="0001184F">
        <w:rPr>
          <w:rFonts w:ascii="Times New Roman" w:hAnsi="Times New Roman" w:cs="Times New Roman"/>
          <w:color w:val="000000"/>
          <w:sz w:val="28"/>
          <w:szCs w:val="28"/>
        </w:rPr>
        <w:t>органу(</w:t>
      </w:r>
      <w:proofErr w:type="gramEnd"/>
      <w:r w:rsidRPr="0001184F">
        <w:rPr>
          <w:rFonts w:ascii="Times New Roman" w:hAnsi="Times New Roman" w:cs="Times New Roman"/>
          <w:color w:val="000000"/>
          <w:sz w:val="28"/>
          <w:szCs w:val="28"/>
        </w:rPr>
        <w:t>има) све извештаје који с</w:t>
      </w:r>
      <w:r w:rsidRPr="0001184F">
        <w:rPr>
          <w:rFonts w:ascii="Times New Roman" w:hAnsi="Times New Roman" w:cs="Times New Roman"/>
          <w:color w:val="000000"/>
          <w:sz w:val="28"/>
          <w:szCs w:val="28"/>
        </w:rPr>
        <w:t xml:space="preserve">е захтевају.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 СПОНЗОР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5.0. Управљање квалитетом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имплементира систем за управљање квалитетом у свим фазама процеса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Спонзори се фокусирају на пробне активности које су од суштинског значаја за обезбеђивање заштите испитан</w:t>
      </w:r>
      <w:r w:rsidRPr="0001184F">
        <w:rPr>
          <w:rFonts w:ascii="Times New Roman" w:hAnsi="Times New Roman" w:cs="Times New Roman"/>
          <w:color w:val="000000"/>
          <w:sz w:val="28"/>
          <w:szCs w:val="28"/>
        </w:rPr>
        <w:t>ика и поузданост резултата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Управљање квалитетом укључује дизајн ефикасних протокола клиничког испитивања и алате и процедуре за прикупљање и обраду података и процесуирање, као и прикупљање информација које су од суштинског значаја за доношење </w:t>
      </w:r>
      <w:r w:rsidRPr="0001184F">
        <w:rPr>
          <w:rFonts w:ascii="Times New Roman" w:hAnsi="Times New Roman" w:cs="Times New Roman"/>
          <w:color w:val="000000"/>
          <w:sz w:val="28"/>
          <w:szCs w:val="28"/>
        </w:rPr>
        <w:t>одлука.</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Методе које се користе за обезбеђивање и </w:t>
      </w:r>
      <w:r w:rsidRPr="0001184F">
        <w:rPr>
          <w:rFonts w:ascii="Times New Roman" w:hAnsi="Times New Roman" w:cs="Times New Roman"/>
          <w:color w:val="000000"/>
          <w:sz w:val="28"/>
          <w:szCs w:val="28"/>
        </w:rPr>
        <w:t>QC</w:t>
      </w:r>
      <w:r w:rsidRPr="0001184F">
        <w:rPr>
          <w:rFonts w:ascii="Times New Roman" w:hAnsi="Times New Roman" w:cs="Times New Roman"/>
          <w:color w:val="000000"/>
          <w:sz w:val="28"/>
          <w:szCs w:val="28"/>
        </w:rPr>
        <w:t xml:space="preserve"> испитивања су сразмерне ризицима који су инхерентни у испитивању и важности прикупљених информација.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 обезбеђује да су сви аспекти испитивања оперативно изводљиви и да избегавају непотребну сложено</w:t>
      </w:r>
      <w:r w:rsidRPr="0001184F">
        <w:rPr>
          <w:rFonts w:ascii="Times New Roman" w:hAnsi="Times New Roman" w:cs="Times New Roman"/>
          <w:color w:val="000000"/>
          <w:sz w:val="28"/>
          <w:szCs w:val="28"/>
        </w:rPr>
        <w:t>ст, процедуре и прикупљање података.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Протоколи, образац извештаја о случајевима и други оперативни документи треба да буду јасни, концизни и конзистентни.</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Систем управљања квалитетом користи приступ заснован на ризику као што је описано у наставку.</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5.0.1</w:t>
      </w:r>
      <w:r w:rsidRPr="0001184F">
        <w:rPr>
          <w:rFonts w:ascii="Times New Roman" w:hAnsi="Times New Roman" w:cs="Times New Roman"/>
          <w:b/>
          <w:color w:val="333333"/>
          <w:sz w:val="28"/>
          <w:szCs w:val="28"/>
        </w:rPr>
        <w:t xml:space="preserve">. Критични процес и идентификација података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Током развоја протокола, спонзор идентификује оне процесе и податке који су од кључног значаја за осигурање заштите испитаника и поузданост резултата испитивања.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5.0.2. Идентификација ризика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идентифику</w:t>
      </w:r>
      <w:r w:rsidRPr="0001184F">
        <w:rPr>
          <w:rFonts w:ascii="Times New Roman" w:hAnsi="Times New Roman" w:cs="Times New Roman"/>
          <w:color w:val="000000"/>
          <w:sz w:val="28"/>
          <w:szCs w:val="28"/>
        </w:rPr>
        <w:t>је ризике за критичне процесе испитивања и податке.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Ризици се узимају у обзир на нивоу система (нпр.</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компјутеризовани системи, особље) и нивоу клиничког испитивања (нпр. дизајн испитивања, прикупљање података, процес добијања информисаног пристанка).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5.0.3. Евалуација ризика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Спонзор процењује идентификоване ризике, у односу на постојеће контроле ризика узимајући у обзир:</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(а) Вероватноћу настале грешке;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(б) Обим до ког би такве грешке могле да се открију;</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(ц) Утицај таквих грешака на заштиту </w:t>
      </w:r>
      <w:r w:rsidRPr="0001184F">
        <w:rPr>
          <w:rFonts w:ascii="Times New Roman" w:hAnsi="Times New Roman" w:cs="Times New Roman"/>
          <w:color w:val="000000"/>
          <w:sz w:val="28"/>
          <w:szCs w:val="28"/>
        </w:rPr>
        <w:t>испитаника и поузданост резултата испитивања.</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5.0.4. Контрола ризика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одлучује које ризике треба смањити и/или које ризике ће прихватити.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Приступ који се користи за смањење ризика на прихватљив ниво треба да буде пропорционалан значају ризика.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Акт</w:t>
      </w:r>
      <w:r w:rsidRPr="0001184F">
        <w:rPr>
          <w:rFonts w:ascii="Times New Roman" w:hAnsi="Times New Roman" w:cs="Times New Roman"/>
          <w:color w:val="000000"/>
          <w:sz w:val="28"/>
          <w:szCs w:val="28"/>
        </w:rPr>
        <w:t xml:space="preserve">ивности у вези са смањењем ризика могу се укључити у дизајнирање и имплементацију протокола, планове надзора, споразуме између страна о одређивању улога и одговорности, систематске заштитне мере како би се осигурало поштовање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и обука у процесима и про</w:t>
      </w:r>
      <w:r w:rsidRPr="0001184F">
        <w:rPr>
          <w:rFonts w:ascii="Times New Roman" w:hAnsi="Times New Roman" w:cs="Times New Roman"/>
          <w:color w:val="000000"/>
          <w:sz w:val="28"/>
          <w:szCs w:val="28"/>
        </w:rPr>
        <w:t>цедурама.</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Утврђују се предефинисане границе толеранције квалитета, узимајући у обзир медицинске и статистичке карактеристике варијабли као и статистички дизајн испитивања, како би се идентификовали системски проблеми који могу утицати на сигурност или поу</w:t>
      </w:r>
      <w:r w:rsidRPr="0001184F">
        <w:rPr>
          <w:rFonts w:ascii="Times New Roman" w:hAnsi="Times New Roman" w:cs="Times New Roman"/>
          <w:color w:val="000000"/>
          <w:sz w:val="28"/>
          <w:szCs w:val="28"/>
        </w:rPr>
        <w:t>зданост резултата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Детекција одступања од предефинисаних ограничења толеранције квалитета треба да покрене процену како би се утврдило да ли је потребна акција.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5.0.5. Комуникација са ризиком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Спонзор документује активности управљања квалитетом</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 комуницира о активностима управљања квалитетом са онима који су укључени или су погођени таквим активностима, како би се олакшало преиспитивање ризика и континуирано побољшање током трајања клиничког испитивања.</w:t>
      </w:r>
      <w:proofErr w:type="gramEnd"/>
    </w:p>
    <w:p w:rsidR="0001184F" w:rsidRDefault="0001184F" w:rsidP="0001184F">
      <w:pPr>
        <w:spacing w:after="90"/>
        <w:jc w:val="both"/>
        <w:rPr>
          <w:rFonts w:ascii="Times New Roman" w:hAnsi="Times New Roman" w:cs="Times New Roman"/>
          <w:color w:val="000000"/>
          <w:sz w:val="28"/>
          <w:szCs w:val="28"/>
        </w:rPr>
      </w:pPr>
    </w:p>
    <w:p w:rsidR="0001184F" w:rsidRDefault="0001184F" w:rsidP="0001184F">
      <w:pPr>
        <w:spacing w:after="90"/>
        <w:jc w:val="both"/>
        <w:rPr>
          <w:rFonts w:ascii="Times New Roman" w:hAnsi="Times New Roman" w:cs="Times New Roman"/>
          <w:color w:val="000000"/>
          <w:sz w:val="28"/>
          <w:szCs w:val="28"/>
        </w:rPr>
      </w:pPr>
    </w:p>
    <w:p w:rsidR="0001184F" w:rsidRDefault="0001184F" w:rsidP="0001184F">
      <w:pPr>
        <w:spacing w:after="90"/>
        <w:jc w:val="both"/>
        <w:rPr>
          <w:rFonts w:ascii="Times New Roman" w:hAnsi="Times New Roman" w:cs="Times New Roman"/>
          <w:color w:val="000000"/>
          <w:sz w:val="28"/>
          <w:szCs w:val="28"/>
        </w:rPr>
      </w:pP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5.0.6. Преглед ризика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Спонзор пе</w:t>
      </w:r>
      <w:r w:rsidRPr="0001184F">
        <w:rPr>
          <w:rFonts w:ascii="Times New Roman" w:hAnsi="Times New Roman" w:cs="Times New Roman"/>
          <w:color w:val="000000"/>
          <w:sz w:val="28"/>
          <w:szCs w:val="28"/>
        </w:rPr>
        <w:t>риодично прегледа мере контроле ризика како би утврдио да ли имплементиране активности управљања квалитетом остају делотворне и релевантне, узимајући у обзир настајуће знање и искуство.</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5.0.7. Извештавање о ризицима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Спонзор описује приступ управљања квал</w:t>
      </w:r>
      <w:r w:rsidRPr="0001184F">
        <w:rPr>
          <w:rFonts w:ascii="Times New Roman" w:hAnsi="Times New Roman" w:cs="Times New Roman"/>
          <w:color w:val="000000"/>
          <w:sz w:val="28"/>
          <w:szCs w:val="28"/>
        </w:rPr>
        <w:t xml:space="preserve">итетом који се имплементира у испитивање и сумира важна одступања од предефинисаних граница толеранције квалитета и корективних мера предузетих у извештају о клиничком испитивању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Е3, Одељак 9.6.</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Обезбеђење квалитета података).</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 QA и QC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5.1.1. Спонзор је одговоран за имплементацију и одржавање </w:t>
      </w:r>
      <w:r w:rsidRPr="0001184F">
        <w:rPr>
          <w:rFonts w:ascii="Times New Roman" w:hAnsi="Times New Roman" w:cs="Times New Roman"/>
          <w:color w:val="000000"/>
          <w:sz w:val="28"/>
          <w:szCs w:val="28"/>
        </w:rPr>
        <w:t>QA</w:t>
      </w:r>
      <w:r w:rsidRPr="0001184F">
        <w:rPr>
          <w:rFonts w:ascii="Times New Roman" w:hAnsi="Times New Roman" w:cs="Times New Roman"/>
          <w:color w:val="000000"/>
          <w:sz w:val="28"/>
          <w:szCs w:val="28"/>
        </w:rPr>
        <w:t xml:space="preserve"> и система </w:t>
      </w:r>
      <w:r w:rsidRPr="0001184F">
        <w:rPr>
          <w:rFonts w:ascii="Times New Roman" w:hAnsi="Times New Roman" w:cs="Times New Roman"/>
          <w:color w:val="000000"/>
          <w:sz w:val="28"/>
          <w:szCs w:val="28"/>
        </w:rPr>
        <w:t>QC</w:t>
      </w:r>
      <w:r w:rsidRPr="0001184F">
        <w:rPr>
          <w:rFonts w:ascii="Times New Roman" w:hAnsi="Times New Roman" w:cs="Times New Roman"/>
          <w:color w:val="000000"/>
          <w:sz w:val="28"/>
          <w:szCs w:val="28"/>
        </w:rPr>
        <w:t xml:space="preserve"> у складу са писаним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како би се обезбедило да спровођење испитивања, добијање података, документовање и извештавање буду у складу са протоколом,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примењивим регулаторним за</w:t>
      </w:r>
      <w:r w:rsidRPr="0001184F">
        <w:rPr>
          <w:rFonts w:ascii="Times New Roman" w:hAnsi="Times New Roman" w:cs="Times New Roman"/>
          <w:color w:val="000000"/>
          <w:sz w:val="28"/>
          <w:szCs w:val="28"/>
        </w:rPr>
        <w:t xml:space="preserve">хтевима.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5.1.2. Спонзор је одговоран за обезбеђивање споразума са свим укљученим странама да би осигурао директан приступ (видети 1.21) местима испитивања, изворним подацима/документима и извештајима у циљу мониторинга и одита од стране спонзора и домаће </w:t>
      </w:r>
      <w:r w:rsidRPr="0001184F">
        <w:rPr>
          <w:rFonts w:ascii="Times New Roman" w:hAnsi="Times New Roman" w:cs="Times New Roman"/>
          <w:color w:val="000000"/>
          <w:sz w:val="28"/>
          <w:szCs w:val="28"/>
        </w:rPr>
        <w:t>и стране инспекције.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5.1.3. </w:t>
      </w:r>
      <w:r w:rsidRPr="0001184F">
        <w:rPr>
          <w:rFonts w:ascii="Times New Roman" w:hAnsi="Times New Roman" w:cs="Times New Roman"/>
          <w:color w:val="000000"/>
          <w:sz w:val="28"/>
          <w:szCs w:val="28"/>
        </w:rPr>
        <w:t>QC</w:t>
      </w:r>
      <w:r w:rsidRPr="0001184F">
        <w:rPr>
          <w:rFonts w:ascii="Times New Roman" w:hAnsi="Times New Roman" w:cs="Times New Roman"/>
          <w:color w:val="000000"/>
          <w:sz w:val="28"/>
          <w:szCs w:val="28"/>
        </w:rPr>
        <w:t xml:space="preserve"> се спроводи на свим нивоима руковања подацима, у циљу осигурања поузданости података и њихове правилне обраде.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5.1.4. Споразуми сачињени од спонзора са истраживачем/установом и било које стране укључене у клиничко испитивање</w:t>
      </w:r>
      <w:r w:rsidRPr="0001184F">
        <w:rPr>
          <w:rFonts w:ascii="Times New Roman" w:hAnsi="Times New Roman" w:cs="Times New Roman"/>
          <w:color w:val="000000"/>
          <w:sz w:val="28"/>
          <w:szCs w:val="28"/>
        </w:rPr>
        <w:t xml:space="preserve"> треба да буду у писаном облику, као део протокола или као посебан споразум.</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5.2. Уговорна истраживачка организација (CRO)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5.2.1. Спонзор може да пренесе неку или све своје обавезе и функције у вези са испитивањем на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али крајњу одговорност за квалит</w:t>
      </w:r>
      <w:r w:rsidRPr="0001184F">
        <w:rPr>
          <w:rFonts w:ascii="Times New Roman" w:hAnsi="Times New Roman" w:cs="Times New Roman"/>
          <w:color w:val="000000"/>
          <w:sz w:val="28"/>
          <w:szCs w:val="28"/>
        </w:rPr>
        <w:t xml:space="preserve">ет и интегритет података испитивања увек носи спонзор. </w:t>
      </w:r>
      <w:proofErr w:type="gramStart"/>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треба да испуњава услове обезбеђења и </w:t>
      </w:r>
      <w:r w:rsidRPr="0001184F">
        <w:rPr>
          <w:rFonts w:ascii="Times New Roman" w:hAnsi="Times New Roman" w:cs="Times New Roman"/>
          <w:color w:val="000000"/>
          <w:sz w:val="28"/>
          <w:szCs w:val="28"/>
        </w:rPr>
        <w:t>QC</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5.2.2. Било која обавеза и функција у вези са клиничким испитивањем, која је пренета и прихваћена од стране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мора да буде назначена у писаном облику.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Спонзор треба да обезбеди надзор над сваком дужношћу и функцијом везаном за испитивање, које се обавља у његово име, укључујући дужности и функције које су подуговорене са другом страном од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коју је уговорио спонзор.</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5.2.3. Било коју дужност</w:t>
      </w:r>
      <w:r w:rsidRPr="0001184F">
        <w:rPr>
          <w:rFonts w:ascii="Times New Roman" w:hAnsi="Times New Roman" w:cs="Times New Roman"/>
          <w:color w:val="000000"/>
          <w:sz w:val="28"/>
          <w:szCs w:val="28"/>
        </w:rPr>
        <w:t xml:space="preserve"> и функцију у вези са клиничким испитивањем која није посебно пренесена и прихваћена од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задржава спонзор.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5.2.4. Све одредбе ових смерница које се односе на спонзора, такође се односе и на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у опсегу у коме је </w:t>
      </w:r>
      <w:r w:rsidRPr="0001184F">
        <w:rPr>
          <w:rFonts w:ascii="Times New Roman" w:hAnsi="Times New Roman" w:cs="Times New Roman"/>
          <w:color w:val="000000"/>
          <w:sz w:val="28"/>
          <w:szCs w:val="28"/>
        </w:rPr>
        <w:t>CRO</w:t>
      </w:r>
      <w:r w:rsidRPr="0001184F">
        <w:rPr>
          <w:rFonts w:ascii="Times New Roman" w:hAnsi="Times New Roman" w:cs="Times New Roman"/>
          <w:color w:val="000000"/>
          <w:sz w:val="28"/>
          <w:szCs w:val="28"/>
        </w:rPr>
        <w:t xml:space="preserve"> преузела спонзорове дужности и фун</w:t>
      </w:r>
      <w:r w:rsidRPr="0001184F">
        <w:rPr>
          <w:rFonts w:ascii="Times New Roman" w:hAnsi="Times New Roman" w:cs="Times New Roman"/>
          <w:color w:val="000000"/>
          <w:sz w:val="28"/>
          <w:szCs w:val="28"/>
        </w:rPr>
        <w:t xml:space="preserve">кције.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5.3. Медицинска експертиза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Спонзор именује квалификовано медицинско особље које ће бити лако доступно ради појашњења медицинских питања и решавања проблема у вези са испитивањем.</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Ако је неопходно, за ову сврху могу да се именују и спољни консулта</w:t>
      </w:r>
      <w:r w:rsidRPr="0001184F">
        <w:rPr>
          <w:rFonts w:ascii="Times New Roman" w:hAnsi="Times New Roman" w:cs="Times New Roman"/>
          <w:color w:val="000000"/>
          <w:sz w:val="28"/>
          <w:szCs w:val="28"/>
        </w:rPr>
        <w:t>нти.</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5.4. Дизајн испитивања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5.4.1. Спонзор користи, по потреби и квалификоване појединце (нпр. биостатистичаре, клиничке фармакологе и лекаре) током свих фаза испитивања, од формирања протокола и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планирања анализа до анализирања и припремања привремених и завршних извештаја клиничког испитивања.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5.4.2. Ближе појашњење у вези протокола и амандмана протокола налази се у поглављу 6 - Структура и садржај извештаја о клиничком испитивању и други одго</w:t>
      </w:r>
      <w:r w:rsidRPr="0001184F">
        <w:rPr>
          <w:rFonts w:ascii="Times New Roman" w:hAnsi="Times New Roman" w:cs="Times New Roman"/>
          <w:color w:val="000000"/>
          <w:sz w:val="28"/>
          <w:szCs w:val="28"/>
        </w:rPr>
        <w:t xml:space="preserve">варајући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водичи о дизајну испитивања, протоколу и спровођењу испитивања.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5.5. Руковођење испитивањем, руковање подацима и чување записа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5.5.1. Спонзор користи одговарајуће квалификоване појединце за надгледање укупног спровођења испитивања, за руков</w:t>
      </w:r>
      <w:r w:rsidRPr="0001184F">
        <w:rPr>
          <w:rFonts w:ascii="Times New Roman" w:hAnsi="Times New Roman" w:cs="Times New Roman"/>
          <w:color w:val="000000"/>
          <w:sz w:val="28"/>
          <w:szCs w:val="28"/>
        </w:rPr>
        <w:t xml:space="preserve">ање подацима, за </w:t>
      </w:r>
      <w:r w:rsidRPr="0001184F">
        <w:rPr>
          <w:rFonts w:ascii="Times New Roman" w:hAnsi="Times New Roman" w:cs="Times New Roman"/>
          <w:color w:val="000000"/>
          <w:sz w:val="28"/>
          <w:szCs w:val="28"/>
        </w:rPr>
        <w:lastRenderedPageBreak/>
        <w:t>потврђивање података, за спровођење статистичке анализе и припрему извештаја о испитивању.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5.5.2. Спонзор може да размотри формирање независног комитета за праћење података </w:t>
      </w:r>
      <w:r w:rsidRPr="0001184F">
        <w:rPr>
          <w:rFonts w:ascii="Times New Roman" w:hAnsi="Times New Roman" w:cs="Times New Roman"/>
          <w:color w:val="000000"/>
          <w:sz w:val="28"/>
          <w:szCs w:val="28"/>
        </w:rPr>
        <w:t>(IDMC)</w:t>
      </w:r>
      <w:r w:rsidRPr="0001184F">
        <w:rPr>
          <w:rFonts w:ascii="Times New Roman" w:hAnsi="Times New Roman" w:cs="Times New Roman"/>
          <w:color w:val="000000"/>
          <w:sz w:val="28"/>
          <w:szCs w:val="28"/>
        </w:rPr>
        <w:t>, како би се оценило напредовање клиничког испитивања, укључ</w:t>
      </w:r>
      <w:r w:rsidRPr="0001184F">
        <w:rPr>
          <w:rFonts w:ascii="Times New Roman" w:hAnsi="Times New Roman" w:cs="Times New Roman"/>
          <w:color w:val="000000"/>
          <w:sz w:val="28"/>
          <w:szCs w:val="28"/>
        </w:rPr>
        <w:t xml:space="preserve">ујући податке о сигурности и критичне закључке о ефикасности крајњих тачака у интервалима и како би се препоручило спонзору да ли да наставити, модификује или заустави испитивање. </w:t>
      </w:r>
      <w:proofErr w:type="gramStart"/>
      <w:r w:rsidRPr="0001184F">
        <w:rPr>
          <w:rFonts w:ascii="Times New Roman" w:hAnsi="Times New Roman" w:cs="Times New Roman"/>
          <w:color w:val="000000"/>
          <w:sz w:val="28"/>
          <w:szCs w:val="28"/>
        </w:rPr>
        <w:t>IDMC</w:t>
      </w:r>
      <w:r w:rsidRPr="0001184F">
        <w:rPr>
          <w:rFonts w:ascii="Times New Roman" w:hAnsi="Times New Roman" w:cs="Times New Roman"/>
          <w:color w:val="000000"/>
          <w:sz w:val="28"/>
          <w:szCs w:val="28"/>
        </w:rPr>
        <w:t xml:space="preserve"> има писане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и да чува писане извештаје о свим својим састанцима.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w:t>
      </w:r>
      <w:r w:rsidRPr="0001184F">
        <w:rPr>
          <w:rFonts w:ascii="Times New Roman" w:hAnsi="Times New Roman" w:cs="Times New Roman"/>
          <w:color w:val="000000"/>
          <w:sz w:val="28"/>
          <w:szCs w:val="28"/>
        </w:rPr>
        <w:t>.5.3. Кад се у испитивању користи електронско управљање подацима клиничког испитивања, односно даљински електронски систем, спонзор треба да: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обезбеди</w:t>
      </w:r>
      <w:proofErr w:type="gramEnd"/>
      <w:r w:rsidRPr="0001184F">
        <w:rPr>
          <w:rFonts w:ascii="Times New Roman" w:hAnsi="Times New Roman" w:cs="Times New Roman"/>
          <w:color w:val="000000"/>
          <w:sz w:val="28"/>
          <w:szCs w:val="28"/>
        </w:rPr>
        <w:t xml:space="preserve"> и документује да је електронски систем за обраду података усаглашен са захтевима за комплетност, тачно</w:t>
      </w:r>
      <w:r w:rsidRPr="0001184F">
        <w:rPr>
          <w:rFonts w:ascii="Times New Roman" w:hAnsi="Times New Roman" w:cs="Times New Roman"/>
          <w:color w:val="000000"/>
          <w:sz w:val="28"/>
          <w:szCs w:val="28"/>
        </w:rPr>
        <w:t>ст, поузданост и да има уједначен начин функционисања (тј. валидација);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ДОДАТАК</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Спонзор базира свој приступ валидацији таквих система на процени ризика који узима у обзир намеравану употребу система и потенцијал система да утиче на заштиту испитаника и поу</w:t>
      </w:r>
      <w:r w:rsidRPr="0001184F">
        <w:rPr>
          <w:rFonts w:ascii="Times New Roman" w:hAnsi="Times New Roman" w:cs="Times New Roman"/>
          <w:color w:val="000000"/>
          <w:sz w:val="28"/>
          <w:szCs w:val="28"/>
        </w:rPr>
        <w:t>зданост резултата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за коришћење ових система;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ДОДАТАК</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SOP</w:t>
      </w:r>
      <w:r w:rsidRPr="0001184F">
        <w:rPr>
          <w:rFonts w:ascii="Times New Roman" w:hAnsi="Times New Roman" w:cs="Times New Roman"/>
          <w:color w:val="000000"/>
          <w:sz w:val="28"/>
          <w:szCs w:val="28"/>
        </w:rPr>
        <w:t>-ови покривају подешавања система, инсталацију и употребу.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SOP</w:t>
      </w:r>
      <w:r w:rsidRPr="0001184F">
        <w:rPr>
          <w:rFonts w:ascii="Times New Roman" w:hAnsi="Times New Roman" w:cs="Times New Roman"/>
          <w:color w:val="000000"/>
          <w:sz w:val="28"/>
          <w:szCs w:val="28"/>
        </w:rPr>
        <w:t>-ови описују валидацију система и тестирање функционалности, прикупљање и руковање подацима, одржавање систе</w:t>
      </w:r>
      <w:r w:rsidRPr="0001184F">
        <w:rPr>
          <w:rFonts w:ascii="Times New Roman" w:hAnsi="Times New Roman" w:cs="Times New Roman"/>
          <w:color w:val="000000"/>
          <w:sz w:val="28"/>
          <w:szCs w:val="28"/>
        </w:rPr>
        <w:t>ма, мере сигурности система, контролу промене, копије података, опоравак, планирање непредвиђених околности и разградњу.</w:t>
      </w:r>
      <w:proofErr w:type="gramEnd"/>
      <w:r w:rsidRPr="0001184F">
        <w:rPr>
          <w:rFonts w:ascii="Times New Roman" w:hAnsi="Times New Roman" w:cs="Times New Roman"/>
          <w:color w:val="000000"/>
          <w:sz w:val="28"/>
          <w:szCs w:val="28"/>
        </w:rPr>
        <w:t xml:space="preserve"> Одговорности спонзора, истраживача и других страна у вези са коришћењем ових компјутеризованих система су јасне, а корисницима се обезб</w:t>
      </w:r>
      <w:r w:rsidRPr="0001184F">
        <w:rPr>
          <w:rFonts w:ascii="Times New Roman" w:hAnsi="Times New Roman" w:cs="Times New Roman"/>
          <w:color w:val="000000"/>
          <w:sz w:val="28"/>
          <w:szCs w:val="28"/>
        </w:rPr>
        <w:t xml:space="preserve">еђује обука о њиховој употреби;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обезбеди</w:t>
      </w:r>
      <w:proofErr w:type="gramEnd"/>
      <w:r w:rsidRPr="0001184F">
        <w:rPr>
          <w:rFonts w:ascii="Times New Roman" w:hAnsi="Times New Roman" w:cs="Times New Roman"/>
          <w:color w:val="000000"/>
          <w:sz w:val="28"/>
          <w:szCs w:val="28"/>
        </w:rPr>
        <w:t xml:space="preserve"> систем који је дизајниран тако да дозвољава промену података на начин којим је свака промена података документована и који онемогућава брисање унетих података (тј. одржавање одита испитивања, података </w:t>
      </w:r>
      <w:r w:rsidRPr="0001184F">
        <w:rPr>
          <w:rFonts w:ascii="Times New Roman" w:hAnsi="Times New Roman" w:cs="Times New Roman"/>
          <w:color w:val="000000"/>
          <w:sz w:val="28"/>
          <w:szCs w:val="28"/>
        </w:rPr>
        <w:t>испитивања, кориговања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д)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систем сигурности који спречава неовлашћен приступ подацима;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листу особа које имају право да врше промену података (видети 4.1.5. и 4.9.3);</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е)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одговарајуће копије података;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ф) </w:t>
      </w:r>
      <w:proofErr w:type="gramStart"/>
      <w:r w:rsidRPr="0001184F">
        <w:rPr>
          <w:rFonts w:ascii="Times New Roman" w:hAnsi="Times New Roman" w:cs="Times New Roman"/>
          <w:color w:val="000000"/>
          <w:sz w:val="28"/>
          <w:szCs w:val="28"/>
        </w:rPr>
        <w:t>сачува</w:t>
      </w:r>
      <w:proofErr w:type="gramEnd"/>
      <w:r w:rsidRPr="0001184F">
        <w:rPr>
          <w:rFonts w:ascii="Times New Roman" w:hAnsi="Times New Roman" w:cs="Times New Roman"/>
          <w:color w:val="000000"/>
          <w:sz w:val="28"/>
          <w:szCs w:val="28"/>
        </w:rPr>
        <w:t xml:space="preserve"> заслепљ</w:t>
      </w:r>
      <w:r w:rsidRPr="0001184F">
        <w:rPr>
          <w:rFonts w:ascii="Times New Roman" w:hAnsi="Times New Roman" w:cs="Times New Roman"/>
          <w:color w:val="000000"/>
          <w:sz w:val="28"/>
          <w:szCs w:val="28"/>
        </w:rPr>
        <w:t>еност, уколико постоји (нпр. одржавање заслепљености приликом уноса и обраде података).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ДОДАТАК</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(х) Обезбеђује интегритет података укључујући све податке који описују контекст, садржај и структуру. </w:t>
      </w:r>
      <w:proofErr w:type="gramStart"/>
      <w:r w:rsidRPr="0001184F">
        <w:rPr>
          <w:rFonts w:ascii="Times New Roman" w:hAnsi="Times New Roman" w:cs="Times New Roman"/>
          <w:color w:val="000000"/>
          <w:sz w:val="28"/>
          <w:szCs w:val="28"/>
        </w:rPr>
        <w:t>Ово је посебно важно када се врше измене у компјутеризован</w:t>
      </w:r>
      <w:r w:rsidRPr="0001184F">
        <w:rPr>
          <w:rFonts w:ascii="Times New Roman" w:hAnsi="Times New Roman" w:cs="Times New Roman"/>
          <w:color w:val="000000"/>
          <w:sz w:val="28"/>
          <w:szCs w:val="28"/>
        </w:rPr>
        <w:t>им системима, као што су надоградња софтвера или миграција података.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5.5.4. Уколико се подаци трансформишу у току обраде, увек се омогућава поређење оригиналних података са обрађеним подацима.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5.5.5. Спонзор користи недвосмислену шифру за идентификацију ис</w:t>
      </w:r>
      <w:r w:rsidRPr="0001184F">
        <w:rPr>
          <w:rFonts w:ascii="Times New Roman" w:hAnsi="Times New Roman" w:cs="Times New Roman"/>
          <w:color w:val="000000"/>
          <w:sz w:val="28"/>
          <w:szCs w:val="28"/>
        </w:rPr>
        <w:t>питаника (видети 1.58.) која омогућава идентификацију свих пријављених података за сваког испитаника.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5.5.6. Спонзор или други власници података чувају сва за спонзора специфична основна документа у вези са испитивањем (видети поглавље 8).</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5.5.7. Спонзор ч</w:t>
      </w:r>
      <w:r w:rsidRPr="0001184F">
        <w:rPr>
          <w:rFonts w:ascii="Times New Roman" w:hAnsi="Times New Roman" w:cs="Times New Roman"/>
          <w:color w:val="000000"/>
          <w:sz w:val="28"/>
          <w:szCs w:val="28"/>
        </w:rPr>
        <w:t xml:space="preserve">ува сва за спонзора специфична основна документа у складу са примењивим регулаторним захтевима </w:t>
      </w:r>
      <w:proofErr w:type="gramStart"/>
      <w:r w:rsidRPr="0001184F">
        <w:rPr>
          <w:rFonts w:ascii="Times New Roman" w:hAnsi="Times New Roman" w:cs="Times New Roman"/>
          <w:color w:val="000000"/>
          <w:sz w:val="28"/>
          <w:szCs w:val="28"/>
        </w:rPr>
        <w:t>земље(</w:t>
      </w:r>
      <w:proofErr w:type="gramEnd"/>
      <w:r w:rsidRPr="0001184F">
        <w:rPr>
          <w:rFonts w:ascii="Times New Roman" w:hAnsi="Times New Roman" w:cs="Times New Roman"/>
          <w:color w:val="000000"/>
          <w:sz w:val="28"/>
          <w:szCs w:val="28"/>
        </w:rPr>
        <w:t>аља) у којима је производ одобрен и/или где спонзор намерава да поднесе захтев за одобрењем(има).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5.5.8. Уколико спонзор прекине клинички развој испитивано</w:t>
      </w:r>
      <w:r w:rsidRPr="0001184F">
        <w:rPr>
          <w:rFonts w:ascii="Times New Roman" w:hAnsi="Times New Roman" w:cs="Times New Roman"/>
          <w:color w:val="000000"/>
          <w:sz w:val="28"/>
          <w:szCs w:val="28"/>
        </w:rPr>
        <w:t>г производа (тј. за било коју или све индикације, начин примене или дозне форме), спонзор одржава сву за спонзора специфичну основну документацију најмање две године после званичног дисконтинуитета испитивања или у складу са прописима који се примењују.</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w:t>
      </w:r>
      <w:r w:rsidRPr="0001184F">
        <w:rPr>
          <w:rFonts w:ascii="Times New Roman" w:hAnsi="Times New Roman" w:cs="Times New Roman"/>
          <w:color w:val="000000"/>
          <w:sz w:val="28"/>
          <w:szCs w:val="28"/>
        </w:rPr>
        <w:t>5.9. Уколико спонзор прекине клинички развој испитиваног производа обавештава све истраживаче/установе и све регулаторне органе.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5.5.10. Било који пренос власништва података треба да се пријави </w:t>
      </w:r>
      <w:proofErr w:type="gramStart"/>
      <w:r w:rsidRPr="0001184F">
        <w:rPr>
          <w:rFonts w:ascii="Times New Roman" w:hAnsi="Times New Roman" w:cs="Times New Roman"/>
          <w:color w:val="000000"/>
          <w:sz w:val="28"/>
          <w:szCs w:val="28"/>
        </w:rPr>
        <w:t>одговарајућем(</w:t>
      </w:r>
      <w:proofErr w:type="gramEnd"/>
      <w:r w:rsidRPr="0001184F">
        <w:rPr>
          <w:rFonts w:ascii="Times New Roman" w:hAnsi="Times New Roman" w:cs="Times New Roman"/>
          <w:color w:val="000000"/>
          <w:sz w:val="28"/>
          <w:szCs w:val="28"/>
        </w:rPr>
        <w:t>им) органу(има) као што захтевају примењиви регу</w:t>
      </w:r>
      <w:r w:rsidRPr="0001184F">
        <w:rPr>
          <w:rFonts w:ascii="Times New Roman" w:hAnsi="Times New Roman" w:cs="Times New Roman"/>
          <w:color w:val="000000"/>
          <w:sz w:val="28"/>
          <w:szCs w:val="28"/>
        </w:rPr>
        <w:t>латорни захтев(и).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5.5.11. Основна документација специфична за спонзора чува се најмање две године након последњег добијања дозволе за стављање лека у промет у земљама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региона, као и док постоје нерешени или разматрани захтеви за добијање дозволе у зем</w:t>
      </w:r>
      <w:r w:rsidRPr="0001184F">
        <w:rPr>
          <w:rFonts w:ascii="Times New Roman" w:hAnsi="Times New Roman" w:cs="Times New Roman"/>
          <w:color w:val="000000"/>
          <w:sz w:val="28"/>
          <w:szCs w:val="28"/>
        </w:rPr>
        <w:t xml:space="preserve">љама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региона или док не протекну најмање две године од званичног дисконтинуитета клиничког развоја испитиваног производа. Ова документа се чувају у дужем временском периоду уколико тако захтевају примењиви регулаторни </w:t>
      </w:r>
      <w:proofErr w:type="gramStart"/>
      <w:r w:rsidRPr="0001184F">
        <w:rPr>
          <w:rFonts w:ascii="Times New Roman" w:hAnsi="Times New Roman" w:cs="Times New Roman"/>
          <w:color w:val="000000"/>
          <w:sz w:val="28"/>
          <w:szCs w:val="28"/>
        </w:rPr>
        <w:t>захтев(</w:t>
      </w:r>
      <w:proofErr w:type="gramEnd"/>
      <w:r w:rsidRPr="0001184F">
        <w:rPr>
          <w:rFonts w:ascii="Times New Roman" w:hAnsi="Times New Roman" w:cs="Times New Roman"/>
          <w:color w:val="000000"/>
          <w:sz w:val="28"/>
          <w:szCs w:val="28"/>
        </w:rPr>
        <w:t xml:space="preserve">и) или потребе спонзора.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w:t>
      </w:r>
      <w:r w:rsidRPr="0001184F">
        <w:rPr>
          <w:rFonts w:ascii="Times New Roman" w:hAnsi="Times New Roman" w:cs="Times New Roman"/>
          <w:color w:val="000000"/>
          <w:sz w:val="28"/>
          <w:szCs w:val="28"/>
        </w:rPr>
        <w:t xml:space="preserve">.5.12. Спонзор обавештава </w:t>
      </w:r>
      <w:proofErr w:type="gramStart"/>
      <w:r w:rsidRPr="0001184F">
        <w:rPr>
          <w:rFonts w:ascii="Times New Roman" w:hAnsi="Times New Roman" w:cs="Times New Roman"/>
          <w:color w:val="000000"/>
          <w:sz w:val="28"/>
          <w:szCs w:val="28"/>
        </w:rPr>
        <w:t>истраживача(</w:t>
      </w:r>
      <w:proofErr w:type="gramEnd"/>
      <w:r w:rsidRPr="0001184F">
        <w:rPr>
          <w:rFonts w:ascii="Times New Roman" w:hAnsi="Times New Roman" w:cs="Times New Roman"/>
          <w:color w:val="000000"/>
          <w:sz w:val="28"/>
          <w:szCs w:val="28"/>
        </w:rPr>
        <w:t>е)/установу(е) у писаном облику о потреби да чувају записи и обавештава истраживача(е)/установу(е) у писаном облику и када записи у вези са испитивањем више нису потребни.</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5.6. Избор истраживача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5.6.1. Спонзор је одг</w:t>
      </w:r>
      <w:r w:rsidRPr="0001184F">
        <w:rPr>
          <w:rFonts w:ascii="Times New Roman" w:hAnsi="Times New Roman" w:cs="Times New Roman"/>
          <w:color w:val="000000"/>
          <w:sz w:val="28"/>
          <w:szCs w:val="28"/>
        </w:rPr>
        <w:t>оворан за избор истраживача/</w:t>
      </w:r>
      <w:proofErr w:type="gramStart"/>
      <w:r w:rsidRPr="0001184F">
        <w:rPr>
          <w:rFonts w:ascii="Times New Roman" w:hAnsi="Times New Roman" w:cs="Times New Roman"/>
          <w:color w:val="000000"/>
          <w:sz w:val="28"/>
          <w:szCs w:val="28"/>
        </w:rPr>
        <w:t>установе(</w:t>
      </w:r>
      <w:proofErr w:type="gramEnd"/>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Сваки истраживач је квалификован знањем и искуством и треба да има ресурсе за регрутацију довољног броја испитаника (видети 4.1. и 4.2) како би правилно спровео клиничко испитивање за које је изабран.</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Уколико се у м</w:t>
      </w:r>
      <w:r w:rsidRPr="0001184F">
        <w:rPr>
          <w:rFonts w:ascii="Times New Roman" w:hAnsi="Times New Roman" w:cs="Times New Roman"/>
          <w:color w:val="000000"/>
          <w:sz w:val="28"/>
          <w:szCs w:val="28"/>
        </w:rPr>
        <w:t>ултицентричним испитивањима формира координациони комитет и/или избор координирајућег, организација и/или избор суодговорност спонзора.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5.6.2. Пре склапања споразума о спровођењу клиничког испитивања са </w:t>
      </w:r>
      <w:proofErr w:type="gramStart"/>
      <w:r w:rsidRPr="0001184F">
        <w:rPr>
          <w:rFonts w:ascii="Times New Roman" w:hAnsi="Times New Roman" w:cs="Times New Roman"/>
          <w:color w:val="000000"/>
          <w:sz w:val="28"/>
          <w:szCs w:val="28"/>
        </w:rPr>
        <w:t>истраживачем(</w:t>
      </w:r>
      <w:proofErr w:type="gramEnd"/>
      <w:r w:rsidRPr="0001184F">
        <w:rPr>
          <w:rFonts w:ascii="Times New Roman" w:hAnsi="Times New Roman" w:cs="Times New Roman"/>
          <w:color w:val="000000"/>
          <w:sz w:val="28"/>
          <w:szCs w:val="28"/>
        </w:rPr>
        <w:t>има)/установом(ама), спонзор треба да об</w:t>
      </w:r>
      <w:r w:rsidRPr="0001184F">
        <w:rPr>
          <w:rFonts w:ascii="Times New Roman" w:hAnsi="Times New Roman" w:cs="Times New Roman"/>
          <w:color w:val="000000"/>
          <w:sz w:val="28"/>
          <w:szCs w:val="28"/>
        </w:rPr>
        <w:t>езбеди протокол, ажурирану Брошуру за истраживача и треба да му обезбеди довољно времена за преглед протокола и достављених информација.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5.6.3. Спонзор се споразумева са истраживачем/установом:</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1)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ће испитивање спровести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примењивим регулаторним захтевима (видети 4.1.3), протоколом одобреним од стране спонзора и датим одобрењем/позитивним мишљењем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(4.5.1);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 </w:t>
      </w:r>
      <w:proofErr w:type="gramStart"/>
      <w:r w:rsidRPr="0001184F">
        <w:rPr>
          <w:rFonts w:ascii="Times New Roman" w:hAnsi="Times New Roman" w:cs="Times New Roman"/>
          <w:color w:val="000000"/>
          <w:sz w:val="28"/>
          <w:szCs w:val="28"/>
        </w:rPr>
        <w:t>поштовање</w:t>
      </w:r>
      <w:proofErr w:type="gramEnd"/>
      <w:r w:rsidRPr="0001184F">
        <w:rPr>
          <w:rFonts w:ascii="Times New Roman" w:hAnsi="Times New Roman" w:cs="Times New Roman"/>
          <w:color w:val="000000"/>
          <w:sz w:val="28"/>
          <w:szCs w:val="28"/>
        </w:rPr>
        <w:t xml:space="preserve"> свих поступака за чување података и извештавање;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3) </w:t>
      </w:r>
      <w:proofErr w:type="gramStart"/>
      <w:r w:rsidRPr="0001184F">
        <w:rPr>
          <w:rFonts w:ascii="Times New Roman" w:hAnsi="Times New Roman" w:cs="Times New Roman"/>
          <w:color w:val="000000"/>
          <w:sz w:val="28"/>
          <w:szCs w:val="28"/>
        </w:rPr>
        <w:t>мониторинг</w:t>
      </w:r>
      <w:proofErr w:type="gramEnd"/>
      <w:r w:rsidRPr="0001184F">
        <w:rPr>
          <w:rFonts w:ascii="Times New Roman" w:hAnsi="Times New Roman" w:cs="Times New Roman"/>
          <w:color w:val="000000"/>
          <w:sz w:val="28"/>
          <w:szCs w:val="28"/>
        </w:rPr>
        <w:t>, одит и инспекцију (видети 4.1.4</w:t>
      </w:r>
      <w:r w:rsidRPr="0001184F">
        <w:rPr>
          <w:rFonts w:ascii="Times New Roman" w:hAnsi="Times New Roman" w:cs="Times New Roman"/>
          <w:color w:val="000000"/>
          <w:sz w:val="28"/>
          <w:szCs w:val="28"/>
        </w:rPr>
        <w:t>);</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 </w:t>
      </w:r>
      <w:proofErr w:type="gramStart"/>
      <w:r w:rsidRPr="0001184F">
        <w:rPr>
          <w:rFonts w:ascii="Times New Roman" w:hAnsi="Times New Roman" w:cs="Times New Roman"/>
          <w:color w:val="000000"/>
          <w:sz w:val="28"/>
          <w:szCs w:val="28"/>
        </w:rPr>
        <w:t>чување</w:t>
      </w:r>
      <w:proofErr w:type="gramEnd"/>
      <w:r w:rsidRPr="0001184F">
        <w:rPr>
          <w:rFonts w:ascii="Times New Roman" w:hAnsi="Times New Roman" w:cs="Times New Roman"/>
          <w:color w:val="000000"/>
          <w:sz w:val="28"/>
          <w:szCs w:val="28"/>
        </w:rPr>
        <w:t xml:space="preserve"> основних докумената у вези са испитивањем све док спонзор не обавести истраживача/установу да ова документација више није потребна (видети 4.9.4 и 5.5.12).</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и истраживач/установа потписују протокол или алтернативни документ ради потврде</w:t>
      </w:r>
      <w:r w:rsidRPr="0001184F">
        <w:rPr>
          <w:rFonts w:ascii="Times New Roman" w:hAnsi="Times New Roman" w:cs="Times New Roman"/>
          <w:color w:val="000000"/>
          <w:sz w:val="28"/>
          <w:szCs w:val="28"/>
        </w:rPr>
        <w:t xml:space="preserve"> споразума.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5.7. Распоред обавеза и функција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Пре почетка испитивања, спонзор дефинише, утврђује и распоређује све дужности у вези са испитивањем и функције.</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5.8. Надокнада испитаницима и истраживачима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5.8.1. Ако је то захтевано примењивим регулаторним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има), спонзор обезбеђује осигурање или обештећење (правна и финансијска покривеност) истраживачу/институцији против захтева који произилазе из испитивања, изузев захтева који произилазе из погрешног лечења и/или немара.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5.8.2. Политика и процедуре</w:t>
      </w:r>
      <w:r w:rsidRPr="0001184F">
        <w:rPr>
          <w:rFonts w:ascii="Times New Roman" w:hAnsi="Times New Roman" w:cs="Times New Roman"/>
          <w:color w:val="000000"/>
          <w:sz w:val="28"/>
          <w:szCs w:val="28"/>
        </w:rPr>
        <w:t xml:space="preserve"> спонзора односе се на цену лечења испитаника за случај повреде у вези са клиничким испитивањем у складу са примењивим регулаторним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има).</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5.8.3. Када испитаници примају надокнаду, метод и начин надокнаде треба да буду у складу са примењивим регула</w:t>
      </w:r>
      <w:r w:rsidRPr="0001184F">
        <w:rPr>
          <w:rFonts w:ascii="Times New Roman" w:hAnsi="Times New Roman" w:cs="Times New Roman"/>
          <w:color w:val="000000"/>
          <w:sz w:val="28"/>
          <w:szCs w:val="28"/>
        </w:rPr>
        <w:t xml:space="preserve">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има).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5.9. Финансирање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Финансијски аспекти испитивања се документују споразумом између спонзора и истраживача/установе.</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5.10. Обавештавање/Подношење регулаторном органу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Пре почетка клиничког испитивања, спонзор (или спонзор и истраживач</w:t>
      </w:r>
      <w:r w:rsidRPr="0001184F">
        <w:rPr>
          <w:rFonts w:ascii="Times New Roman" w:hAnsi="Times New Roman" w:cs="Times New Roman"/>
          <w:color w:val="000000"/>
          <w:sz w:val="28"/>
          <w:szCs w:val="28"/>
        </w:rPr>
        <w:t xml:space="preserve">, ако је то захтевано примењивим регулаторним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 xml:space="preserve">има)) подноси сваки тражени захтев(е) одговарајућем органу(има) за преглед, прихватање и/или дозволу (ако је то захтевано примењивим регулаторним захтевом(има) да започне испитивање. </w:t>
      </w:r>
      <w:proofErr w:type="gramStart"/>
      <w:r w:rsidRPr="0001184F">
        <w:rPr>
          <w:rFonts w:ascii="Times New Roman" w:hAnsi="Times New Roman" w:cs="Times New Roman"/>
          <w:color w:val="000000"/>
          <w:sz w:val="28"/>
          <w:szCs w:val="28"/>
        </w:rPr>
        <w:t>Свако обавештење/п</w:t>
      </w:r>
      <w:r w:rsidRPr="0001184F">
        <w:rPr>
          <w:rFonts w:ascii="Times New Roman" w:hAnsi="Times New Roman" w:cs="Times New Roman"/>
          <w:color w:val="000000"/>
          <w:sz w:val="28"/>
          <w:szCs w:val="28"/>
        </w:rPr>
        <w:t>одношење је датирано и садржи довољно информација за идентификацију протокола.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5.11. Потврда прегледа IRB/IEC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5.11.1. Спонзор од истраживача/односно установе добија: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1) </w:t>
      </w:r>
      <w:proofErr w:type="gramStart"/>
      <w:r w:rsidRPr="0001184F">
        <w:rPr>
          <w:rFonts w:ascii="Times New Roman" w:hAnsi="Times New Roman" w:cs="Times New Roman"/>
          <w:color w:val="000000"/>
          <w:sz w:val="28"/>
          <w:szCs w:val="28"/>
        </w:rPr>
        <w:t>назив</w:t>
      </w:r>
      <w:proofErr w:type="gramEnd"/>
      <w:r w:rsidRPr="0001184F">
        <w:rPr>
          <w:rFonts w:ascii="Times New Roman" w:hAnsi="Times New Roman" w:cs="Times New Roman"/>
          <w:color w:val="000000"/>
          <w:sz w:val="28"/>
          <w:szCs w:val="28"/>
        </w:rPr>
        <w:t xml:space="preserve"> и адресу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истраживача/установе;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 </w:t>
      </w:r>
      <w:proofErr w:type="gramStart"/>
      <w:r w:rsidRPr="0001184F">
        <w:rPr>
          <w:rFonts w:ascii="Times New Roman" w:hAnsi="Times New Roman" w:cs="Times New Roman"/>
          <w:color w:val="000000"/>
          <w:sz w:val="28"/>
          <w:szCs w:val="28"/>
        </w:rPr>
        <w:t>изјаву</w:t>
      </w:r>
      <w:proofErr w:type="gramEnd"/>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да је организован и д</w:t>
      </w:r>
      <w:r w:rsidRPr="0001184F">
        <w:rPr>
          <w:rFonts w:ascii="Times New Roman" w:hAnsi="Times New Roman" w:cs="Times New Roman"/>
          <w:color w:val="000000"/>
          <w:sz w:val="28"/>
          <w:szCs w:val="28"/>
        </w:rPr>
        <w:t xml:space="preserve">а поступа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примењивим законима и прописима;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3) документовано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уколико спонзор затражи, копију текућег протокола, писани образац информисаног пристанка испитаника и све друге писане информације намењене </w:t>
      </w:r>
      <w:r w:rsidRPr="0001184F">
        <w:rPr>
          <w:rFonts w:ascii="Times New Roman" w:hAnsi="Times New Roman" w:cs="Times New Roman"/>
          <w:color w:val="000000"/>
          <w:sz w:val="28"/>
          <w:szCs w:val="28"/>
        </w:rPr>
        <w:t xml:space="preserve">испитаницима, процедуру регрутовања испитаника, документа која се односе на плаћање и надокнаду за испитанике, као и сва друга документа која је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могао да тражи.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5.11.2. Уколико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своје одобрење/позитивно мишљење услови изменом(ама) било ког </w:t>
      </w:r>
      <w:r w:rsidRPr="0001184F">
        <w:rPr>
          <w:rFonts w:ascii="Times New Roman" w:hAnsi="Times New Roman" w:cs="Times New Roman"/>
          <w:color w:val="000000"/>
          <w:sz w:val="28"/>
          <w:szCs w:val="28"/>
        </w:rPr>
        <w:t>аспекта испитивања као што је модификација(е) протокола, писаног обрасца информисаног пристанка испитаника и било које друге писане информације намењене за достављање испитанику и/или других процедура, спонзор од истраживача прибавља копију извршених модиф</w:t>
      </w:r>
      <w:r w:rsidRPr="0001184F">
        <w:rPr>
          <w:rFonts w:ascii="Times New Roman" w:hAnsi="Times New Roman" w:cs="Times New Roman"/>
          <w:color w:val="000000"/>
          <w:sz w:val="28"/>
          <w:szCs w:val="28"/>
        </w:rPr>
        <w:t xml:space="preserve">икација и датум добијања одобрења/позитивног мишљења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5.11.3. Спонзор прибавља од истраживача/установе документацију са датумима било ког поновног одобрења/поновне процене са позитивним мишљењем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као и за било које повлачење или суспензију</w:t>
      </w:r>
      <w:r w:rsidRPr="0001184F">
        <w:rPr>
          <w:rFonts w:ascii="Times New Roman" w:hAnsi="Times New Roman" w:cs="Times New Roman"/>
          <w:color w:val="000000"/>
          <w:sz w:val="28"/>
          <w:szCs w:val="28"/>
        </w:rPr>
        <w:t xml:space="preserve"> одобрења/позитивног мишљења.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5.12. Информација о испитиваном </w:t>
      </w:r>
      <w:proofErr w:type="gramStart"/>
      <w:r w:rsidRPr="0001184F">
        <w:rPr>
          <w:rFonts w:ascii="Times New Roman" w:hAnsi="Times New Roman" w:cs="Times New Roman"/>
          <w:b/>
          <w:color w:val="333333"/>
          <w:sz w:val="28"/>
          <w:szCs w:val="28"/>
        </w:rPr>
        <w:t>производу(</w:t>
      </w:r>
      <w:proofErr w:type="gramEnd"/>
      <w:r w:rsidRPr="0001184F">
        <w:rPr>
          <w:rFonts w:ascii="Times New Roman" w:hAnsi="Times New Roman" w:cs="Times New Roman"/>
          <w:b/>
          <w:color w:val="333333"/>
          <w:sz w:val="28"/>
          <w:szCs w:val="28"/>
        </w:rPr>
        <w:t xml:space="preserve">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5.12.1. При планирању испитивања, спонзор обезбеђује довољно података о сигурности и ефикасности из доступних претклиничких студија и/или клиничких испитивања који оправдавају </w:t>
      </w:r>
      <w:r w:rsidRPr="0001184F">
        <w:rPr>
          <w:rFonts w:ascii="Times New Roman" w:hAnsi="Times New Roman" w:cs="Times New Roman"/>
          <w:color w:val="000000"/>
          <w:sz w:val="28"/>
          <w:szCs w:val="28"/>
        </w:rPr>
        <w:t>излагање људи начину примене, дозирању, дужини испитивања и популацију планирану за испитивање.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5.12.2. Спонзор ажурира Брошуру за истраживача када дође до значајних нових информација (видети 7 Брошура за истраживача).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5.13. Производња, паковање, обележав</w:t>
      </w:r>
      <w:r w:rsidRPr="0001184F">
        <w:rPr>
          <w:rFonts w:ascii="Times New Roman" w:hAnsi="Times New Roman" w:cs="Times New Roman"/>
          <w:b/>
          <w:color w:val="333333"/>
          <w:sz w:val="28"/>
          <w:szCs w:val="28"/>
        </w:rPr>
        <w:t xml:space="preserve">ање и шифрирање </w:t>
      </w:r>
      <w:proofErr w:type="gramStart"/>
      <w:r w:rsidRPr="0001184F">
        <w:rPr>
          <w:rFonts w:ascii="Times New Roman" w:hAnsi="Times New Roman" w:cs="Times New Roman"/>
          <w:b/>
          <w:color w:val="333333"/>
          <w:sz w:val="28"/>
          <w:szCs w:val="28"/>
        </w:rPr>
        <w:t>испитиваног(</w:t>
      </w:r>
      <w:proofErr w:type="gramEnd"/>
      <w:r w:rsidRPr="0001184F">
        <w:rPr>
          <w:rFonts w:ascii="Times New Roman" w:hAnsi="Times New Roman" w:cs="Times New Roman"/>
          <w:b/>
          <w:color w:val="333333"/>
          <w:sz w:val="28"/>
          <w:szCs w:val="28"/>
        </w:rPr>
        <w:t xml:space="preserve">их) производа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5.13.1. Спонзор обезбеђује да испитивани производ(и) (укључујући компаративни(е) производ(е) и плацебо, уколико постоје буде окарактерисан у складу са стадијумом развоја лека(ова), произведен у складу са примењиво</w:t>
      </w:r>
      <w:r w:rsidRPr="0001184F">
        <w:rPr>
          <w:rFonts w:ascii="Times New Roman" w:hAnsi="Times New Roman" w:cs="Times New Roman"/>
          <w:color w:val="000000"/>
          <w:sz w:val="28"/>
          <w:szCs w:val="28"/>
        </w:rPr>
        <w:t xml:space="preserve">м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шифриран и обележен на начин који штити заслепљеност, ако је примењиво. Поред тога, обележавање треба да буде усаглашено са примењивим регулаторним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 xml:space="preserve">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5.13.2. За </w:t>
      </w:r>
      <w:proofErr w:type="gramStart"/>
      <w:r w:rsidRPr="0001184F">
        <w:rPr>
          <w:rFonts w:ascii="Times New Roman" w:hAnsi="Times New Roman" w:cs="Times New Roman"/>
          <w:color w:val="000000"/>
          <w:sz w:val="28"/>
          <w:szCs w:val="28"/>
        </w:rPr>
        <w:t>испитивани(</w:t>
      </w:r>
      <w:proofErr w:type="gramEnd"/>
      <w:r w:rsidRPr="0001184F">
        <w:rPr>
          <w:rFonts w:ascii="Times New Roman" w:hAnsi="Times New Roman" w:cs="Times New Roman"/>
          <w:color w:val="000000"/>
          <w:sz w:val="28"/>
          <w:szCs w:val="28"/>
        </w:rPr>
        <w:t>е) лек(ове), спонзор одређује температуру прихватљиву за склади</w:t>
      </w:r>
      <w:r w:rsidRPr="0001184F">
        <w:rPr>
          <w:rFonts w:ascii="Times New Roman" w:hAnsi="Times New Roman" w:cs="Times New Roman"/>
          <w:color w:val="000000"/>
          <w:sz w:val="28"/>
          <w:szCs w:val="28"/>
        </w:rPr>
        <w:t xml:space="preserve">штење, услове складиштења (нпр. заштита од </w:t>
      </w:r>
      <w:r w:rsidRPr="0001184F">
        <w:rPr>
          <w:rFonts w:ascii="Times New Roman" w:hAnsi="Times New Roman" w:cs="Times New Roman"/>
          <w:color w:val="000000"/>
          <w:sz w:val="28"/>
          <w:szCs w:val="28"/>
        </w:rPr>
        <w:lastRenderedPageBreak/>
        <w:t xml:space="preserve">светла), време складиштења, реконституцију течности и процедуре и средства за инфузију, ако постоји. </w:t>
      </w:r>
      <w:proofErr w:type="gramStart"/>
      <w:r w:rsidRPr="0001184F">
        <w:rPr>
          <w:rFonts w:ascii="Times New Roman" w:hAnsi="Times New Roman" w:cs="Times New Roman"/>
          <w:color w:val="000000"/>
          <w:sz w:val="28"/>
          <w:szCs w:val="28"/>
        </w:rPr>
        <w:t>Спонзор треба да обавести све укључене стране (нпр. мониторе, истраживаче, фармацеуте, магационере) о овим одред</w:t>
      </w:r>
      <w:r w:rsidRPr="0001184F">
        <w:rPr>
          <w:rFonts w:ascii="Times New Roman" w:hAnsi="Times New Roman" w:cs="Times New Roman"/>
          <w:color w:val="000000"/>
          <w:sz w:val="28"/>
          <w:szCs w:val="28"/>
        </w:rPr>
        <w:t>ницама.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5.13.3. Испитивани </w:t>
      </w:r>
      <w:proofErr w:type="gramStart"/>
      <w:r w:rsidRPr="0001184F">
        <w:rPr>
          <w:rFonts w:ascii="Times New Roman" w:hAnsi="Times New Roman" w:cs="Times New Roman"/>
          <w:color w:val="000000"/>
          <w:sz w:val="28"/>
          <w:szCs w:val="28"/>
        </w:rPr>
        <w:t>лек(</w:t>
      </w:r>
      <w:proofErr w:type="gramEnd"/>
      <w:r w:rsidRPr="0001184F">
        <w:rPr>
          <w:rFonts w:ascii="Times New Roman" w:hAnsi="Times New Roman" w:cs="Times New Roman"/>
          <w:color w:val="000000"/>
          <w:sz w:val="28"/>
          <w:szCs w:val="28"/>
        </w:rPr>
        <w:t>ови) се пакује на начин који спречава контаминацију и неприхватљив степен оштећења током транспорта и складиштења.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5.13.4. У заслепљеним испитивањима, систем шифрирања испитиваног </w:t>
      </w:r>
      <w:proofErr w:type="gramStart"/>
      <w:r w:rsidRPr="0001184F">
        <w:rPr>
          <w:rFonts w:ascii="Times New Roman" w:hAnsi="Times New Roman" w:cs="Times New Roman"/>
          <w:color w:val="000000"/>
          <w:sz w:val="28"/>
          <w:szCs w:val="28"/>
        </w:rPr>
        <w:t>лека(</w:t>
      </w:r>
      <w:proofErr w:type="gramEnd"/>
      <w:r w:rsidRPr="0001184F">
        <w:rPr>
          <w:rFonts w:ascii="Times New Roman" w:hAnsi="Times New Roman" w:cs="Times New Roman"/>
          <w:color w:val="000000"/>
          <w:sz w:val="28"/>
          <w:szCs w:val="28"/>
        </w:rPr>
        <w:t xml:space="preserve">ова) садржи механизам који омогућава </w:t>
      </w:r>
      <w:r w:rsidRPr="0001184F">
        <w:rPr>
          <w:rFonts w:ascii="Times New Roman" w:hAnsi="Times New Roman" w:cs="Times New Roman"/>
          <w:color w:val="000000"/>
          <w:sz w:val="28"/>
          <w:szCs w:val="28"/>
        </w:rPr>
        <w:t>брзу идентификацију лека(ова) у случају ургентне медицинске ситуације, али и онемогућава да се заслепљеност прекине непримећено.</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5.13.5. Уколико се изврше значајне измене у формулацији испитиваног(их) или компаративног(их) лека(ова) током клиничког развоја</w:t>
      </w:r>
      <w:r w:rsidRPr="0001184F">
        <w:rPr>
          <w:rFonts w:ascii="Times New Roman" w:hAnsi="Times New Roman" w:cs="Times New Roman"/>
          <w:color w:val="000000"/>
          <w:sz w:val="28"/>
          <w:szCs w:val="28"/>
        </w:rPr>
        <w:t xml:space="preserve"> резултати било које додатне студије формулисаног(их) лека(ова) (нпр. стабилност, степен растворљивости, биорасположивост), потребне за процену да ли ће такве измене значајно да промене фармакокинетички профил производа доступни су пре употребе нове формул</w:t>
      </w:r>
      <w:r w:rsidRPr="0001184F">
        <w:rPr>
          <w:rFonts w:ascii="Times New Roman" w:hAnsi="Times New Roman" w:cs="Times New Roman"/>
          <w:color w:val="000000"/>
          <w:sz w:val="28"/>
          <w:szCs w:val="28"/>
        </w:rPr>
        <w:t>ације у клиничком испитивању.</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5.14. Достављање и руковање испитиваним </w:t>
      </w:r>
      <w:proofErr w:type="gramStart"/>
      <w:r w:rsidRPr="0001184F">
        <w:rPr>
          <w:rFonts w:ascii="Times New Roman" w:hAnsi="Times New Roman" w:cs="Times New Roman"/>
          <w:b/>
          <w:color w:val="333333"/>
          <w:sz w:val="28"/>
          <w:szCs w:val="28"/>
        </w:rPr>
        <w:t>леком(</w:t>
      </w:r>
      <w:proofErr w:type="gramEnd"/>
      <w:r w:rsidRPr="0001184F">
        <w:rPr>
          <w:rFonts w:ascii="Times New Roman" w:hAnsi="Times New Roman" w:cs="Times New Roman"/>
          <w:b/>
          <w:color w:val="333333"/>
          <w:sz w:val="28"/>
          <w:szCs w:val="28"/>
        </w:rPr>
        <w:t xml:space="preserve">вима)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5.14.1. Достављање испитиваног производа истраживачима, односно установама је дужност спонзора.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5.14.2. Спонзор не доставља испитивани производ истраживачу/установи пре нег</w:t>
      </w:r>
      <w:r w:rsidRPr="0001184F">
        <w:rPr>
          <w:rFonts w:ascii="Times New Roman" w:hAnsi="Times New Roman" w:cs="Times New Roman"/>
          <w:color w:val="000000"/>
          <w:sz w:val="28"/>
          <w:szCs w:val="28"/>
        </w:rPr>
        <w:t xml:space="preserve">о што добије сву потребну документацију (нпр.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w:t>
      </w:r>
      <w:proofErr w:type="gramStart"/>
      <w:r w:rsidRPr="0001184F">
        <w:rPr>
          <w:rFonts w:ascii="Times New Roman" w:hAnsi="Times New Roman" w:cs="Times New Roman"/>
          <w:color w:val="000000"/>
          <w:sz w:val="28"/>
          <w:szCs w:val="28"/>
        </w:rPr>
        <w:t>надлежног(</w:t>
      </w:r>
      <w:proofErr w:type="gramEnd"/>
      <w:r w:rsidRPr="0001184F">
        <w:rPr>
          <w:rFonts w:ascii="Times New Roman" w:hAnsi="Times New Roman" w:cs="Times New Roman"/>
          <w:color w:val="000000"/>
          <w:sz w:val="28"/>
          <w:szCs w:val="28"/>
        </w:rPr>
        <w:t xml:space="preserve">их) органа.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5.14.3. Спонзор обезбеђује да писане процедуре укључују инструкције којих се истраживач/установа придржава током испитивања, при руковању и чувању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 xml:space="preserve">их) производа као и документацију. Процедуре наводе одговарајући начин потврде пријема, руковања, чувања, издавања, преузимања неискоришћеног производа од испитаника и враћање неискоришћеног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 спонзору (или алтернативног</w:t>
      </w:r>
      <w:r w:rsidRPr="0001184F">
        <w:rPr>
          <w:rFonts w:ascii="Times New Roman" w:hAnsi="Times New Roman" w:cs="Times New Roman"/>
          <w:color w:val="000000"/>
          <w:sz w:val="28"/>
          <w:szCs w:val="28"/>
        </w:rPr>
        <w:t xml:space="preserve"> располагања уколико спонзор то одобри у складу са примењивим регулаторним захтевима).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5.14.4. Спонзор:</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обезбеђује</w:t>
      </w:r>
      <w:proofErr w:type="gramEnd"/>
      <w:r w:rsidRPr="0001184F">
        <w:rPr>
          <w:rFonts w:ascii="Times New Roman" w:hAnsi="Times New Roman" w:cs="Times New Roman"/>
          <w:color w:val="000000"/>
          <w:sz w:val="28"/>
          <w:szCs w:val="28"/>
        </w:rPr>
        <w:t xml:space="preserve"> правовремено достављање испитиваног(их) производа истраживачу(има);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(б)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записе који документују превоз, пријем, располагање, враћ</w:t>
      </w:r>
      <w:r w:rsidRPr="0001184F">
        <w:rPr>
          <w:rFonts w:ascii="Times New Roman" w:hAnsi="Times New Roman" w:cs="Times New Roman"/>
          <w:color w:val="000000"/>
          <w:sz w:val="28"/>
          <w:szCs w:val="28"/>
        </w:rPr>
        <w:t>ање и уништавање испитиваног(их) производа (видети 8. Основна документација за спровођење клиничког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обезбеђује</w:t>
      </w:r>
      <w:proofErr w:type="gramEnd"/>
      <w:r w:rsidRPr="0001184F">
        <w:rPr>
          <w:rFonts w:ascii="Times New Roman" w:hAnsi="Times New Roman" w:cs="Times New Roman"/>
          <w:color w:val="000000"/>
          <w:sz w:val="28"/>
          <w:szCs w:val="28"/>
        </w:rPr>
        <w:t xml:space="preserve"> систем за преузимање испитиваног(их) производа и документује овај повраћај (нпр. за повраћај производа са грешком, преузимање по</w:t>
      </w:r>
      <w:r w:rsidRPr="0001184F">
        <w:rPr>
          <w:rFonts w:ascii="Times New Roman" w:hAnsi="Times New Roman" w:cs="Times New Roman"/>
          <w:color w:val="000000"/>
          <w:sz w:val="28"/>
          <w:szCs w:val="28"/>
        </w:rPr>
        <w:t xml:space="preserve"> завршетку испитивања, преузимање по истеку рока употребе);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4)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систем за повлачење неискоришћеног испитиваног(их) производа и за документовање таквог повлачења.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5.14.5. Спонзор:</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1) </w:t>
      </w:r>
      <w:proofErr w:type="gramStart"/>
      <w:r w:rsidRPr="0001184F">
        <w:rPr>
          <w:rFonts w:ascii="Times New Roman" w:hAnsi="Times New Roman" w:cs="Times New Roman"/>
          <w:color w:val="000000"/>
          <w:sz w:val="28"/>
          <w:szCs w:val="28"/>
        </w:rPr>
        <w:t>предузима</w:t>
      </w:r>
      <w:proofErr w:type="gramEnd"/>
      <w:r w:rsidRPr="0001184F">
        <w:rPr>
          <w:rFonts w:ascii="Times New Roman" w:hAnsi="Times New Roman" w:cs="Times New Roman"/>
          <w:color w:val="000000"/>
          <w:sz w:val="28"/>
          <w:szCs w:val="28"/>
        </w:rPr>
        <w:t xml:space="preserve"> кораке да осигура да је испитивани производ(и) стабилан т</w:t>
      </w:r>
      <w:r w:rsidRPr="0001184F">
        <w:rPr>
          <w:rFonts w:ascii="Times New Roman" w:hAnsi="Times New Roman" w:cs="Times New Roman"/>
          <w:color w:val="000000"/>
          <w:sz w:val="28"/>
          <w:szCs w:val="28"/>
        </w:rPr>
        <w:t>оком периода употребе;</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2) </w:t>
      </w:r>
      <w:proofErr w:type="gramStart"/>
      <w:r w:rsidRPr="0001184F">
        <w:rPr>
          <w:rFonts w:ascii="Times New Roman" w:hAnsi="Times New Roman" w:cs="Times New Roman"/>
          <w:color w:val="000000"/>
          <w:sz w:val="28"/>
          <w:szCs w:val="28"/>
        </w:rPr>
        <w:t>одржава</w:t>
      </w:r>
      <w:proofErr w:type="gramEnd"/>
      <w:r w:rsidRPr="0001184F">
        <w:rPr>
          <w:rFonts w:ascii="Times New Roman" w:hAnsi="Times New Roman" w:cs="Times New Roman"/>
          <w:color w:val="000000"/>
          <w:sz w:val="28"/>
          <w:szCs w:val="28"/>
        </w:rPr>
        <w:t xml:space="preserve"> довољним количине испитиваног(их) производа који се употребљава у испитивању за накнадну потврду спецификација, уколико се то покаже неопходним и чува документацију о анализи и карактеристикама узорка производне серије. У </w:t>
      </w:r>
      <w:r w:rsidRPr="0001184F">
        <w:rPr>
          <w:rFonts w:ascii="Times New Roman" w:hAnsi="Times New Roman" w:cs="Times New Roman"/>
          <w:color w:val="000000"/>
          <w:sz w:val="28"/>
          <w:szCs w:val="28"/>
        </w:rPr>
        <w:t xml:space="preserve">оквиру који дозвољава стабилност, узорци треба да се задрже било до завршетка анализе резултата испитивања, било до рока који наводе примењивим регулаторним </w:t>
      </w:r>
      <w:proofErr w:type="gramStart"/>
      <w:r w:rsidRPr="0001184F">
        <w:rPr>
          <w:rFonts w:ascii="Times New Roman" w:hAnsi="Times New Roman" w:cs="Times New Roman"/>
          <w:color w:val="000000"/>
          <w:sz w:val="28"/>
          <w:szCs w:val="28"/>
        </w:rPr>
        <w:t>захтевом(</w:t>
      </w:r>
      <w:proofErr w:type="gramEnd"/>
      <w:r w:rsidRPr="0001184F">
        <w:rPr>
          <w:rFonts w:ascii="Times New Roman" w:hAnsi="Times New Roman" w:cs="Times New Roman"/>
          <w:color w:val="000000"/>
          <w:sz w:val="28"/>
          <w:szCs w:val="28"/>
        </w:rPr>
        <w:t>има), ако се захтева и дужи период задржавања.</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5.15. Приступ записима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5.15.1. Спонзор ос</w:t>
      </w:r>
      <w:r w:rsidRPr="0001184F">
        <w:rPr>
          <w:rFonts w:ascii="Times New Roman" w:hAnsi="Times New Roman" w:cs="Times New Roman"/>
          <w:color w:val="000000"/>
          <w:sz w:val="28"/>
          <w:szCs w:val="28"/>
        </w:rPr>
        <w:t xml:space="preserve">игурава да у протоколу или другој писаној сагласности буде специфицирано да ће </w:t>
      </w:r>
      <w:proofErr w:type="gramStart"/>
      <w:r w:rsidRPr="0001184F">
        <w:rPr>
          <w:rFonts w:ascii="Times New Roman" w:hAnsi="Times New Roman" w:cs="Times New Roman"/>
          <w:color w:val="000000"/>
          <w:sz w:val="28"/>
          <w:szCs w:val="28"/>
        </w:rPr>
        <w:t>истраживач(</w:t>
      </w:r>
      <w:proofErr w:type="gramEnd"/>
      <w:r w:rsidRPr="0001184F">
        <w:rPr>
          <w:rFonts w:ascii="Times New Roman" w:hAnsi="Times New Roman" w:cs="Times New Roman"/>
          <w:color w:val="000000"/>
          <w:sz w:val="28"/>
          <w:szCs w:val="28"/>
        </w:rPr>
        <w:t xml:space="preserve">и)/установа(е) да дозволи директан приступ подацима/документацији ради мониторинга испитивања, одита, прегледа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регулаторне инспекције.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5.15.2. Спонзор потв</w:t>
      </w:r>
      <w:r w:rsidRPr="0001184F">
        <w:rPr>
          <w:rFonts w:ascii="Times New Roman" w:hAnsi="Times New Roman" w:cs="Times New Roman"/>
          <w:color w:val="000000"/>
          <w:sz w:val="28"/>
          <w:szCs w:val="28"/>
        </w:rPr>
        <w:t xml:space="preserve">рђује да је сваки испитаник у писаном облику пристао на директан приступ његовим/њеним оригиналним медицинским записима од стране монитора испитивања, одитора, прегледа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регулаторне инспекције.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5.16. Подаци о сигурности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5.16.1. Спонзор је одгов</w:t>
      </w:r>
      <w:r w:rsidRPr="0001184F">
        <w:rPr>
          <w:rFonts w:ascii="Times New Roman" w:hAnsi="Times New Roman" w:cs="Times New Roman"/>
          <w:color w:val="000000"/>
          <w:sz w:val="28"/>
          <w:szCs w:val="28"/>
        </w:rPr>
        <w:t>оран да континуирано процењује сигурност испитиваног производа.</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lastRenderedPageBreak/>
        <w:t>5.16.2. Спонзор одмах обавештава све заинтересоване истраживаче/установе и регулаторне органе о налазима који могу нежељено да утичу на сигурност испитаника, на спровођење испитивања или да из</w:t>
      </w:r>
      <w:r w:rsidRPr="0001184F">
        <w:rPr>
          <w:rFonts w:ascii="Times New Roman" w:hAnsi="Times New Roman" w:cs="Times New Roman"/>
          <w:color w:val="000000"/>
          <w:sz w:val="28"/>
          <w:szCs w:val="28"/>
        </w:rPr>
        <w:t xml:space="preserve">мене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наставку испитивања.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5.17. Извештавање о ADR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5.17.1. Спонзор одмах прослеђује свим истраживачима/установама укљученим у испитивање,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а када је захтевано и регулаторним органима, извештај о свим тешким и </w:t>
      </w:r>
      <w:r w:rsidRPr="0001184F">
        <w:rPr>
          <w:rFonts w:ascii="Times New Roman" w:hAnsi="Times New Roman" w:cs="Times New Roman"/>
          <w:color w:val="000000"/>
          <w:sz w:val="28"/>
          <w:szCs w:val="28"/>
        </w:rPr>
        <w:t xml:space="preserve">неочекиваним нежељеним реакцијама на лек.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5.17.2. Овакви хитни извештаји су усаглашени са примењивим регулаторним захтевима и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Смерницама за управљање подацима о клиничкој сигурности: Дефиниције и стандарди за хитно извештавање.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5.17.3. Спонзор достав</w:t>
      </w:r>
      <w:r w:rsidRPr="0001184F">
        <w:rPr>
          <w:rFonts w:ascii="Times New Roman" w:hAnsi="Times New Roman" w:cs="Times New Roman"/>
          <w:color w:val="000000"/>
          <w:sz w:val="28"/>
          <w:szCs w:val="28"/>
        </w:rPr>
        <w:t xml:space="preserve">ља </w:t>
      </w:r>
      <w:proofErr w:type="gramStart"/>
      <w:r w:rsidRPr="0001184F">
        <w:rPr>
          <w:rFonts w:ascii="Times New Roman" w:hAnsi="Times New Roman" w:cs="Times New Roman"/>
          <w:color w:val="000000"/>
          <w:sz w:val="28"/>
          <w:szCs w:val="28"/>
        </w:rPr>
        <w:t>регулаторном(</w:t>
      </w:r>
      <w:proofErr w:type="gramEnd"/>
      <w:r w:rsidRPr="0001184F">
        <w:rPr>
          <w:rFonts w:ascii="Times New Roman" w:hAnsi="Times New Roman" w:cs="Times New Roman"/>
          <w:color w:val="000000"/>
          <w:sz w:val="28"/>
          <w:szCs w:val="28"/>
        </w:rPr>
        <w:t>им) органу(има) сва ажурирања сигурности и периодичне извештаје, како је захтевано примењивим регулаторним захтевом(има).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5.18. Праћење испитивања - Мониторинг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5.18.1. Сврха: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Сврха мониторинга испитивања је да потврди да: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су</w:t>
      </w:r>
      <w:proofErr w:type="gramEnd"/>
      <w:r w:rsidRPr="0001184F">
        <w:rPr>
          <w:rFonts w:ascii="Times New Roman" w:hAnsi="Times New Roman" w:cs="Times New Roman"/>
          <w:color w:val="000000"/>
          <w:sz w:val="28"/>
          <w:szCs w:val="28"/>
        </w:rPr>
        <w:t xml:space="preserve"> права и</w:t>
      </w:r>
      <w:r w:rsidRPr="0001184F">
        <w:rPr>
          <w:rFonts w:ascii="Times New Roman" w:hAnsi="Times New Roman" w:cs="Times New Roman"/>
          <w:color w:val="000000"/>
          <w:sz w:val="28"/>
          <w:szCs w:val="28"/>
        </w:rPr>
        <w:t xml:space="preserve"> добробити испитаника заштићени;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су</w:t>
      </w:r>
      <w:proofErr w:type="gramEnd"/>
      <w:r w:rsidRPr="0001184F">
        <w:rPr>
          <w:rFonts w:ascii="Times New Roman" w:hAnsi="Times New Roman" w:cs="Times New Roman"/>
          <w:color w:val="000000"/>
          <w:sz w:val="28"/>
          <w:szCs w:val="28"/>
        </w:rPr>
        <w:t xml:space="preserve"> подаци о испитивању у извештају тачни, комплетни и проверљиви из изворних докумената;</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је</w:t>
      </w:r>
      <w:proofErr w:type="gramEnd"/>
      <w:r w:rsidRPr="0001184F">
        <w:rPr>
          <w:rFonts w:ascii="Times New Roman" w:hAnsi="Times New Roman" w:cs="Times New Roman"/>
          <w:color w:val="000000"/>
          <w:sz w:val="28"/>
          <w:szCs w:val="28"/>
        </w:rPr>
        <w:t xml:space="preserve"> спровођење испитивања усаглашено са важећим одобреним протоколом/амандманима,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примењивим регулаторним захтевима. </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w:t>
      </w:r>
      <w:r w:rsidRPr="0001184F">
        <w:rPr>
          <w:rFonts w:ascii="Times New Roman" w:hAnsi="Times New Roman" w:cs="Times New Roman"/>
          <w:b/>
          <w:color w:val="333333"/>
          <w:sz w:val="28"/>
          <w:szCs w:val="28"/>
        </w:rPr>
        <w:t xml:space="preserve">18.2. Избор и квалификација монитора: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монитора</w:t>
      </w:r>
      <w:proofErr w:type="gramEnd"/>
      <w:r w:rsidRPr="0001184F">
        <w:rPr>
          <w:rFonts w:ascii="Times New Roman" w:hAnsi="Times New Roman" w:cs="Times New Roman"/>
          <w:color w:val="000000"/>
          <w:sz w:val="28"/>
          <w:szCs w:val="28"/>
        </w:rPr>
        <w:t xml:space="preserve"> именује спонзор;</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монитор</w:t>
      </w:r>
      <w:proofErr w:type="gramEnd"/>
      <w:r w:rsidRPr="0001184F">
        <w:rPr>
          <w:rFonts w:ascii="Times New Roman" w:hAnsi="Times New Roman" w:cs="Times New Roman"/>
          <w:color w:val="000000"/>
          <w:sz w:val="28"/>
          <w:szCs w:val="28"/>
        </w:rPr>
        <w:t xml:space="preserve"> има одговарајуће квалификације и научно и/или клиничко знање потребно да врши одговарајући мониторинг испитивања. Квалификације монитора су документоване;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lastRenderedPageBreak/>
        <w:t xml:space="preserve">(ц) </w:t>
      </w:r>
      <w:proofErr w:type="gramStart"/>
      <w:r w:rsidRPr="0001184F">
        <w:rPr>
          <w:rFonts w:ascii="Times New Roman" w:hAnsi="Times New Roman" w:cs="Times New Roman"/>
          <w:color w:val="000000"/>
          <w:sz w:val="28"/>
          <w:szCs w:val="28"/>
        </w:rPr>
        <w:t>монитор</w:t>
      </w:r>
      <w:proofErr w:type="gramEnd"/>
      <w:r w:rsidRPr="0001184F">
        <w:rPr>
          <w:rFonts w:ascii="Times New Roman" w:hAnsi="Times New Roman" w:cs="Times New Roman"/>
          <w:color w:val="000000"/>
          <w:sz w:val="28"/>
          <w:szCs w:val="28"/>
        </w:rPr>
        <w:t xml:space="preserve"> је у потпуности упознат са испитиваним производом(има), протоколом, обрасцем за добровољни информисани пристанак испитаника и било којом другом писаном информацијом која се подноси испитанику, са </w:t>
      </w:r>
      <w:r w:rsidRPr="0001184F">
        <w:rPr>
          <w:rFonts w:ascii="Times New Roman" w:hAnsi="Times New Roman" w:cs="Times New Roman"/>
          <w:color w:val="000000"/>
          <w:sz w:val="28"/>
          <w:szCs w:val="28"/>
        </w:rPr>
        <w:t>SOPs, GCP</w:t>
      </w:r>
      <w:r w:rsidRPr="0001184F">
        <w:rPr>
          <w:rFonts w:ascii="Times New Roman" w:hAnsi="Times New Roman" w:cs="Times New Roman"/>
          <w:color w:val="000000"/>
          <w:sz w:val="28"/>
          <w:szCs w:val="28"/>
        </w:rPr>
        <w:t xml:space="preserve"> и примењивим регулаторним захтевима.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5.18.3. Опсег и природа мониторинга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осигурава одговарајући мониторинг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 одређује одговарајући опсег и природу мониторинга.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Одређивање опсега и природе мониторинга испитивања је засновано на чињеницама као што су циљ, сврха, план</w:t>
      </w:r>
      <w:r w:rsidRPr="0001184F">
        <w:rPr>
          <w:rFonts w:ascii="Times New Roman" w:hAnsi="Times New Roman" w:cs="Times New Roman"/>
          <w:color w:val="000000"/>
          <w:sz w:val="28"/>
          <w:szCs w:val="28"/>
        </w:rPr>
        <w:t>, комплексност, величина и закључци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Потребно је да се спроведе мониторинг места испитивања пре почетка, за време и после завршетка испитивања; у изузетним околностима, спонзор може да одреди централни мониторинг за поступке као што су обука ист</w:t>
      </w:r>
      <w:r w:rsidRPr="0001184F">
        <w:rPr>
          <w:rFonts w:ascii="Times New Roman" w:hAnsi="Times New Roman" w:cs="Times New Roman"/>
          <w:color w:val="000000"/>
          <w:sz w:val="28"/>
          <w:szCs w:val="28"/>
        </w:rPr>
        <w:t xml:space="preserve">раживача и састанци, док детаљна писана упутства могу да обезбеде спровођење испитивања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Статистички контролисано узорковање може бити прихватљива метода за избор података који ће бити проверени.</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развија систематски, прио</w:t>
      </w:r>
      <w:r w:rsidRPr="0001184F">
        <w:rPr>
          <w:rFonts w:ascii="Times New Roman" w:hAnsi="Times New Roman" w:cs="Times New Roman"/>
          <w:color w:val="000000"/>
          <w:sz w:val="28"/>
          <w:szCs w:val="28"/>
        </w:rPr>
        <w:t>ритетни приступ заснован на ризику за мониторинг клиничких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Флексибилност у опсегу и природи праћења описаног у овом одељку има за циљ омогућавање различитих приступа који побољшавају ефикасност и ефикасност мониторинга.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Спонзор може да изабере </w:t>
      </w:r>
      <w:r w:rsidRPr="0001184F">
        <w:rPr>
          <w:rFonts w:ascii="Times New Roman" w:hAnsi="Times New Roman" w:cs="Times New Roman"/>
          <w:color w:val="000000"/>
          <w:sz w:val="28"/>
          <w:szCs w:val="28"/>
        </w:rPr>
        <w:t>мониторинг на месту испитивања, комбинацију мониторинга на месту испитивања и централизованог мониторинга, или, где је то оправдано, централизовани мониторинг.</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 документује разлоге за изабрану стратегију мониторинга (нпр. у плану мониторинга).</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Монит</w:t>
      </w:r>
      <w:r w:rsidRPr="0001184F">
        <w:rPr>
          <w:rFonts w:ascii="Times New Roman" w:hAnsi="Times New Roman" w:cs="Times New Roman"/>
          <w:color w:val="000000"/>
          <w:sz w:val="28"/>
          <w:szCs w:val="28"/>
        </w:rPr>
        <w:t>оринг на месту испитивања се врши на местима на којима се спроводи клиничко испитивање.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Централизовани мониторинг је даљинска процена прикупљених података, извршен благовремено, подржаван одговарајућим квалификованим и обученим лицима (нпр. руководиоци под</w:t>
      </w:r>
      <w:r w:rsidRPr="0001184F">
        <w:rPr>
          <w:rFonts w:ascii="Times New Roman" w:hAnsi="Times New Roman" w:cs="Times New Roman"/>
          <w:color w:val="000000"/>
          <w:sz w:val="28"/>
          <w:szCs w:val="28"/>
        </w:rPr>
        <w:t>атака, биостатистичари).</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Централизовани процеси мониторинга пружају додатне могућности надгледања које се могу допуњавати и смањити обим и/или учесталост мониторинга на месту испитивања и помоћи разликовању поузданих података и потенцијално непоузданих под</w:t>
      </w:r>
      <w:r w:rsidRPr="0001184F">
        <w:rPr>
          <w:rFonts w:ascii="Times New Roman" w:hAnsi="Times New Roman" w:cs="Times New Roman"/>
          <w:color w:val="000000"/>
          <w:sz w:val="28"/>
          <w:szCs w:val="28"/>
        </w:rPr>
        <w:t>атака.</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Преглед, који може обухватити статистичке анализе, прикупљање података од централизованог праћења може да се користи за: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идентификацију</w:t>
      </w:r>
      <w:proofErr w:type="gramEnd"/>
      <w:r w:rsidRPr="0001184F">
        <w:rPr>
          <w:rFonts w:ascii="Times New Roman" w:hAnsi="Times New Roman" w:cs="Times New Roman"/>
          <w:color w:val="000000"/>
          <w:sz w:val="28"/>
          <w:szCs w:val="28"/>
        </w:rPr>
        <w:t xml:space="preserve"> недостајућих података, неконзистентних података, излаза података, неочекиваног недостатка варијабилности и од</w:t>
      </w:r>
      <w:r w:rsidRPr="0001184F">
        <w:rPr>
          <w:rFonts w:ascii="Times New Roman" w:hAnsi="Times New Roman" w:cs="Times New Roman"/>
          <w:color w:val="000000"/>
          <w:sz w:val="28"/>
          <w:szCs w:val="28"/>
        </w:rPr>
        <w:t>ступања протокола;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испитивање</w:t>
      </w:r>
      <w:proofErr w:type="gramEnd"/>
      <w:r w:rsidRPr="0001184F">
        <w:rPr>
          <w:rFonts w:ascii="Times New Roman" w:hAnsi="Times New Roman" w:cs="Times New Roman"/>
          <w:color w:val="000000"/>
          <w:sz w:val="28"/>
          <w:szCs w:val="28"/>
        </w:rPr>
        <w:t xml:space="preserve"> трендова података, као што су опсег, конзистентност и варијабилност података унутар и између места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(ц) </w:t>
      </w:r>
      <w:proofErr w:type="gramStart"/>
      <w:r w:rsidRPr="0001184F">
        <w:rPr>
          <w:rFonts w:ascii="Times New Roman" w:hAnsi="Times New Roman" w:cs="Times New Roman"/>
          <w:color w:val="000000"/>
          <w:sz w:val="28"/>
          <w:szCs w:val="28"/>
        </w:rPr>
        <w:t>процену</w:t>
      </w:r>
      <w:proofErr w:type="gramEnd"/>
      <w:r w:rsidRPr="0001184F">
        <w:rPr>
          <w:rFonts w:ascii="Times New Roman" w:hAnsi="Times New Roman" w:cs="Times New Roman"/>
          <w:color w:val="000000"/>
          <w:sz w:val="28"/>
          <w:szCs w:val="28"/>
        </w:rPr>
        <w:t xml:space="preserve"> систематске или значајне грешке у прикупљању података и извештавању на месту или преко место испити</w:t>
      </w:r>
      <w:r w:rsidRPr="0001184F">
        <w:rPr>
          <w:rFonts w:ascii="Times New Roman" w:hAnsi="Times New Roman" w:cs="Times New Roman"/>
          <w:color w:val="000000"/>
          <w:sz w:val="28"/>
          <w:szCs w:val="28"/>
        </w:rPr>
        <w:t>вања; или могућих манипулација са подацима или интегритетом података;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 </w:t>
      </w:r>
      <w:proofErr w:type="gramStart"/>
      <w:r w:rsidRPr="0001184F">
        <w:rPr>
          <w:rFonts w:ascii="Times New Roman" w:hAnsi="Times New Roman" w:cs="Times New Roman"/>
          <w:color w:val="000000"/>
          <w:sz w:val="28"/>
          <w:szCs w:val="28"/>
        </w:rPr>
        <w:t>анализирање</w:t>
      </w:r>
      <w:proofErr w:type="gramEnd"/>
      <w:r w:rsidRPr="0001184F">
        <w:rPr>
          <w:rFonts w:ascii="Times New Roman" w:hAnsi="Times New Roman" w:cs="Times New Roman"/>
          <w:color w:val="000000"/>
          <w:sz w:val="28"/>
          <w:szCs w:val="28"/>
        </w:rPr>
        <w:t xml:space="preserve"> карактеристика места испитивања и мерних перформанси;</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(е) </w:t>
      </w:r>
      <w:proofErr w:type="gramStart"/>
      <w:r w:rsidRPr="0001184F">
        <w:rPr>
          <w:rFonts w:ascii="Times New Roman" w:hAnsi="Times New Roman" w:cs="Times New Roman"/>
          <w:color w:val="000000"/>
          <w:sz w:val="28"/>
          <w:szCs w:val="28"/>
        </w:rPr>
        <w:t>одабир</w:t>
      </w:r>
      <w:proofErr w:type="gramEnd"/>
      <w:r w:rsidRPr="0001184F">
        <w:rPr>
          <w:rFonts w:ascii="Times New Roman" w:hAnsi="Times New Roman" w:cs="Times New Roman"/>
          <w:color w:val="000000"/>
          <w:sz w:val="28"/>
          <w:szCs w:val="28"/>
        </w:rPr>
        <w:t xml:space="preserve"> места и/или процеса за циљани мониторинг на месту испитивања.</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5.18.4. Дужност монитора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Монитор(</w:t>
      </w:r>
      <w:proofErr w:type="gramEnd"/>
      <w:r w:rsidRPr="0001184F">
        <w:rPr>
          <w:rFonts w:ascii="Times New Roman" w:hAnsi="Times New Roman" w:cs="Times New Roman"/>
          <w:color w:val="000000"/>
          <w:sz w:val="28"/>
          <w:szCs w:val="28"/>
        </w:rPr>
        <w:t>и), у ск</w:t>
      </w:r>
      <w:r w:rsidRPr="0001184F">
        <w:rPr>
          <w:rFonts w:ascii="Times New Roman" w:hAnsi="Times New Roman" w:cs="Times New Roman"/>
          <w:color w:val="000000"/>
          <w:sz w:val="28"/>
          <w:szCs w:val="28"/>
        </w:rPr>
        <w:t>ладу са захтевима спонзора, обезбеђује правилно спровођење и документовање испитивања у месту испитивања, када је то потребно и неопходно за клиничко испитивање, тако што спроводи следеће активности: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(a)</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делује</w:t>
      </w:r>
      <w:proofErr w:type="gramEnd"/>
      <w:r w:rsidRPr="0001184F">
        <w:rPr>
          <w:rFonts w:ascii="Times New Roman" w:hAnsi="Times New Roman" w:cs="Times New Roman"/>
          <w:color w:val="000000"/>
          <w:sz w:val="28"/>
          <w:szCs w:val="28"/>
        </w:rPr>
        <w:t xml:space="preserve"> као главна линија у комуникацији између спон</w:t>
      </w:r>
      <w:r w:rsidRPr="0001184F">
        <w:rPr>
          <w:rFonts w:ascii="Times New Roman" w:hAnsi="Times New Roman" w:cs="Times New Roman"/>
          <w:color w:val="000000"/>
          <w:sz w:val="28"/>
          <w:szCs w:val="28"/>
        </w:rPr>
        <w:t xml:space="preserve">зора и истраживача;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(b)</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истраживач поседује одговарајуће квалификације и ресурсе (видети 4.1, 4.2. и 5.6), који остају одговарајући током испитивања и да су адекватне могућности установе укључујући лабораторије, опрему и особље за сигурно и </w:t>
      </w:r>
      <w:r w:rsidRPr="0001184F">
        <w:rPr>
          <w:rFonts w:ascii="Times New Roman" w:hAnsi="Times New Roman" w:cs="Times New Roman"/>
          <w:color w:val="000000"/>
          <w:sz w:val="28"/>
          <w:szCs w:val="28"/>
        </w:rPr>
        <w:t xml:space="preserve">правилно спровођење испитивања и да остају одговарајући током периода испитивања;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(c)</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за испитивани(е) производ(е):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су време и начина чувања прихватљиви и да постоји довољна количина за период испитивања;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се испитиваним произ</w:t>
      </w:r>
      <w:r w:rsidRPr="0001184F">
        <w:rPr>
          <w:rFonts w:ascii="Times New Roman" w:hAnsi="Times New Roman" w:cs="Times New Roman"/>
          <w:color w:val="000000"/>
          <w:sz w:val="28"/>
          <w:szCs w:val="28"/>
        </w:rPr>
        <w:t xml:space="preserve">водим(има) снабдевају само погодни испитаници и да се примењују дозе одређене протоколом;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(iii)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је испитаницима пружено неопходно упутство за правилну примену, руковање, чување и враћање испитиваног(их) производа;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(iv)</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се преузимање, употреба и в</w:t>
      </w:r>
      <w:r w:rsidRPr="0001184F">
        <w:rPr>
          <w:rFonts w:ascii="Times New Roman" w:hAnsi="Times New Roman" w:cs="Times New Roman"/>
          <w:color w:val="000000"/>
          <w:sz w:val="28"/>
          <w:szCs w:val="28"/>
        </w:rPr>
        <w:t xml:space="preserve">раћање испитиваног(их) производа у месту испитивања контролише и на одговарајући начин документује;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(v)</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да</w:t>
      </w:r>
      <w:proofErr w:type="gramEnd"/>
      <w:r w:rsidRPr="0001184F">
        <w:rPr>
          <w:rFonts w:ascii="Times New Roman" w:hAnsi="Times New Roman" w:cs="Times New Roman"/>
          <w:color w:val="000000"/>
          <w:sz w:val="28"/>
          <w:szCs w:val="28"/>
        </w:rPr>
        <w:t xml:space="preserve"> је одлагање неискоришћеног производа у месту испитивања у сагласности са примењивим регулаторним захтевом(има) и упутствима спонзора;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(d)</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w:t>
      </w:r>
      <w:r w:rsidRPr="0001184F">
        <w:rPr>
          <w:rFonts w:ascii="Times New Roman" w:hAnsi="Times New Roman" w:cs="Times New Roman"/>
          <w:color w:val="000000"/>
          <w:sz w:val="28"/>
          <w:szCs w:val="28"/>
        </w:rPr>
        <w:t>је</w:t>
      </w:r>
      <w:proofErr w:type="gramEnd"/>
      <w:r w:rsidRPr="0001184F">
        <w:rPr>
          <w:rFonts w:ascii="Times New Roman" w:hAnsi="Times New Roman" w:cs="Times New Roman"/>
          <w:color w:val="000000"/>
          <w:sz w:val="28"/>
          <w:szCs w:val="28"/>
        </w:rPr>
        <w:t xml:space="preserve"> да истраживач поштује одобрен протокол и све одобрене амандмане, уколико постоје;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(e)</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је добијен писани информисани пристанак испитаника пре његовог укључивања у клиничко испитивање;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(f)</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је истраживач примио важећу Брошуру за истраживача, сву документацију, као и остало потребно за правилно спровођење испитивања, у складу са примењивим регулаторним захтевом(има);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(g)</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обезбеђује</w:t>
      </w:r>
      <w:proofErr w:type="gramEnd"/>
      <w:r w:rsidRPr="0001184F">
        <w:rPr>
          <w:rFonts w:ascii="Times New Roman" w:hAnsi="Times New Roman" w:cs="Times New Roman"/>
          <w:color w:val="000000"/>
          <w:sz w:val="28"/>
          <w:szCs w:val="28"/>
        </w:rPr>
        <w:t xml:space="preserve"> одговарајућу информисаност истраживача и истраживачког тима о испитивању;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(h)</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истраживач и истраживачки тим спроводе специфичне функције у испитивању, сагласно протоколу, поштују сваки други писани споразум између спонзора и истр</w:t>
      </w:r>
      <w:r w:rsidRPr="0001184F">
        <w:rPr>
          <w:rFonts w:ascii="Times New Roman" w:hAnsi="Times New Roman" w:cs="Times New Roman"/>
          <w:color w:val="000000"/>
          <w:sz w:val="28"/>
          <w:szCs w:val="28"/>
        </w:rPr>
        <w:t xml:space="preserve">аживача, односно установе и да ове функције нису пренете на неовлашћене појединце;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истраживач укључује у клиничко испитивање само погодне пацијенте;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(j)</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извештава</w:t>
      </w:r>
      <w:proofErr w:type="gramEnd"/>
      <w:r w:rsidRPr="0001184F">
        <w:rPr>
          <w:rFonts w:ascii="Times New Roman" w:hAnsi="Times New Roman" w:cs="Times New Roman"/>
          <w:color w:val="000000"/>
          <w:sz w:val="28"/>
          <w:szCs w:val="28"/>
        </w:rPr>
        <w:t xml:space="preserve"> о степену регрутовања испитаника;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(k)</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су изворни документ</w:t>
      </w:r>
      <w:r w:rsidRPr="0001184F">
        <w:rPr>
          <w:rFonts w:ascii="Times New Roman" w:hAnsi="Times New Roman" w:cs="Times New Roman"/>
          <w:color w:val="000000"/>
          <w:sz w:val="28"/>
          <w:szCs w:val="28"/>
        </w:rPr>
        <w:t xml:space="preserve">и и остали подаци о испитивању тачни, потпуни, ажурирани и одржавани;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(l)</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потврђује</w:t>
      </w:r>
      <w:proofErr w:type="gramEnd"/>
      <w:r w:rsidRPr="0001184F">
        <w:rPr>
          <w:rFonts w:ascii="Times New Roman" w:hAnsi="Times New Roman" w:cs="Times New Roman"/>
          <w:color w:val="000000"/>
          <w:sz w:val="28"/>
          <w:szCs w:val="28"/>
        </w:rPr>
        <w:t xml:space="preserve"> да истраживач подноси све тражене извештаје, забелешке, захтеве и поднеске; тачност, комплетност, правовременост, читљивост и датираност ове документације, као и то да он</w:t>
      </w:r>
      <w:r w:rsidRPr="0001184F">
        <w:rPr>
          <w:rFonts w:ascii="Times New Roman" w:hAnsi="Times New Roman" w:cs="Times New Roman"/>
          <w:color w:val="000000"/>
          <w:sz w:val="28"/>
          <w:szCs w:val="28"/>
        </w:rPr>
        <w:t xml:space="preserve">и идентификују испитивање;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(m)</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проверава</w:t>
      </w:r>
      <w:proofErr w:type="gramEnd"/>
      <w:r w:rsidRPr="0001184F">
        <w:rPr>
          <w:rFonts w:ascii="Times New Roman" w:hAnsi="Times New Roman" w:cs="Times New Roman"/>
          <w:color w:val="000000"/>
          <w:sz w:val="28"/>
          <w:szCs w:val="28"/>
        </w:rPr>
        <w:t xml:space="preserve"> тачност и комплетност попуњавања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изворне документације и осталих записа у вези са клиничким испитивањем. Монитор посебно потврђује да се: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подаци</w:t>
      </w:r>
      <w:proofErr w:type="gramEnd"/>
      <w:r w:rsidRPr="0001184F">
        <w:rPr>
          <w:rFonts w:ascii="Times New Roman" w:hAnsi="Times New Roman" w:cs="Times New Roman"/>
          <w:color w:val="000000"/>
          <w:sz w:val="28"/>
          <w:szCs w:val="28"/>
        </w:rPr>
        <w:t xml:space="preserve"> који се захтевају протоколом тачно уписују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и конзис</w:t>
      </w:r>
      <w:r w:rsidRPr="0001184F">
        <w:rPr>
          <w:rFonts w:ascii="Times New Roman" w:hAnsi="Times New Roman" w:cs="Times New Roman"/>
          <w:color w:val="000000"/>
          <w:sz w:val="28"/>
          <w:szCs w:val="28"/>
        </w:rPr>
        <w:t xml:space="preserve">тентни су изворној документацији;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(ii)</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било</w:t>
      </w:r>
      <w:proofErr w:type="gramEnd"/>
      <w:r w:rsidRPr="0001184F">
        <w:rPr>
          <w:rFonts w:ascii="Times New Roman" w:hAnsi="Times New Roman" w:cs="Times New Roman"/>
          <w:color w:val="000000"/>
          <w:sz w:val="28"/>
          <w:szCs w:val="28"/>
        </w:rPr>
        <w:t xml:space="preserve"> која промена дозе/терапије правилно документује за сваког испитаника;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(iii)</w:t>
      </w:r>
      <w:r w:rsidRPr="0001184F">
        <w:rPr>
          <w:rFonts w:ascii="Times New Roman" w:hAnsi="Times New Roman" w:cs="Times New Roman"/>
          <w:color w:val="000000"/>
          <w:sz w:val="28"/>
          <w:szCs w:val="28"/>
        </w:rPr>
        <w:t xml:space="preserve"> АЕ, истовремена терапија и придружена обољења уписују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сагласно протоколу;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(iv)</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посете</w:t>
      </w:r>
      <w:proofErr w:type="gramEnd"/>
      <w:r w:rsidRPr="0001184F">
        <w:rPr>
          <w:rFonts w:ascii="Times New Roman" w:hAnsi="Times New Roman" w:cs="Times New Roman"/>
          <w:color w:val="000000"/>
          <w:sz w:val="28"/>
          <w:szCs w:val="28"/>
        </w:rPr>
        <w:t xml:space="preserve"> на које испитаници нису дошли, тестови</w:t>
      </w:r>
      <w:r w:rsidRPr="0001184F">
        <w:rPr>
          <w:rFonts w:ascii="Times New Roman" w:hAnsi="Times New Roman" w:cs="Times New Roman"/>
          <w:color w:val="000000"/>
          <w:sz w:val="28"/>
          <w:szCs w:val="28"/>
        </w:rPr>
        <w:t xml:space="preserve"> који нису изведени и прегледи који нису извршени јасно наводе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(v)</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сва</w:t>
      </w:r>
      <w:proofErr w:type="gramEnd"/>
      <w:r w:rsidRPr="0001184F">
        <w:rPr>
          <w:rFonts w:ascii="Times New Roman" w:hAnsi="Times New Roman" w:cs="Times New Roman"/>
          <w:color w:val="000000"/>
          <w:sz w:val="28"/>
          <w:szCs w:val="28"/>
        </w:rPr>
        <w:t xml:space="preserve"> искључења и одустајања испитаника из клиничког испитивања пријављују и образлажу на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(n)</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обавештава</w:t>
      </w:r>
      <w:proofErr w:type="gramEnd"/>
      <w:r w:rsidRPr="0001184F">
        <w:rPr>
          <w:rFonts w:ascii="Times New Roman" w:hAnsi="Times New Roman" w:cs="Times New Roman"/>
          <w:color w:val="000000"/>
          <w:sz w:val="28"/>
          <w:szCs w:val="28"/>
        </w:rPr>
        <w:t xml:space="preserve"> истраживача о било којој грешци при уписивању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изостављању подат</w:t>
      </w:r>
      <w:r w:rsidRPr="0001184F">
        <w:rPr>
          <w:rFonts w:ascii="Times New Roman" w:hAnsi="Times New Roman" w:cs="Times New Roman"/>
          <w:color w:val="000000"/>
          <w:sz w:val="28"/>
          <w:szCs w:val="28"/>
        </w:rPr>
        <w:t xml:space="preserve">ака, односно нечитљивости. </w:t>
      </w:r>
      <w:proofErr w:type="gramStart"/>
      <w:r w:rsidRPr="0001184F">
        <w:rPr>
          <w:rFonts w:ascii="Times New Roman" w:hAnsi="Times New Roman" w:cs="Times New Roman"/>
          <w:color w:val="000000"/>
          <w:sz w:val="28"/>
          <w:szCs w:val="28"/>
        </w:rPr>
        <w:t xml:space="preserve">Монитор треба да обезбеди да се одговарајуће исправке, допуне или брисање врше, датирају, образлажу (ако је неопходно) и да се стављају иницијали истраживача или члана истраживачког тима овлашћеног да врши измене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у име истр</w:t>
      </w:r>
      <w:r w:rsidRPr="0001184F">
        <w:rPr>
          <w:rFonts w:ascii="Times New Roman" w:hAnsi="Times New Roman" w:cs="Times New Roman"/>
          <w:color w:val="000000"/>
          <w:sz w:val="28"/>
          <w:szCs w:val="28"/>
        </w:rPr>
        <w:t>аживача.</w:t>
      </w:r>
      <w:proofErr w:type="gramEnd"/>
      <w:r w:rsidRPr="0001184F">
        <w:rPr>
          <w:rFonts w:ascii="Times New Roman" w:hAnsi="Times New Roman" w:cs="Times New Roman"/>
          <w:color w:val="000000"/>
          <w:sz w:val="28"/>
          <w:szCs w:val="28"/>
        </w:rPr>
        <w:t xml:space="preserve"> Ово овлашћење треба да се документује;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(o)</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утврђује</w:t>
      </w:r>
      <w:proofErr w:type="gramEnd"/>
      <w:r w:rsidRPr="0001184F">
        <w:rPr>
          <w:rFonts w:ascii="Times New Roman" w:hAnsi="Times New Roman" w:cs="Times New Roman"/>
          <w:color w:val="000000"/>
          <w:sz w:val="28"/>
          <w:szCs w:val="28"/>
        </w:rPr>
        <w:t xml:space="preserve"> да ли се АЕ правилно пријављују у временском року који захтева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протокол,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спонзор и прописи који се примењују;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(p)</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утврђује</w:t>
      </w:r>
      <w:proofErr w:type="gramEnd"/>
      <w:r w:rsidRPr="0001184F">
        <w:rPr>
          <w:rFonts w:ascii="Times New Roman" w:hAnsi="Times New Roman" w:cs="Times New Roman"/>
          <w:color w:val="000000"/>
          <w:sz w:val="28"/>
          <w:szCs w:val="28"/>
        </w:rPr>
        <w:t xml:space="preserve"> начин чувања основних докумената од стране истраживача</w:t>
      </w:r>
      <w:r w:rsidRPr="0001184F">
        <w:rPr>
          <w:rFonts w:ascii="Times New Roman" w:hAnsi="Times New Roman" w:cs="Times New Roman"/>
          <w:color w:val="000000"/>
          <w:sz w:val="28"/>
          <w:szCs w:val="28"/>
        </w:rPr>
        <w:t xml:space="preserve"> (видети 8. Основна документација за спровођење клиничког испитивања); </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(q)</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указује</w:t>
      </w:r>
      <w:proofErr w:type="gramEnd"/>
      <w:r w:rsidRPr="0001184F">
        <w:rPr>
          <w:rFonts w:ascii="Times New Roman" w:hAnsi="Times New Roman" w:cs="Times New Roman"/>
          <w:color w:val="000000"/>
          <w:sz w:val="28"/>
          <w:szCs w:val="28"/>
        </w:rPr>
        <w:t xml:space="preserve"> истраживачу на одступања од протокола, </w:t>
      </w:r>
      <w:r w:rsidRPr="0001184F">
        <w:rPr>
          <w:rFonts w:ascii="Times New Roman" w:hAnsi="Times New Roman" w:cs="Times New Roman"/>
          <w:color w:val="000000"/>
          <w:sz w:val="28"/>
          <w:szCs w:val="28"/>
        </w:rPr>
        <w:t>SOPs, GCP</w:t>
      </w:r>
      <w:r w:rsidRPr="0001184F">
        <w:rPr>
          <w:rFonts w:ascii="Times New Roman" w:hAnsi="Times New Roman" w:cs="Times New Roman"/>
          <w:color w:val="000000"/>
          <w:sz w:val="28"/>
          <w:szCs w:val="28"/>
        </w:rPr>
        <w:t xml:space="preserve"> и примењивих регулаторних захтева и предузима одговарајуће мере у спречавању понављања откривених одступања. </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5.18.5. Про</w:t>
      </w:r>
      <w:r w:rsidRPr="0001184F">
        <w:rPr>
          <w:rFonts w:ascii="Times New Roman" w:hAnsi="Times New Roman" w:cs="Times New Roman"/>
          <w:b/>
          <w:color w:val="333333"/>
          <w:sz w:val="28"/>
          <w:szCs w:val="28"/>
        </w:rPr>
        <w:t xml:space="preserve">цедуре мониторинга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Монитор(</w:t>
      </w:r>
      <w:proofErr w:type="gramEnd"/>
      <w:r w:rsidRPr="0001184F">
        <w:rPr>
          <w:rFonts w:ascii="Times New Roman" w:hAnsi="Times New Roman" w:cs="Times New Roman"/>
          <w:color w:val="000000"/>
          <w:sz w:val="28"/>
          <w:szCs w:val="28"/>
        </w:rPr>
        <w:t xml:space="preserve">и) треба да следи утврђене писане </w:t>
      </w:r>
      <w:r w:rsidRPr="0001184F">
        <w:rPr>
          <w:rFonts w:ascii="Times New Roman" w:hAnsi="Times New Roman" w:cs="Times New Roman"/>
          <w:color w:val="000000"/>
          <w:sz w:val="28"/>
          <w:szCs w:val="28"/>
        </w:rPr>
        <w:t>SOPs</w:t>
      </w:r>
      <w:r w:rsidRPr="0001184F">
        <w:rPr>
          <w:rFonts w:ascii="Times New Roman" w:hAnsi="Times New Roman" w:cs="Times New Roman"/>
          <w:color w:val="000000"/>
          <w:sz w:val="28"/>
          <w:szCs w:val="28"/>
        </w:rPr>
        <w:t xml:space="preserve"> спонзора, као и оне процедуре спонзора које се посебно односе на мониторинг датог испитивања.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5.18.6. Извештај о мониторингу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Монитор подноси писани извештај спонзору после сваке </w:t>
      </w:r>
      <w:r w:rsidRPr="0001184F">
        <w:rPr>
          <w:rFonts w:ascii="Times New Roman" w:hAnsi="Times New Roman" w:cs="Times New Roman"/>
          <w:color w:val="000000"/>
          <w:sz w:val="28"/>
          <w:szCs w:val="28"/>
        </w:rPr>
        <w:t>посете месту испитивања или другог вида комуникације везаног за испитивање.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(б) Извештај укључује датум, место, име монитора и име истраживача или других појединаца који су контактирани.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(ц) Извештај укључује сажетак онога што је монитор прегледао и изјаву</w:t>
      </w:r>
      <w:r w:rsidRPr="0001184F">
        <w:rPr>
          <w:rFonts w:ascii="Times New Roman" w:hAnsi="Times New Roman" w:cs="Times New Roman"/>
          <w:color w:val="000000"/>
          <w:sz w:val="28"/>
          <w:szCs w:val="28"/>
        </w:rPr>
        <w:t xml:space="preserve"> монитора о значајним налазима, односно чињеницама, одступањима или недостацима, закључцима, предузетим корацима или корацима који се препоручују у циљу обезбеђења усаглашености.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(д) Преглед и праћење извештаја о мониторингу са спонзором документује спонзо</w:t>
      </w:r>
      <w:r w:rsidRPr="0001184F">
        <w:rPr>
          <w:rFonts w:ascii="Times New Roman" w:hAnsi="Times New Roman" w:cs="Times New Roman"/>
          <w:color w:val="000000"/>
          <w:sz w:val="28"/>
          <w:szCs w:val="28"/>
        </w:rPr>
        <w:t>ров именовани представник.</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(е) Извештаји о мониторингу на месту испитивања и/или централизованом праћењу достављају се спонзору (укључујући одговарајући менаџмент и особље одговорно за надзор и надгледање места) благовремено за преглед и праћење.</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Резултати активности мониторинга су довољно детаљно документоване како би се омогућила верификација поштовања плана праћења.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Извештавање о активностима централизованог мониторинга је редовно и може да буде независно од посета месту испитивања.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5.18.7 План мониторинга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Спонзор израђује план мониторинга који је прилагођен конкретној заштити испитаника и ризику интегритета података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План описује стратегију мониторинга, надлежности мониторинга свих укључених страна, различите методе мони</w:t>
      </w:r>
      <w:r w:rsidRPr="0001184F">
        <w:rPr>
          <w:rFonts w:ascii="Times New Roman" w:hAnsi="Times New Roman" w:cs="Times New Roman"/>
          <w:color w:val="000000"/>
          <w:sz w:val="28"/>
          <w:szCs w:val="28"/>
        </w:rPr>
        <w:t>торинга које ће се користити и разлоге за њихову употребу.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План такође наглашава мониторинг критичних података и процеса.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Посебна пажња се посвећује оним аспектима који нису рутинска клиничка пракса и који захтевају додатну обуку.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План мониторинга односи с</w:t>
      </w:r>
      <w:r w:rsidRPr="0001184F">
        <w:rPr>
          <w:rFonts w:ascii="Times New Roman" w:hAnsi="Times New Roman" w:cs="Times New Roman"/>
          <w:color w:val="000000"/>
          <w:sz w:val="28"/>
          <w:szCs w:val="28"/>
        </w:rPr>
        <w:t>е на применљиве политике и процедуре.</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5.19. Одит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Ако или када спонзор спроводи одит, као део спровођења </w:t>
      </w:r>
      <w:r w:rsidRPr="0001184F">
        <w:rPr>
          <w:rFonts w:ascii="Times New Roman" w:hAnsi="Times New Roman" w:cs="Times New Roman"/>
          <w:color w:val="000000"/>
          <w:sz w:val="28"/>
          <w:szCs w:val="28"/>
        </w:rPr>
        <w:t>QA</w:t>
      </w:r>
      <w:r w:rsidRPr="0001184F">
        <w:rPr>
          <w:rFonts w:ascii="Times New Roman" w:hAnsi="Times New Roman" w:cs="Times New Roman"/>
          <w:color w:val="000000"/>
          <w:sz w:val="28"/>
          <w:szCs w:val="28"/>
        </w:rPr>
        <w:t xml:space="preserve">, треба да размотри: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5.19.1. Сврха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 xml:space="preserve">Сврха спонзоровог одита, који је независтан и одвојен од рутинског мониторинга и </w:t>
      </w:r>
      <w:r w:rsidRPr="0001184F">
        <w:rPr>
          <w:rFonts w:ascii="Times New Roman" w:hAnsi="Times New Roman" w:cs="Times New Roman"/>
          <w:color w:val="000000"/>
          <w:sz w:val="28"/>
          <w:szCs w:val="28"/>
        </w:rPr>
        <w:t>QC</w:t>
      </w:r>
      <w:r w:rsidRPr="0001184F">
        <w:rPr>
          <w:rFonts w:ascii="Times New Roman" w:hAnsi="Times New Roman" w:cs="Times New Roman"/>
          <w:color w:val="000000"/>
          <w:sz w:val="28"/>
          <w:szCs w:val="28"/>
        </w:rPr>
        <w:t>, је процена спровођења исп</w:t>
      </w:r>
      <w:r w:rsidRPr="0001184F">
        <w:rPr>
          <w:rFonts w:ascii="Times New Roman" w:hAnsi="Times New Roman" w:cs="Times New Roman"/>
          <w:color w:val="000000"/>
          <w:sz w:val="28"/>
          <w:szCs w:val="28"/>
        </w:rPr>
        <w:t xml:space="preserve">итивања и придржавања протокола, </w:t>
      </w:r>
      <w:r w:rsidRPr="0001184F">
        <w:rPr>
          <w:rFonts w:ascii="Times New Roman" w:hAnsi="Times New Roman" w:cs="Times New Roman"/>
          <w:color w:val="000000"/>
          <w:sz w:val="28"/>
          <w:szCs w:val="28"/>
        </w:rPr>
        <w:t>SOPs, GCP</w:t>
      </w:r>
      <w:r w:rsidRPr="0001184F">
        <w:rPr>
          <w:rFonts w:ascii="Times New Roman" w:hAnsi="Times New Roman" w:cs="Times New Roman"/>
          <w:color w:val="000000"/>
          <w:sz w:val="28"/>
          <w:szCs w:val="28"/>
        </w:rPr>
        <w:t xml:space="preserve"> и применљивих регулаторних захтева.</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5.19.2. Избор и квалификације одитора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w:t>
      </w:r>
      <w:proofErr w:type="gramStart"/>
      <w:r w:rsidRPr="0001184F">
        <w:rPr>
          <w:rFonts w:ascii="Times New Roman" w:hAnsi="Times New Roman" w:cs="Times New Roman"/>
          <w:color w:val="000000"/>
          <w:sz w:val="28"/>
          <w:szCs w:val="28"/>
        </w:rPr>
        <w:t>за</w:t>
      </w:r>
      <w:proofErr w:type="gramEnd"/>
      <w:r w:rsidRPr="0001184F">
        <w:rPr>
          <w:rFonts w:ascii="Times New Roman" w:hAnsi="Times New Roman" w:cs="Times New Roman"/>
          <w:color w:val="000000"/>
          <w:sz w:val="28"/>
          <w:szCs w:val="28"/>
        </w:rPr>
        <w:t xml:space="preserve"> спровођење одита, спонзор именује појединце који су независни од клиничког испитивања/система.</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(б) </w:t>
      </w:r>
      <w:proofErr w:type="gramStart"/>
      <w:r w:rsidRPr="0001184F">
        <w:rPr>
          <w:rFonts w:ascii="Times New Roman" w:hAnsi="Times New Roman" w:cs="Times New Roman"/>
          <w:color w:val="000000"/>
          <w:sz w:val="28"/>
          <w:szCs w:val="28"/>
        </w:rPr>
        <w:t>спонзор</w:t>
      </w:r>
      <w:proofErr w:type="gramEnd"/>
      <w:r w:rsidRPr="0001184F">
        <w:rPr>
          <w:rFonts w:ascii="Times New Roman" w:hAnsi="Times New Roman" w:cs="Times New Roman"/>
          <w:color w:val="000000"/>
          <w:sz w:val="28"/>
          <w:szCs w:val="28"/>
        </w:rPr>
        <w:t xml:space="preserve"> обезбеђује да одитори </w:t>
      </w:r>
      <w:r w:rsidRPr="0001184F">
        <w:rPr>
          <w:rFonts w:ascii="Times New Roman" w:hAnsi="Times New Roman" w:cs="Times New Roman"/>
          <w:color w:val="000000"/>
          <w:sz w:val="28"/>
          <w:szCs w:val="28"/>
        </w:rPr>
        <w:t xml:space="preserve">буду квалификовани обуком и искуством за правилно спровођење одита. </w:t>
      </w:r>
      <w:proofErr w:type="gramStart"/>
      <w:r w:rsidRPr="0001184F">
        <w:rPr>
          <w:rFonts w:ascii="Times New Roman" w:hAnsi="Times New Roman" w:cs="Times New Roman"/>
          <w:color w:val="000000"/>
          <w:sz w:val="28"/>
          <w:szCs w:val="28"/>
        </w:rPr>
        <w:t>Квалификације одитора су документоване.</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5.19.3. Процедуре одита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 Спонзор обезбеђује да се одит над подацима и поступцима клиничког испитивања/система спроводи у складу са спонзоровим </w:t>
      </w:r>
      <w:r w:rsidRPr="0001184F">
        <w:rPr>
          <w:rFonts w:ascii="Times New Roman" w:hAnsi="Times New Roman" w:cs="Times New Roman"/>
          <w:color w:val="000000"/>
          <w:sz w:val="28"/>
          <w:szCs w:val="28"/>
        </w:rPr>
        <w:t>писаним поступцима о томе шта и како треба да се одитује, о учесталости одита, форма и садржај извештаја одита.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(б) Спонзоров план и поступци одита испитивања треба да буду засновани на важности испитивања планираног за подношење регулаторним органима, бро</w:t>
      </w:r>
      <w:r w:rsidRPr="0001184F">
        <w:rPr>
          <w:rFonts w:ascii="Times New Roman" w:hAnsi="Times New Roman" w:cs="Times New Roman"/>
          <w:color w:val="000000"/>
          <w:sz w:val="28"/>
          <w:szCs w:val="28"/>
        </w:rPr>
        <w:t xml:space="preserve">ју испитаника, типу и комплексности испитивања, нивоу ризика за испитанике и било којим другим </w:t>
      </w:r>
      <w:proofErr w:type="gramStart"/>
      <w:r w:rsidRPr="0001184F">
        <w:rPr>
          <w:rFonts w:ascii="Times New Roman" w:hAnsi="Times New Roman" w:cs="Times New Roman"/>
          <w:color w:val="000000"/>
          <w:sz w:val="28"/>
          <w:szCs w:val="28"/>
        </w:rPr>
        <w:t>идентификованом(</w:t>
      </w:r>
      <w:proofErr w:type="gramEnd"/>
      <w:r w:rsidRPr="0001184F">
        <w:rPr>
          <w:rFonts w:ascii="Times New Roman" w:hAnsi="Times New Roman" w:cs="Times New Roman"/>
          <w:color w:val="000000"/>
          <w:sz w:val="28"/>
          <w:szCs w:val="28"/>
        </w:rPr>
        <w:t>им) проблему(има).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(ц) Одитор документује своја запажања и налазе.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 У циљу заштите независности и значаја функције одита, регулаторни </w:t>
      </w:r>
      <w:proofErr w:type="gramStart"/>
      <w:r w:rsidRPr="0001184F">
        <w:rPr>
          <w:rFonts w:ascii="Times New Roman" w:hAnsi="Times New Roman" w:cs="Times New Roman"/>
          <w:color w:val="000000"/>
          <w:sz w:val="28"/>
          <w:szCs w:val="28"/>
        </w:rPr>
        <w:t>орган(</w:t>
      </w:r>
      <w:proofErr w:type="gramEnd"/>
      <w:r w:rsidRPr="0001184F">
        <w:rPr>
          <w:rFonts w:ascii="Times New Roman" w:hAnsi="Times New Roman" w:cs="Times New Roman"/>
          <w:color w:val="000000"/>
          <w:sz w:val="28"/>
          <w:szCs w:val="28"/>
        </w:rPr>
        <w:t>и)</w:t>
      </w:r>
      <w:r w:rsidRPr="0001184F">
        <w:rPr>
          <w:rFonts w:ascii="Times New Roman" w:hAnsi="Times New Roman" w:cs="Times New Roman"/>
          <w:color w:val="000000"/>
          <w:sz w:val="28"/>
          <w:szCs w:val="28"/>
        </w:rPr>
        <w:t xml:space="preserve"> не траже рутински извештај одита. Регулаторни </w:t>
      </w:r>
      <w:proofErr w:type="gramStart"/>
      <w:r w:rsidRPr="0001184F">
        <w:rPr>
          <w:rFonts w:ascii="Times New Roman" w:hAnsi="Times New Roman" w:cs="Times New Roman"/>
          <w:color w:val="000000"/>
          <w:sz w:val="28"/>
          <w:szCs w:val="28"/>
        </w:rPr>
        <w:t>орган(</w:t>
      </w:r>
      <w:proofErr w:type="gramEnd"/>
      <w:r w:rsidRPr="0001184F">
        <w:rPr>
          <w:rFonts w:ascii="Times New Roman" w:hAnsi="Times New Roman" w:cs="Times New Roman"/>
          <w:color w:val="000000"/>
          <w:sz w:val="28"/>
          <w:szCs w:val="28"/>
        </w:rPr>
        <w:t xml:space="preserve">и) могу да затраже приступ извештају одита од случаја до случаја, када постоји доказ неусаглашености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или у правцу правног поступка.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(е) Када је предвиђено важећим законом и прописима, спонзор дос</w:t>
      </w:r>
      <w:r w:rsidRPr="0001184F">
        <w:rPr>
          <w:rFonts w:ascii="Times New Roman" w:hAnsi="Times New Roman" w:cs="Times New Roman"/>
          <w:color w:val="000000"/>
          <w:sz w:val="28"/>
          <w:szCs w:val="28"/>
        </w:rPr>
        <w:t>тавља сертификат одита.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5.20. Неусаглашеност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5.20.1. У случају да се истраживач/ установа или члан спонзоровог особља не придржава протокола, </w:t>
      </w:r>
      <w:r w:rsidRPr="0001184F">
        <w:rPr>
          <w:rFonts w:ascii="Times New Roman" w:hAnsi="Times New Roman" w:cs="Times New Roman"/>
          <w:color w:val="000000"/>
          <w:sz w:val="28"/>
          <w:szCs w:val="28"/>
        </w:rPr>
        <w:t>SOPs, GCP</w:t>
      </w:r>
      <w:r w:rsidRPr="0001184F">
        <w:rPr>
          <w:rFonts w:ascii="Times New Roman" w:hAnsi="Times New Roman" w:cs="Times New Roman"/>
          <w:color w:val="000000"/>
          <w:sz w:val="28"/>
          <w:szCs w:val="28"/>
        </w:rPr>
        <w:t xml:space="preserve"> и/или примењивих регулаторних захтева, спонзор предузима хитне мере да обезбеди усаглашеност.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ДОДАТА</w:t>
      </w:r>
      <w:r w:rsidRPr="0001184F">
        <w:rPr>
          <w:rFonts w:ascii="Times New Roman" w:hAnsi="Times New Roman" w:cs="Times New Roman"/>
          <w:b/>
          <w:color w:val="333333"/>
          <w:sz w:val="28"/>
          <w:szCs w:val="28"/>
        </w:rPr>
        <w:t xml:space="preserve">К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Ако се открије неусаглашеност која значајно утиче или има потенцијал да значајно утиче на заштиту испитаника или поузданост резултата испитивања, спонзор врши анализу корена узрока и примењује одговарајуће корективне и превентивне мере.</w:t>
      </w:r>
      <w:proofErr w:type="gramEnd"/>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5.20.2. Ако мони</w:t>
      </w:r>
      <w:r w:rsidRPr="0001184F">
        <w:rPr>
          <w:rFonts w:ascii="Times New Roman" w:hAnsi="Times New Roman" w:cs="Times New Roman"/>
          <w:color w:val="000000"/>
          <w:sz w:val="28"/>
          <w:szCs w:val="28"/>
        </w:rPr>
        <w:t xml:space="preserve">торинг и/или одит идентификује озбиљну и/или сталну неусаглашеност у делу истраживача/установе, спонзор укида учешће истраживача/установе у испитивању. Када се учешће истраживача/установе укида због неусаглашености, спонзор одмах обавештава </w:t>
      </w:r>
      <w:proofErr w:type="gramStart"/>
      <w:r w:rsidRPr="0001184F">
        <w:rPr>
          <w:rFonts w:ascii="Times New Roman" w:hAnsi="Times New Roman" w:cs="Times New Roman"/>
          <w:color w:val="000000"/>
          <w:sz w:val="28"/>
          <w:szCs w:val="28"/>
        </w:rPr>
        <w:t>регулаторни(</w:t>
      </w:r>
      <w:proofErr w:type="gramEnd"/>
      <w:r w:rsidRPr="0001184F">
        <w:rPr>
          <w:rFonts w:ascii="Times New Roman" w:hAnsi="Times New Roman" w:cs="Times New Roman"/>
          <w:color w:val="000000"/>
          <w:sz w:val="28"/>
          <w:szCs w:val="28"/>
        </w:rPr>
        <w:t xml:space="preserve">е) </w:t>
      </w:r>
      <w:r w:rsidRPr="0001184F">
        <w:rPr>
          <w:rFonts w:ascii="Times New Roman" w:hAnsi="Times New Roman" w:cs="Times New Roman"/>
          <w:color w:val="000000"/>
          <w:sz w:val="28"/>
          <w:szCs w:val="28"/>
        </w:rPr>
        <w:t>орган(е).</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5.21. Превремено укидање или суспензија испитивања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Ако је испитивање укинуто или суспендовано, спонзор одмах обавештава истраживача/установу и регулаторни орган о укидању или суспензији и о </w:t>
      </w:r>
      <w:proofErr w:type="gramStart"/>
      <w:r w:rsidRPr="0001184F">
        <w:rPr>
          <w:rFonts w:ascii="Times New Roman" w:hAnsi="Times New Roman" w:cs="Times New Roman"/>
          <w:color w:val="000000"/>
          <w:sz w:val="28"/>
          <w:szCs w:val="28"/>
        </w:rPr>
        <w:t>разлогу(</w:t>
      </w:r>
      <w:proofErr w:type="gramEnd"/>
      <w:r w:rsidRPr="0001184F">
        <w:rPr>
          <w:rFonts w:ascii="Times New Roman" w:hAnsi="Times New Roman" w:cs="Times New Roman"/>
          <w:color w:val="000000"/>
          <w:sz w:val="28"/>
          <w:szCs w:val="28"/>
        </w:rPr>
        <w:t xml:space="preserve">зима) укидања или суспензије. Такође, спонзор </w:t>
      </w:r>
      <w:r w:rsidRPr="0001184F">
        <w:rPr>
          <w:rFonts w:ascii="Times New Roman" w:hAnsi="Times New Roman" w:cs="Times New Roman"/>
          <w:color w:val="000000"/>
          <w:sz w:val="28"/>
          <w:szCs w:val="28"/>
        </w:rPr>
        <w:t xml:space="preserve">или истраживач/установа, зависно од </w:t>
      </w:r>
      <w:proofErr w:type="gramStart"/>
      <w:r w:rsidRPr="0001184F">
        <w:rPr>
          <w:rFonts w:ascii="Times New Roman" w:hAnsi="Times New Roman" w:cs="Times New Roman"/>
          <w:color w:val="000000"/>
          <w:sz w:val="28"/>
          <w:szCs w:val="28"/>
        </w:rPr>
        <w:t>примењивог(</w:t>
      </w:r>
      <w:proofErr w:type="gramEnd"/>
      <w:r w:rsidRPr="0001184F">
        <w:rPr>
          <w:rFonts w:ascii="Times New Roman" w:hAnsi="Times New Roman" w:cs="Times New Roman"/>
          <w:color w:val="000000"/>
          <w:sz w:val="28"/>
          <w:szCs w:val="28"/>
        </w:rPr>
        <w:t xml:space="preserve">их) регулаторног(их) захтева одмах обавештава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доставља разлоге за укидање или суспензију.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5.22. Клиничко испитивање/Извештај студије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Без обзира да ли је испитивање завршено или превремено укинуто,</w:t>
      </w:r>
      <w:r w:rsidRPr="0001184F">
        <w:rPr>
          <w:rFonts w:ascii="Times New Roman" w:hAnsi="Times New Roman" w:cs="Times New Roman"/>
          <w:color w:val="000000"/>
          <w:sz w:val="28"/>
          <w:szCs w:val="28"/>
        </w:rPr>
        <w:t xml:space="preserve"> спонзор обезбеђује припрему и подношење извештаја о клиничком испитивању </w:t>
      </w:r>
      <w:proofErr w:type="gramStart"/>
      <w:r w:rsidRPr="0001184F">
        <w:rPr>
          <w:rFonts w:ascii="Times New Roman" w:hAnsi="Times New Roman" w:cs="Times New Roman"/>
          <w:color w:val="000000"/>
          <w:sz w:val="28"/>
          <w:szCs w:val="28"/>
        </w:rPr>
        <w:t>регулаторној(</w:t>
      </w:r>
      <w:proofErr w:type="gramEnd"/>
      <w:r w:rsidRPr="0001184F">
        <w:rPr>
          <w:rFonts w:ascii="Times New Roman" w:hAnsi="Times New Roman" w:cs="Times New Roman"/>
          <w:color w:val="000000"/>
          <w:sz w:val="28"/>
          <w:szCs w:val="28"/>
        </w:rPr>
        <w:t xml:space="preserve">им) агенцији(ама), како је захтевано примењивим регулаторним захтевом(има). </w:t>
      </w:r>
      <w:proofErr w:type="gramStart"/>
      <w:r w:rsidRPr="0001184F">
        <w:rPr>
          <w:rFonts w:ascii="Times New Roman" w:hAnsi="Times New Roman" w:cs="Times New Roman"/>
          <w:color w:val="000000"/>
          <w:sz w:val="28"/>
          <w:szCs w:val="28"/>
        </w:rPr>
        <w:t>Спонзор такође обезбеђује да су извештаји клиничког испитивања, поднети уз документацију за з</w:t>
      </w:r>
      <w:r w:rsidRPr="0001184F">
        <w:rPr>
          <w:rFonts w:ascii="Times New Roman" w:hAnsi="Times New Roman" w:cs="Times New Roman"/>
          <w:color w:val="000000"/>
          <w:sz w:val="28"/>
          <w:szCs w:val="28"/>
        </w:rPr>
        <w:t xml:space="preserve">ахтев за добијање дозволе за стављање лека у промет, формирани према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Начелу за структуру и садржај извештаја клиничког испитивања.</w:t>
      </w:r>
      <w:proofErr w:type="gramEnd"/>
      <w:r w:rsidRPr="0001184F">
        <w:rPr>
          <w:rFonts w:ascii="Times New Roman" w:hAnsi="Times New Roman" w:cs="Times New Roman"/>
          <w:color w:val="000000"/>
          <w:sz w:val="28"/>
          <w:szCs w:val="28"/>
        </w:rPr>
        <w:t xml:space="preserve"> (Напомена: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Начело за структуру и садржај извештаја клиничког испитивања специфицира да скраћени извештаји могу бити прихватљиви у неким случајевима).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5.23. Мултицентрична испитивања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За мултицентрична испитивања, спонзор обезбеђује: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5.23.1 Да сви истраживачи спроводе испитивање стриктно се придржавајући протокола договореног са спонзором и одобреног од </w:t>
      </w:r>
      <w:r w:rsidRPr="0001184F">
        <w:rPr>
          <w:rFonts w:ascii="Times New Roman" w:hAnsi="Times New Roman" w:cs="Times New Roman"/>
          <w:color w:val="000000"/>
          <w:sz w:val="28"/>
          <w:szCs w:val="28"/>
        </w:rPr>
        <w:lastRenderedPageBreak/>
        <w:t xml:space="preserve">стране </w:t>
      </w:r>
      <w:proofErr w:type="gramStart"/>
      <w:r w:rsidRPr="0001184F">
        <w:rPr>
          <w:rFonts w:ascii="Times New Roman" w:hAnsi="Times New Roman" w:cs="Times New Roman"/>
          <w:color w:val="000000"/>
          <w:sz w:val="28"/>
          <w:szCs w:val="28"/>
        </w:rPr>
        <w:t>регулаторног(</w:t>
      </w:r>
      <w:proofErr w:type="gramEnd"/>
      <w:r w:rsidRPr="0001184F">
        <w:rPr>
          <w:rFonts w:ascii="Times New Roman" w:hAnsi="Times New Roman" w:cs="Times New Roman"/>
          <w:color w:val="000000"/>
          <w:sz w:val="28"/>
          <w:szCs w:val="28"/>
        </w:rPr>
        <w:t xml:space="preserve">их) органа, ако је захтевано, и за који постоји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5.23.2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омогућава сагледав</w:t>
      </w:r>
      <w:r w:rsidRPr="0001184F">
        <w:rPr>
          <w:rFonts w:ascii="Times New Roman" w:hAnsi="Times New Roman" w:cs="Times New Roman"/>
          <w:color w:val="000000"/>
          <w:sz w:val="28"/>
          <w:szCs w:val="28"/>
        </w:rPr>
        <w:t xml:space="preserve">ање свих тражених података у сваком центру мултицентричног испитивања. Оним истраживачима који прикупљају допунске податке треба да се доставе додатни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чија форма такође омогућава прикупљање допунских података;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5.23.3 Да се пре почетка испитивања докум</w:t>
      </w:r>
      <w:r w:rsidRPr="0001184F">
        <w:rPr>
          <w:rFonts w:ascii="Times New Roman" w:hAnsi="Times New Roman" w:cs="Times New Roman"/>
          <w:color w:val="000000"/>
          <w:sz w:val="28"/>
          <w:szCs w:val="28"/>
        </w:rPr>
        <w:t>ентују дужности координирајућег истраживача и других истраживача учесника;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5.23.4 Да су свим истраживачима дата упутства о праћењу протокола, поштовању јединствених стандарда за процену клиничких и лабораторијских налаза и о попуњавању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5.23.5 Олакшан</w:t>
      </w:r>
      <w:r w:rsidRPr="0001184F">
        <w:rPr>
          <w:rFonts w:ascii="Times New Roman" w:hAnsi="Times New Roman" w:cs="Times New Roman"/>
          <w:color w:val="000000"/>
          <w:sz w:val="28"/>
          <w:szCs w:val="28"/>
        </w:rPr>
        <w:t>у комуникацију између истраживача.</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 ПРОТОКОЛ КЛИНИЧКОГ ИСПИТИВАЊА И ЊЕГОВИ АМАНДМАНИ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Протокол клиничког испитивања треба да садржи делове наведене у овом поглављу.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Међутим, информације у вези са местом испитивања могу да се наведу на посебним странама </w:t>
      </w:r>
      <w:r w:rsidRPr="0001184F">
        <w:rPr>
          <w:rFonts w:ascii="Times New Roman" w:hAnsi="Times New Roman" w:cs="Times New Roman"/>
          <w:color w:val="000000"/>
          <w:sz w:val="28"/>
          <w:szCs w:val="28"/>
        </w:rPr>
        <w:t>протокола или утврде у посебном споразуму, а неке од информација које су доле наведене могу да буду део друге документације, као што је Брошура за истраживача.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6.1. Опште информације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6.1.1. Назив протокола, идентификациони број протокола и датум. </w:t>
      </w:r>
      <w:proofErr w:type="gramStart"/>
      <w:r w:rsidRPr="0001184F">
        <w:rPr>
          <w:rFonts w:ascii="Times New Roman" w:hAnsi="Times New Roman" w:cs="Times New Roman"/>
          <w:color w:val="000000"/>
          <w:sz w:val="28"/>
          <w:szCs w:val="28"/>
        </w:rPr>
        <w:t>Сви ама</w:t>
      </w:r>
      <w:r w:rsidRPr="0001184F">
        <w:rPr>
          <w:rFonts w:ascii="Times New Roman" w:hAnsi="Times New Roman" w:cs="Times New Roman"/>
          <w:color w:val="000000"/>
          <w:sz w:val="28"/>
          <w:szCs w:val="28"/>
        </w:rPr>
        <w:t>ндмани такође треба да носе број и датум.</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6.1.2. Име и адреса спонзора и монитора (уколико се адреса монитора разликује од спонзорове).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6.1.3. Имена и звања особа овлашћених да потпишу протокол и амандмане у име спонзора.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6.1.4. Име, звање, адреса и број т</w:t>
      </w:r>
      <w:r w:rsidRPr="0001184F">
        <w:rPr>
          <w:rFonts w:ascii="Times New Roman" w:hAnsi="Times New Roman" w:cs="Times New Roman"/>
          <w:color w:val="000000"/>
          <w:sz w:val="28"/>
          <w:szCs w:val="28"/>
        </w:rPr>
        <w:t>елефона спонзоровог медицинског експерта (или уколико је потребно стоматолога) за испитивање.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6.1.5. Имена и звања истраживача одговорних за спровођење испитивања и адресе и бројеви телефона места испитивања.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6.1.6. Име, звање, адреса и број телефона квали</w:t>
      </w:r>
      <w:r w:rsidRPr="0001184F">
        <w:rPr>
          <w:rFonts w:ascii="Times New Roman" w:hAnsi="Times New Roman" w:cs="Times New Roman"/>
          <w:color w:val="000000"/>
          <w:sz w:val="28"/>
          <w:szCs w:val="28"/>
        </w:rPr>
        <w:t>фикованог лекара (односно стоматолога ако је примењиво) одговорног за медицинске (стоматолошке) одлуке у месту испитивања (уколико то није истраживач).</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6.1.7. </w:t>
      </w:r>
      <w:proofErr w:type="gramStart"/>
      <w:r w:rsidRPr="0001184F">
        <w:rPr>
          <w:rFonts w:ascii="Times New Roman" w:hAnsi="Times New Roman" w:cs="Times New Roman"/>
          <w:color w:val="000000"/>
          <w:sz w:val="28"/>
          <w:szCs w:val="28"/>
        </w:rPr>
        <w:t>Назив(</w:t>
      </w:r>
      <w:proofErr w:type="gramEnd"/>
      <w:r w:rsidRPr="0001184F">
        <w:rPr>
          <w:rFonts w:ascii="Times New Roman" w:hAnsi="Times New Roman" w:cs="Times New Roman"/>
          <w:color w:val="000000"/>
          <w:sz w:val="28"/>
          <w:szCs w:val="28"/>
        </w:rPr>
        <w:t>е) и адреса(е) клиничких лабораторија и других медицинских и/или техничких служби или устан</w:t>
      </w:r>
      <w:r w:rsidRPr="0001184F">
        <w:rPr>
          <w:rFonts w:ascii="Times New Roman" w:hAnsi="Times New Roman" w:cs="Times New Roman"/>
          <w:color w:val="000000"/>
          <w:sz w:val="28"/>
          <w:szCs w:val="28"/>
        </w:rPr>
        <w:t>ова укључених у испитивање.</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6.2. Основне информације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6.2.1. Име и опис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6.2.2. Сажетак налаза претклиничких испитивања који имају потенцијалну клиничку важност, као и из клиничког испитивања који су релевантни за испитивање.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6.2</w:t>
      </w:r>
      <w:r w:rsidRPr="0001184F">
        <w:rPr>
          <w:rFonts w:ascii="Times New Roman" w:hAnsi="Times New Roman" w:cs="Times New Roman"/>
          <w:color w:val="000000"/>
          <w:sz w:val="28"/>
          <w:szCs w:val="28"/>
        </w:rPr>
        <w:t>.3. Сажетак познатих ризика и користи за испитанике, уколико их има.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6.2.4. Опис и оправданост начина примене, дозирања, режима дозирања и периода терапије.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6.2.5. Изјава да ће се испитивање спроводити уз поштовање протокола,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примењивих регулаторних </w:t>
      </w:r>
      <w:r w:rsidRPr="0001184F">
        <w:rPr>
          <w:rFonts w:ascii="Times New Roman" w:hAnsi="Times New Roman" w:cs="Times New Roman"/>
          <w:color w:val="000000"/>
          <w:sz w:val="28"/>
          <w:szCs w:val="28"/>
        </w:rPr>
        <w:t xml:space="preserve">захтева.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6.2.6. Опис популације која ће бити укључена у испитивање.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6.2.7. Референце из литературе и подаци значајни за испитивање који потврђују рационалну основу за испитивање.</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6.3. Циљеви и сврха испитивања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Детаљан опис циљева и сврхе испитивања.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w:t>
      </w:r>
      <w:r w:rsidRPr="0001184F">
        <w:rPr>
          <w:rFonts w:ascii="Times New Roman" w:hAnsi="Times New Roman" w:cs="Times New Roman"/>
          <w:b/>
          <w:color w:val="333333"/>
          <w:sz w:val="28"/>
          <w:szCs w:val="28"/>
        </w:rPr>
        <w:t xml:space="preserve">4. Дизајн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Научни интегритет испитивања и веродостојност података добијених испитивањем битно зависе од дизајна испитивања.</w:t>
      </w:r>
      <w:proofErr w:type="gramEnd"/>
      <w:r w:rsidRPr="0001184F">
        <w:rPr>
          <w:rFonts w:ascii="Times New Roman" w:hAnsi="Times New Roman" w:cs="Times New Roman"/>
          <w:color w:val="000000"/>
          <w:sz w:val="28"/>
          <w:szCs w:val="28"/>
        </w:rPr>
        <w:t xml:space="preserve"> Опис дизајна испитивања обухвата: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6.4.1. Детаљан опис примарних и секундарних циљева, уколико постоје, које се мере током</w:t>
      </w:r>
      <w:r w:rsidRPr="0001184F">
        <w:rPr>
          <w:rFonts w:ascii="Times New Roman" w:hAnsi="Times New Roman" w:cs="Times New Roman"/>
          <w:color w:val="000000"/>
          <w:sz w:val="28"/>
          <w:szCs w:val="28"/>
        </w:rPr>
        <w:t xml:space="preserve">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6.4.2. Опис врсте/дизајна клиничког испитивања (нпр. двоструко заслепљено, плацебо контролисано, паралелно дизајнирано) и шематски дијаграм дизајна испитивања, процедура и фаза;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6.4.3. Опис мера предузетих за смањење, односно избегавање </w:t>
      </w:r>
      <w:r w:rsidRPr="0001184F">
        <w:rPr>
          <w:rFonts w:ascii="Times New Roman" w:hAnsi="Times New Roman" w:cs="Times New Roman"/>
          <w:color w:val="000000"/>
          <w:sz w:val="28"/>
          <w:szCs w:val="28"/>
        </w:rPr>
        <w:t>пристрасности, укључујући:</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(а) Рандомизацију.</w:t>
      </w:r>
    </w:p>
    <w:p w:rsidR="00D03665" w:rsidRPr="0001184F" w:rsidRDefault="0001184F" w:rsidP="0001184F">
      <w:pPr>
        <w:spacing w:after="90"/>
        <w:ind w:left="1200"/>
        <w:jc w:val="both"/>
        <w:rPr>
          <w:rFonts w:ascii="Times New Roman" w:hAnsi="Times New Roman" w:cs="Times New Roman"/>
          <w:sz w:val="28"/>
          <w:szCs w:val="28"/>
        </w:rPr>
      </w:pPr>
      <w:r w:rsidRPr="0001184F">
        <w:rPr>
          <w:rFonts w:ascii="Times New Roman" w:hAnsi="Times New Roman" w:cs="Times New Roman"/>
          <w:color w:val="000000"/>
          <w:sz w:val="28"/>
          <w:szCs w:val="28"/>
        </w:rPr>
        <w:t>(б) Заслепљеност;</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6.4.4. Опис </w:t>
      </w:r>
      <w:proofErr w:type="gramStart"/>
      <w:r w:rsidRPr="0001184F">
        <w:rPr>
          <w:rFonts w:ascii="Times New Roman" w:hAnsi="Times New Roman" w:cs="Times New Roman"/>
          <w:color w:val="000000"/>
          <w:sz w:val="28"/>
          <w:szCs w:val="28"/>
        </w:rPr>
        <w:t>терапије(</w:t>
      </w:r>
      <w:proofErr w:type="gramEnd"/>
      <w:r w:rsidRPr="0001184F">
        <w:rPr>
          <w:rFonts w:ascii="Times New Roman" w:hAnsi="Times New Roman" w:cs="Times New Roman"/>
          <w:color w:val="000000"/>
          <w:sz w:val="28"/>
          <w:szCs w:val="28"/>
        </w:rPr>
        <w:t xml:space="preserve">а), дозе и дозног режима испитиваног производа. Такође, треба да се укључи опис дозних облика, паковања и обележавања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6.4.5. Очекивано трајање у</w:t>
      </w:r>
      <w:r w:rsidRPr="0001184F">
        <w:rPr>
          <w:rFonts w:ascii="Times New Roman" w:hAnsi="Times New Roman" w:cs="Times New Roman"/>
          <w:color w:val="000000"/>
          <w:sz w:val="28"/>
          <w:szCs w:val="28"/>
        </w:rPr>
        <w:t>чешћа испитаника и опис секвенци и трајања периода испитивања, укључујући и праћење, ако постоји;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6.4.6. Опис "правила за обуставу" или "критеријума за дисконтинуитет" за поједине испитанике, делове испитивања или цело испитивање;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6.4.7. Процедуре одговорн</w:t>
      </w:r>
      <w:r w:rsidRPr="0001184F">
        <w:rPr>
          <w:rFonts w:ascii="Times New Roman" w:hAnsi="Times New Roman" w:cs="Times New Roman"/>
          <w:color w:val="000000"/>
          <w:sz w:val="28"/>
          <w:szCs w:val="28"/>
        </w:rPr>
        <w:t xml:space="preserve">ости за </w:t>
      </w:r>
      <w:proofErr w:type="gramStart"/>
      <w:r w:rsidRPr="0001184F">
        <w:rPr>
          <w:rFonts w:ascii="Times New Roman" w:hAnsi="Times New Roman" w:cs="Times New Roman"/>
          <w:color w:val="000000"/>
          <w:sz w:val="28"/>
          <w:szCs w:val="28"/>
        </w:rPr>
        <w:t>испитивани(</w:t>
      </w:r>
      <w:proofErr w:type="gramEnd"/>
      <w:r w:rsidRPr="0001184F">
        <w:rPr>
          <w:rFonts w:ascii="Times New Roman" w:hAnsi="Times New Roman" w:cs="Times New Roman"/>
          <w:color w:val="000000"/>
          <w:sz w:val="28"/>
          <w:szCs w:val="28"/>
        </w:rPr>
        <w:t>е) производ(е) укључујући плацебо и компаратор(е), уколико их има;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6.4.8. Чување шифри за рандомизацију и поступака за разоткривање шифри;</w:t>
      </w:r>
    </w:p>
    <w:p w:rsidR="00D03665" w:rsidRDefault="0001184F" w:rsidP="0001184F">
      <w:pPr>
        <w:spacing w:after="90"/>
        <w:ind w:left="60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6.4.9. Идентификација оних података који треба директно да се уносе у </w:t>
      </w:r>
      <w:r w:rsidRPr="0001184F">
        <w:rPr>
          <w:rFonts w:ascii="Times New Roman" w:hAnsi="Times New Roman" w:cs="Times New Roman"/>
          <w:color w:val="000000"/>
          <w:sz w:val="28"/>
          <w:szCs w:val="28"/>
        </w:rPr>
        <w:t>CRFs</w:t>
      </w:r>
      <w:r w:rsidRPr="0001184F">
        <w:rPr>
          <w:rFonts w:ascii="Times New Roman" w:hAnsi="Times New Roman" w:cs="Times New Roman"/>
          <w:color w:val="000000"/>
          <w:sz w:val="28"/>
          <w:szCs w:val="28"/>
        </w:rPr>
        <w:t xml:space="preserve"> (нпр. без претходног пи</w:t>
      </w:r>
      <w:r w:rsidRPr="0001184F">
        <w:rPr>
          <w:rFonts w:ascii="Times New Roman" w:hAnsi="Times New Roman" w:cs="Times New Roman"/>
          <w:color w:val="000000"/>
          <w:sz w:val="28"/>
          <w:szCs w:val="28"/>
        </w:rPr>
        <w:t xml:space="preserve">саног или електронског записа података) и података који ће да се сматрају изворним. </w:t>
      </w:r>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6.5. Избор и повлачење испитаника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6.5.1. Критеријуми за укључивање испитаника.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6.5.2. Критеријуми за искључивање испитаника.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6.5.3. Критеријуми за повлачење испитаника (</w:t>
      </w:r>
      <w:r w:rsidRPr="0001184F">
        <w:rPr>
          <w:rFonts w:ascii="Times New Roman" w:hAnsi="Times New Roman" w:cs="Times New Roman"/>
          <w:color w:val="000000"/>
          <w:sz w:val="28"/>
          <w:szCs w:val="28"/>
        </w:rPr>
        <w:t>нпр. завршетак терапије испитиваним производом/испитиваном терапијом) и специфичне процедуре: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(а) Када и како се повлачи испитаник из испитивања/терапије испитиваним производом;</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(б) Врста и време прикупљања потребних података о искљученим испитаницима;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(ц)</w:t>
      </w:r>
      <w:r w:rsidRPr="0001184F">
        <w:rPr>
          <w:rFonts w:ascii="Times New Roman" w:hAnsi="Times New Roman" w:cs="Times New Roman"/>
          <w:color w:val="000000"/>
          <w:sz w:val="28"/>
          <w:szCs w:val="28"/>
        </w:rPr>
        <w:t xml:space="preserve"> Да ли и како се замењују испитаници;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(д) Праћење повучених испитаника из терапије испитиваним производом/испитиваном терапијом.</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6.6. Терапија испитаника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6.6.1. Терапија(е) која ће да се примени, укључујући име(на) сваког(их) производа, дозу(е), режим(е)</w:t>
      </w:r>
      <w:r w:rsidRPr="0001184F">
        <w:rPr>
          <w:rFonts w:ascii="Times New Roman" w:hAnsi="Times New Roman" w:cs="Times New Roman"/>
          <w:color w:val="000000"/>
          <w:sz w:val="28"/>
          <w:szCs w:val="28"/>
        </w:rPr>
        <w:t xml:space="preserve"> дозирања, начин(е) примене и терапијски(е) период(е), као и период(е) праћења испитаника за сваку терапију испитиваним производом, испитивану терапијску групу/руковање испитивањем.</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6.6.2. Дозвољено </w:t>
      </w:r>
      <w:proofErr w:type="gramStart"/>
      <w:r w:rsidRPr="0001184F">
        <w:rPr>
          <w:rFonts w:ascii="Times New Roman" w:hAnsi="Times New Roman" w:cs="Times New Roman"/>
          <w:color w:val="000000"/>
          <w:sz w:val="28"/>
          <w:szCs w:val="28"/>
        </w:rPr>
        <w:t>лечење(</w:t>
      </w:r>
      <w:proofErr w:type="gramEnd"/>
      <w:r w:rsidRPr="0001184F">
        <w:rPr>
          <w:rFonts w:ascii="Times New Roman" w:hAnsi="Times New Roman" w:cs="Times New Roman"/>
          <w:color w:val="000000"/>
          <w:sz w:val="28"/>
          <w:szCs w:val="28"/>
        </w:rPr>
        <w:t>а)/терапија(е) (укључујући ургентну терапију) и он</w:t>
      </w:r>
      <w:r w:rsidRPr="0001184F">
        <w:rPr>
          <w:rFonts w:ascii="Times New Roman" w:hAnsi="Times New Roman" w:cs="Times New Roman"/>
          <w:color w:val="000000"/>
          <w:sz w:val="28"/>
          <w:szCs w:val="28"/>
        </w:rPr>
        <w:t>а која није дозвољена пре и/или током испитивања.</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6.6.3. Процедуре за мониторинг усаглашености испитаника.</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6.7. Процена ефикасности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6.7.1. Утврђивање параметара ефикасности.</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6.7.2. Методе и временски период за процену, бележење и анализу параметара ефика</w:t>
      </w:r>
      <w:r w:rsidRPr="0001184F">
        <w:rPr>
          <w:rFonts w:ascii="Times New Roman" w:hAnsi="Times New Roman" w:cs="Times New Roman"/>
          <w:color w:val="000000"/>
          <w:sz w:val="28"/>
          <w:szCs w:val="28"/>
        </w:rPr>
        <w:t>сности.</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6.8. Процена сигурности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6.8.1. Утврђивање параметара сигурности.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6.8.2. Методе и временски период за процену, регистровање и анализу параметара сигурности.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6.8.3. Поступци за подстицање извештавања о АЕ и придруженим обољењима, као и поступци за </w:t>
      </w:r>
      <w:r w:rsidRPr="0001184F">
        <w:rPr>
          <w:rFonts w:ascii="Times New Roman" w:hAnsi="Times New Roman" w:cs="Times New Roman"/>
          <w:color w:val="000000"/>
          <w:sz w:val="28"/>
          <w:szCs w:val="28"/>
        </w:rPr>
        <w:t>њихово регистровање и пријављивање.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6.8.4. Начин и дужина периода праћења испитаника после АЕ.</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6.9. Статистика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6.9.1. Опис статистичких метода које ће се применити, укључујући и време за било коју планирану </w:t>
      </w:r>
      <w:proofErr w:type="gramStart"/>
      <w:r w:rsidRPr="0001184F">
        <w:rPr>
          <w:rFonts w:ascii="Times New Roman" w:hAnsi="Times New Roman" w:cs="Times New Roman"/>
          <w:color w:val="000000"/>
          <w:sz w:val="28"/>
          <w:szCs w:val="28"/>
        </w:rPr>
        <w:t>међуанализу(</w:t>
      </w:r>
      <w:proofErr w:type="gramEnd"/>
      <w:r w:rsidRPr="0001184F">
        <w:rPr>
          <w:rFonts w:ascii="Times New Roman" w:hAnsi="Times New Roman" w:cs="Times New Roman"/>
          <w:color w:val="000000"/>
          <w:sz w:val="28"/>
          <w:szCs w:val="28"/>
        </w:rPr>
        <w:t>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6.9.2. Број испитаника планиран</w:t>
      </w:r>
      <w:r w:rsidRPr="0001184F">
        <w:rPr>
          <w:rFonts w:ascii="Times New Roman" w:hAnsi="Times New Roman" w:cs="Times New Roman"/>
          <w:color w:val="000000"/>
          <w:sz w:val="28"/>
          <w:szCs w:val="28"/>
        </w:rPr>
        <w:t xml:space="preserve">их за укључивање у испитивање. </w:t>
      </w:r>
      <w:proofErr w:type="gramStart"/>
      <w:r w:rsidRPr="0001184F">
        <w:rPr>
          <w:rFonts w:ascii="Times New Roman" w:hAnsi="Times New Roman" w:cs="Times New Roman"/>
          <w:color w:val="000000"/>
          <w:sz w:val="28"/>
          <w:szCs w:val="28"/>
        </w:rPr>
        <w:t>Код мултицентричних испитивања наводи се број испитаника планираних за укључивање у сваком месту у коме ће се вршити испитивање.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Разлог за избор одређене величине узорка, односно броја испитаника, укључујући утицај (или прора</w:t>
      </w:r>
      <w:r w:rsidRPr="0001184F">
        <w:rPr>
          <w:rFonts w:ascii="Times New Roman" w:hAnsi="Times New Roman" w:cs="Times New Roman"/>
          <w:color w:val="000000"/>
          <w:sz w:val="28"/>
          <w:szCs w:val="28"/>
        </w:rPr>
        <w:t>чун утицаја) на значај испитивања и клиничку оправданост.</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6.9.3. Степен значаја који ће се користити.</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6.9.4. Критеријуми за завршетак испитивања.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6.9.5. Процедуре за објашњење недостатака, неискоришћених и лажних података.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6.9.6. Процедуре за извештавање о</w:t>
      </w:r>
      <w:r w:rsidRPr="0001184F">
        <w:rPr>
          <w:rFonts w:ascii="Times New Roman" w:hAnsi="Times New Roman" w:cs="Times New Roman"/>
          <w:color w:val="000000"/>
          <w:sz w:val="28"/>
          <w:szCs w:val="28"/>
        </w:rPr>
        <w:t xml:space="preserve"> сваком </w:t>
      </w:r>
      <w:proofErr w:type="gramStart"/>
      <w:r w:rsidRPr="0001184F">
        <w:rPr>
          <w:rFonts w:ascii="Times New Roman" w:hAnsi="Times New Roman" w:cs="Times New Roman"/>
          <w:color w:val="000000"/>
          <w:sz w:val="28"/>
          <w:szCs w:val="28"/>
        </w:rPr>
        <w:t>одступању(</w:t>
      </w:r>
      <w:proofErr w:type="gramEnd"/>
      <w:r w:rsidRPr="0001184F">
        <w:rPr>
          <w:rFonts w:ascii="Times New Roman" w:hAnsi="Times New Roman" w:cs="Times New Roman"/>
          <w:color w:val="000000"/>
          <w:sz w:val="28"/>
          <w:szCs w:val="28"/>
        </w:rPr>
        <w:t>има) од оригиналног статистичког плана (свако одступање(а) од оригиналног статистичког плана треба да се опише и образложи у протоколу, односно завршном извештају, како је одговарајуће).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6.9.7. Избор испитаника за укључивање у анализе (нп</w:t>
      </w:r>
      <w:r w:rsidRPr="0001184F">
        <w:rPr>
          <w:rFonts w:ascii="Times New Roman" w:hAnsi="Times New Roman" w:cs="Times New Roman"/>
          <w:color w:val="000000"/>
          <w:sz w:val="28"/>
          <w:szCs w:val="28"/>
        </w:rPr>
        <w:t>р. сви рандомизовани испитаници, испитаници третирани испитиваним дозама, сви погодни испитаници, процењиви испитаници).</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6.10. Директан приступ изворним подацима/документима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Спонзор обезбеђује да у протоколу или другом писаном споразуму буде назначено да</w:t>
      </w:r>
      <w:r w:rsidRPr="0001184F">
        <w:rPr>
          <w:rFonts w:ascii="Times New Roman" w:hAnsi="Times New Roman" w:cs="Times New Roman"/>
          <w:color w:val="000000"/>
          <w:sz w:val="28"/>
          <w:szCs w:val="28"/>
        </w:rPr>
        <w:t xml:space="preserve"> ће </w:t>
      </w:r>
      <w:proofErr w:type="gramStart"/>
      <w:r w:rsidRPr="0001184F">
        <w:rPr>
          <w:rFonts w:ascii="Times New Roman" w:hAnsi="Times New Roman" w:cs="Times New Roman"/>
          <w:color w:val="000000"/>
          <w:sz w:val="28"/>
          <w:szCs w:val="28"/>
        </w:rPr>
        <w:t>истраживач(</w:t>
      </w:r>
      <w:proofErr w:type="gramEnd"/>
      <w:r w:rsidRPr="0001184F">
        <w:rPr>
          <w:rFonts w:ascii="Times New Roman" w:hAnsi="Times New Roman" w:cs="Times New Roman"/>
          <w:color w:val="000000"/>
          <w:sz w:val="28"/>
          <w:szCs w:val="28"/>
        </w:rPr>
        <w:t xml:space="preserve">и)/установа(е) да дозволе мониторинг датог испитивања, одит, преглед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регулаторне инспекције, обезбедивши директан приступ изворним подацима/документима. </w:t>
      </w:r>
    </w:p>
    <w:p w:rsidR="0001184F" w:rsidRPr="0001184F" w:rsidRDefault="0001184F" w:rsidP="0001184F">
      <w:pPr>
        <w:spacing w:after="90"/>
        <w:jc w:val="both"/>
        <w:rPr>
          <w:rFonts w:ascii="Times New Roman" w:hAnsi="Times New Roman" w:cs="Times New Roman"/>
          <w:sz w:val="28"/>
          <w:szCs w:val="28"/>
        </w:rPr>
      </w:pPr>
    </w:p>
    <w:p w:rsidR="00D03665" w:rsidRDefault="0001184F" w:rsidP="0001184F">
      <w:pPr>
        <w:spacing w:after="45"/>
        <w:jc w:val="both"/>
        <w:rPr>
          <w:rFonts w:ascii="Times New Roman" w:hAnsi="Times New Roman" w:cs="Times New Roman"/>
          <w:b/>
          <w:color w:val="333333"/>
          <w:sz w:val="28"/>
          <w:szCs w:val="28"/>
        </w:rPr>
      </w:pPr>
      <w:r w:rsidRPr="0001184F">
        <w:rPr>
          <w:rFonts w:ascii="Times New Roman" w:hAnsi="Times New Roman" w:cs="Times New Roman"/>
          <w:b/>
          <w:color w:val="333333"/>
          <w:sz w:val="28"/>
          <w:szCs w:val="28"/>
        </w:rPr>
        <w:t xml:space="preserve"> 6.11. QA и QC </w:t>
      </w:r>
    </w:p>
    <w:p w:rsidR="0001184F" w:rsidRPr="0001184F" w:rsidRDefault="0001184F" w:rsidP="0001184F">
      <w:pPr>
        <w:spacing w:after="45"/>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6.12. Етички аспекти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 xml:space="preserve">Опис етичких разматрања у вези са </w:t>
      </w:r>
      <w:r w:rsidRPr="0001184F">
        <w:rPr>
          <w:rFonts w:ascii="Times New Roman" w:hAnsi="Times New Roman" w:cs="Times New Roman"/>
          <w:color w:val="000000"/>
          <w:sz w:val="28"/>
          <w:szCs w:val="28"/>
        </w:rPr>
        <w:t>клиничким испитивањем.</w:t>
      </w:r>
      <w:proofErr w:type="gramEnd"/>
    </w:p>
    <w:p w:rsidR="0001184F" w:rsidRPr="0001184F" w:rsidRDefault="0001184F" w:rsidP="0001184F">
      <w:pPr>
        <w:spacing w:after="90"/>
        <w:jc w:val="both"/>
        <w:rPr>
          <w:rFonts w:ascii="Times New Roman" w:hAnsi="Times New Roman" w:cs="Times New Roman"/>
          <w:sz w:val="28"/>
          <w:szCs w:val="28"/>
        </w:rPr>
      </w:pPr>
    </w:p>
    <w:p w:rsidR="00D03665" w:rsidRDefault="0001184F" w:rsidP="0001184F">
      <w:pPr>
        <w:spacing w:after="45"/>
        <w:jc w:val="both"/>
        <w:rPr>
          <w:rFonts w:ascii="Times New Roman" w:hAnsi="Times New Roman" w:cs="Times New Roman"/>
          <w:b/>
          <w:color w:val="333333"/>
          <w:sz w:val="28"/>
          <w:szCs w:val="28"/>
        </w:rPr>
      </w:pPr>
      <w:r w:rsidRPr="0001184F">
        <w:rPr>
          <w:rFonts w:ascii="Times New Roman" w:hAnsi="Times New Roman" w:cs="Times New Roman"/>
          <w:b/>
          <w:color w:val="333333"/>
          <w:sz w:val="28"/>
          <w:szCs w:val="28"/>
        </w:rPr>
        <w:t xml:space="preserve"> 6.13. Руковање подацима и чување документације </w:t>
      </w:r>
    </w:p>
    <w:p w:rsidR="0001184F" w:rsidRPr="0001184F" w:rsidRDefault="0001184F" w:rsidP="0001184F">
      <w:pPr>
        <w:spacing w:after="45"/>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6.14. Финансије и осигурање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Начин финансирања и осигурања треба да се наведе само уколико нису наведени у посебном споразуму.</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6.15. Политика објављивања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Политика објављивања, ако н</w:t>
      </w:r>
      <w:r w:rsidRPr="0001184F">
        <w:rPr>
          <w:rFonts w:ascii="Times New Roman" w:hAnsi="Times New Roman" w:cs="Times New Roman"/>
          <w:color w:val="000000"/>
          <w:sz w:val="28"/>
          <w:szCs w:val="28"/>
        </w:rPr>
        <w:t>ије наведен у посебном споразуму.</w:t>
      </w:r>
      <w:proofErr w:type="gramEnd"/>
    </w:p>
    <w:p w:rsidR="0001184F" w:rsidRDefault="0001184F" w:rsidP="0001184F">
      <w:pPr>
        <w:spacing w:after="90"/>
        <w:jc w:val="both"/>
        <w:rPr>
          <w:rFonts w:ascii="Times New Roman" w:hAnsi="Times New Roman" w:cs="Times New Roman"/>
          <w:color w:val="000000"/>
          <w:sz w:val="28"/>
          <w:szCs w:val="28"/>
        </w:rPr>
      </w:pPr>
    </w:p>
    <w:p w:rsidR="0001184F" w:rsidRDefault="0001184F" w:rsidP="0001184F">
      <w:pPr>
        <w:spacing w:after="90"/>
        <w:jc w:val="both"/>
        <w:rPr>
          <w:rFonts w:ascii="Times New Roman" w:hAnsi="Times New Roman" w:cs="Times New Roman"/>
          <w:color w:val="000000"/>
          <w:sz w:val="28"/>
          <w:szCs w:val="28"/>
        </w:rPr>
      </w:pP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6.16. Прилози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(Напомена: С обзиром на то да су протокол и извештај клиничког испитивања/студије у блиској вези, додатне информације могу да се нађу у </w:t>
      </w:r>
      <w:r w:rsidRPr="0001184F">
        <w:rPr>
          <w:rFonts w:ascii="Times New Roman" w:hAnsi="Times New Roman" w:cs="Times New Roman"/>
          <w:color w:val="000000"/>
          <w:sz w:val="28"/>
          <w:szCs w:val="28"/>
        </w:rPr>
        <w:t>ICH</w:t>
      </w:r>
      <w:r w:rsidRPr="0001184F">
        <w:rPr>
          <w:rFonts w:ascii="Times New Roman" w:hAnsi="Times New Roman" w:cs="Times New Roman"/>
          <w:color w:val="000000"/>
          <w:sz w:val="28"/>
          <w:szCs w:val="28"/>
        </w:rPr>
        <w:t xml:space="preserve"> Начелима за структуру и садржај извештаја клиничког испитивања.)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 БРОШУРА ЗА ИСТРАЖИВАЧА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7.1. Увод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Брошура за истраживача </w:t>
      </w:r>
      <w:r w:rsidRPr="0001184F">
        <w:rPr>
          <w:rFonts w:ascii="Times New Roman" w:hAnsi="Times New Roman" w:cs="Times New Roman"/>
          <w:color w:val="000000"/>
          <w:sz w:val="28"/>
          <w:szCs w:val="28"/>
        </w:rPr>
        <w:t>(IB)</w:t>
      </w:r>
      <w:r w:rsidRPr="0001184F">
        <w:rPr>
          <w:rFonts w:ascii="Times New Roman" w:hAnsi="Times New Roman" w:cs="Times New Roman"/>
          <w:color w:val="000000"/>
          <w:sz w:val="28"/>
          <w:szCs w:val="28"/>
        </w:rPr>
        <w:t xml:space="preserve"> је компилација клиничких и претклиничких података о </w:t>
      </w:r>
      <w:proofErr w:type="gramStart"/>
      <w:r w:rsidRPr="0001184F">
        <w:rPr>
          <w:rFonts w:ascii="Times New Roman" w:hAnsi="Times New Roman" w:cs="Times New Roman"/>
          <w:color w:val="000000"/>
          <w:sz w:val="28"/>
          <w:szCs w:val="28"/>
        </w:rPr>
        <w:t>испитиваном(</w:t>
      </w:r>
      <w:proofErr w:type="gramEnd"/>
      <w:r w:rsidRPr="0001184F">
        <w:rPr>
          <w:rFonts w:ascii="Times New Roman" w:hAnsi="Times New Roman" w:cs="Times New Roman"/>
          <w:color w:val="000000"/>
          <w:sz w:val="28"/>
          <w:szCs w:val="28"/>
        </w:rPr>
        <w:t>им) производу(има) који су важни за клиничко испитивање производа на људима. Њена сврха је да пружи истраживачу и другим пој</w:t>
      </w:r>
      <w:r w:rsidRPr="0001184F">
        <w:rPr>
          <w:rFonts w:ascii="Times New Roman" w:hAnsi="Times New Roman" w:cs="Times New Roman"/>
          <w:color w:val="000000"/>
          <w:sz w:val="28"/>
          <w:szCs w:val="28"/>
        </w:rPr>
        <w:t>единцима укљученим у испитивање информације које ће им омогућити лакше схватање разлога за испитивање, олакшати поштовање плана испитивања, разјаснити многе кључне ставке протокола као што су дозе, режим дозирања, начин примене и поступци за контролу сигур</w:t>
      </w:r>
      <w:r w:rsidRPr="0001184F">
        <w:rPr>
          <w:rFonts w:ascii="Times New Roman" w:hAnsi="Times New Roman" w:cs="Times New Roman"/>
          <w:color w:val="000000"/>
          <w:sz w:val="28"/>
          <w:szCs w:val="28"/>
        </w:rPr>
        <w:t xml:space="preserve">ности испитивања. </w:t>
      </w:r>
      <w:proofErr w:type="gramStart"/>
      <w:r w:rsidRPr="0001184F">
        <w:rPr>
          <w:rFonts w:ascii="Times New Roman" w:hAnsi="Times New Roman" w:cs="Times New Roman"/>
          <w:color w:val="000000"/>
          <w:sz w:val="28"/>
          <w:szCs w:val="28"/>
        </w:rPr>
        <w:t>Брошура за истраживача такође пружа бољи увид у клиничку обраду испитаника током клиничког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Информације треба да се дају сажето, једноставно, објективно и уједначено како би клиничару или потенцијалном истраживачу било могуће д</w:t>
      </w:r>
      <w:r w:rsidRPr="0001184F">
        <w:rPr>
          <w:rFonts w:ascii="Times New Roman" w:hAnsi="Times New Roman" w:cs="Times New Roman"/>
          <w:color w:val="000000"/>
          <w:sz w:val="28"/>
          <w:szCs w:val="28"/>
        </w:rPr>
        <w:t>а их разуме и створи своју сопствену, непристрасну оцену исправности предложеног испитивања на основу процене односа ризика и користи.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Из тог разлога, уопштено, у изради брошуре за истраживача треба да учествује медицински квалификована особа, али садржај </w:t>
      </w:r>
      <w:r w:rsidRPr="0001184F">
        <w:rPr>
          <w:rFonts w:ascii="Times New Roman" w:hAnsi="Times New Roman" w:cs="Times New Roman"/>
          <w:color w:val="000000"/>
          <w:sz w:val="28"/>
          <w:szCs w:val="28"/>
        </w:rPr>
        <w:t>треба да буде одобрен од медицинског стручњака из области на коју се подаци односе.</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Ове смернице утврђују минимум информација које треба да се укључе у брошуру за истраживача и дају сугестије за њен изглед.</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Може се очекивати да ће тип и обим доступних информација да варира зависно од степена развоја испитиваног производа.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Ако се испитиван</w:t>
      </w:r>
      <w:r w:rsidRPr="0001184F">
        <w:rPr>
          <w:rFonts w:ascii="Times New Roman" w:hAnsi="Times New Roman" w:cs="Times New Roman"/>
          <w:color w:val="000000"/>
          <w:sz w:val="28"/>
          <w:szCs w:val="28"/>
        </w:rPr>
        <w:t>и производ налази у промету и ако су његове фармаколошке особине опште познате лекарима, није потребна обимна Брошура за истраживача.</w:t>
      </w:r>
      <w:proofErr w:type="gramEnd"/>
      <w:r w:rsidRPr="0001184F">
        <w:rPr>
          <w:rFonts w:ascii="Times New Roman" w:hAnsi="Times New Roman" w:cs="Times New Roman"/>
          <w:color w:val="000000"/>
          <w:sz w:val="28"/>
          <w:szCs w:val="28"/>
        </w:rPr>
        <w:t xml:space="preserve"> Уколико је дозвољено од регулаторних органа, брошура са основним информацијама о испитиваном производу и текст упутства за</w:t>
      </w:r>
      <w:r w:rsidRPr="0001184F">
        <w:rPr>
          <w:rFonts w:ascii="Times New Roman" w:hAnsi="Times New Roman" w:cs="Times New Roman"/>
          <w:color w:val="000000"/>
          <w:sz w:val="28"/>
          <w:szCs w:val="28"/>
        </w:rPr>
        <w:t xml:space="preserve"> употребу лека могу да буду одговарајуће алтернативе једно другом, под условом да садрже важеће, обимне и детаљне информације о свим аспектима испитиваног производа који могу да буду значајни истраживачу. </w:t>
      </w:r>
      <w:proofErr w:type="gramStart"/>
      <w:r w:rsidRPr="0001184F">
        <w:rPr>
          <w:rFonts w:ascii="Times New Roman" w:hAnsi="Times New Roman" w:cs="Times New Roman"/>
          <w:color w:val="000000"/>
          <w:sz w:val="28"/>
          <w:szCs w:val="28"/>
        </w:rPr>
        <w:t>Уколико се испитује нова употреба испитиваног произ</w:t>
      </w:r>
      <w:r w:rsidRPr="0001184F">
        <w:rPr>
          <w:rFonts w:ascii="Times New Roman" w:hAnsi="Times New Roman" w:cs="Times New Roman"/>
          <w:color w:val="000000"/>
          <w:sz w:val="28"/>
          <w:szCs w:val="28"/>
        </w:rPr>
        <w:t xml:space="preserve">вода који има дозволу за промет (нпр. нова индикација), треба да се припреми брошура за истраживача специфична за </w:t>
      </w:r>
      <w:r w:rsidRPr="0001184F">
        <w:rPr>
          <w:rFonts w:ascii="Times New Roman" w:hAnsi="Times New Roman" w:cs="Times New Roman"/>
          <w:color w:val="000000"/>
          <w:sz w:val="28"/>
          <w:szCs w:val="28"/>
        </w:rPr>
        <w:lastRenderedPageBreak/>
        <w:t>ту нову употребу.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Брошура за истраживача треба да се прегледа најмање једанпут годишње и да се ревидира, уколико је потребно да се усагласи са</w:t>
      </w:r>
      <w:r w:rsidRPr="0001184F">
        <w:rPr>
          <w:rFonts w:ascii="Times New Roman" w:hAnsi="Times New Roman" w:cs="Times New Roman"/>
          <w:color w:val="000000"/>
          <w:sz w:val="28"/>
          <w:szCs w:val="28"/>
        </w:rPr>
        <w:t xml:space="preserve"> спонзоровим писаним процедурама.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Чешћа контрола може да буде потребна зависно од стадијума развоја и брзине пристизања нових значајних информација.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Међутим,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нове значајне информације могу да буду толико важне, да пре укључивања у ревидира</w:t>
      </w:r>
      <w:r w:rsidRPr="0001184F">
        <w:rPr>
          <w:rFonts w:ascii="Times New Roman" w:hAnsi="Times New Roman" w:cs="Times New Roman"/>
          <w:color w:val="000000"/>
          <w:sz w:val="28"/>
          <w:szCs w:val="28"/>
        </w:rPr>
        <w:t xml:space="preserve">ну брошуру за истраживача треба да се размотре са истраживачима и Институционалним одбором за преглед </w:t>
      </w:r>
      <w:r w:rsidRPr="0001184F">
        <w:rPr>
          <w:rFonts w:ascii="Times New Roman" w:hAnsi="Times New Roman" w:cs="Times New Roman"/>
          <w:color w:val="000000"/>
          <w:sz w:val="28"/>
          <w:szCs w:val="28"/>
        </w:rPr>
        <w:t>IRB</w:t>
      </w:r>
      <w:r w:rsidRPr="0001184F">
        <w:rPr>
          <w:rFonts w:ascii="Times New Roman" w:hAnsi="Times New Roman" w:cs="Times New Roman"/>
          <w:color w:val="000000"/>
          <w:sz w:val="28"/>
          <w:szCs w:val="28"/>
        </w:rPr>
        <w:t xml:space="preserve">/Независним етичким одбором </w:t>
      </w:r>
      <w:r w:rsidRPr="0001184F">
        <w:rPr>
          <w:rFonts w:ascii="Times New Roman" w:hAnsi="Times New Roman" w:cs="Times New Roman"/>
          <w:color w:val="000000"/>
          <w:sz w:val="28"/>
          <w:szCs w:val="28"/>
        </w:rPr>
        <w:t>IEC</w:t>
      </w:r>
      <w:r w:rsidRPr="0001184F">
        <w:rPr>
          <w:rFonts w:ascii="Times New Roman" w:hAnsi="Times New Roman" w:cs="Times New Roman"/>
          <w:color w:val="000000"/>
          <w:sz w:val="28"/>
          <w:szCs w:val="28"/>
        </w:rPr>
        <w:t xml:space="preserve"> и/или регулаторним органима.</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 xml:space="preserve">Уопштено, дужност спонзора је да </w:t>
      </w:r>
      <w:proofErr w:type="gramStart"/>
      <w:r w:rsidRPr="0001184F">
        <w:rPr>
          <w:rFonts w:ascii="Times New Roman" w:hAnsi="Times New Roman" w:cs="Times New Roman"/>
          <w:color w:val="000000"/>
          <w:sz w:val="28"/>
          <w:szCs w:val="28"/>
        </w:rPr>
        <w:t>истраживачу(</w:t>
      </w:r>
      <w:proofErr w:type="gramEnd"/>
      <w:r w:rsidRPr="0001184F">
        <w:rPr>
          <w:rFonts w:ascii="Times New Roman" w:hAnsi="Times New Roman" w:cs="Times New Roman"/>
          <w:color w:val="000000"/>
          <w:sz w:val="28"/>
          <w:szCs w:val="28"/>
        </w:rPr>
        <w:t xml:space="preserve">има) стави на располагање ажурирану Брошуру </w:t>
      </w:r>
      <w:r w:rsidRPr="0001184F">
        <w:rPr>
          <w:rFonts w:ascii="Times New Roman" w:hAnsi="Times New Roman" w:cs="Times New Roman"/>
          <w:color w:val="000000"/>
          <w:sz w:val="28"/>
          <w:szCs w:val="28"/>
        </w:rPr>
        <w:t xml:space="preserve">за истраживача, а истраживачи су дужни да ажурирану брошуру за истраживача доставе одговорном </w:t>
      </w:r>
      <w:r w:rsidRPr="0001184F">
        <w:rPr>
          <w:rFonts w:ascii="Times New Roman" w:hAnsi="Times New Roman" w:cs="Times New Roman"/>
          <w:color w:val="000000"/>
          <w:sz w:val="28"/>
          <w:szCs w:val="28"/>
        </w:rPr>
        <w:t>IRBs/IECs.</w:t>
      </w: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 случају испитивања које спонзорише истраживач, спонзор-истраживач треба да утврди да ли брошуру може да добије од произвођача.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Уколико испитивани про</w:t>
      </w:r>
      <w:r w:rsidRPr="0001184F">
        <w:rPr>
          <w:rFonts w:ascii="Times New Roman" w:hAnsi="Times New Roman" w:cs="Times New Roman"/>
          <w:color w:val="000000"/>
          <w:sz w:val="28"/>
          <w:szCs w:val="28"/>
        </w:rPr>
        <w:t>извод обезбеђује спонзор-истраживач, тада он треба да обезбеди неопходне информације особљу које спроводи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 случајевима када није практично да се припрема брошура за истраживача, спонзор-истраживач треба да обезбеди, као замену, проширен уводни</w:t>
      </w:r>
      <w:r w:rsidRPr="0001184F">
        <w:rPr>
          <w:rFonts w:ascii="Times New Roman" w:hAnsi="Times New Roman" w:cs="Times New Roman"/>
          <w:color w:val="000000"/>
          <w:sz w:val="28"/>
          <w:szCs w:val="28"/>
        </w:rPr>
        <w:t xml:space="preserve"> део протокола који садржи бар текуће податке описане у овим смерницама.</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7.2. Опште одредбе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Брошура за истраживача треба да садржи:</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7.2.1. Насловну страну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На насловној страни се наводи име спонзора, идентификује сваки испитивани производ (тј. број исп</w:t>
      </w:r>
      <w:r w:rsidRPr="0001184F">
        <w:rPr>
          <w:rFonts w:ascii="Times New Roman" w:hAnsi="Times New Roman" w:cs="Times New Roman"/>
          <w:color w:val="000000"/>
          <w:sz w:val="28"/>
          <w:szCs w:val="28"/>
        </w:rPr>
        <w:t>итивања, хемијско или одобрено генеричко име - ИНН, заштићено име ако постоји, а правно је могуће и захтевано од спонзора) и датум издавања брошуре.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Наводи се и број до тада важеће брошуре, датум и број издања које се замењује.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Пример за насловну страну бр</w:t>
      </w:r>
      <w:r w:rsidRPr="0001184F">
        <w:rPr>
          <w:rFonts w:ascii="Times New Roman" w:hAnsi="Times New Roman" w:cs="Times New Roman"/>
          <w:color w:val="000000"/>
          <w:sz w:val="28"/>
          <w:szCs w:val="28"/>
        </w:rPr>
        <w:t>ошуре за истраживача је приказан у Прилогу 1.</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7.2.2. Изјаву о поверљивости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Спонзор може по жељи да укључи изјаву којом упућује истраживача/примаоце да Брошуру за истраживача сматра поверљивим документом искључиво за информисање истраживачког тима и </w:t>
      </w:r>
      <w:r w:rsidRPr="0001184F">
        <w:rPr>
          <w:rFonts w:ascii="Times New Roman" w:hAnsi="Times New Roman" w:cs="Times New Roman"/>
          <w:color w:val="000000"/>
          <w:sz w:val="28"/>
          <w:szCs w:val="28"/>
        </w:rPr>
        <w:t>IRB/I</w:t>
      </w:r>
      <w:r w:rsidRPr="0001184F">
        <w:rPr>
          <w:rFonts w:ascii="Times New Roman" w:hAnsi="Times New Roman" w:cs="Times New Roman"/>
          <w:color w:val="000000"/>
          <w:sz w:val="28"/>
          <w:szCs w:val="28"/>
        </w:rPr>
        <w:t>EC</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7.3. Садржај брошуре за истраживача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Брошура за истраживача треба да садржи и следеће делове, документоване доступним подацима из литературе, када је одговарајуће:</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7.3.1. Садржај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Пример Садржаја приказан је у Прилогу 2.</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7.3.2. Сажетак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Даје се кра</w:t>
      </w:r>
      <w:r w:rsidRPr="0001184F">
        <w:rPr>
          <w:rFonts w:ascii="Times New Roman" w:hAnsi="Times New Roman" w:cs="Times New Roman"/>
          <w:color w:val="000000"/>
          <w:sz w:val="28"/>
          <w:szCs w:val="28"/>
        </w:rPr>
        <w:t>так сажетак (по могућству који не прелази две стране) наглашавајући доступне значајне физичке, хемијске, фармацеутске, фармаколошке, токсиколошке, фармакокинетичке, метаболичке и клиничке податке које су доступне и релевантне стадијуму клиничког развоја ис</w:t>
      </w:r>
      <w:r w:rsidRPr="0001184F">
        <w:rPr>
          <w:rFonts w:ascii="Times New Roman" w:hAnsi="Times New Roman" w:cs="Times New Roman"/>
          <w:color w:val="000000"/>
          <w:sz w:val="28"/>
          <w:szCs w:val="28"/>
        </w:rPr>
        <w:t>питиваног производа.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7.3.3. Увод </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Обезбеђује се кратко уводно поглавље које садржи хемијско име (генерички назив - ИНН, заштићено име(на), када је одобрено) испитиваног(их) производа, све активне састојке, фармаколошку групу испитиваног(их) производа и оч</w:t>
      </w:r>
      <w:r w:rsidRPr="0001184F">
        <w:rPr>
          <w:rFonts w:ascii="Times New Roman" w:hAnsi="Times New Roman" w:cs="Times New Roman"/>
          <w:color w:val="000000"/>
          <w:sz w:val="28"/>
          <w:szCs w:val="28"/>
        </w:rPr>
        <w:t xml:space="preserve">екиван положај у оквиру групе (нпр. предности), рационалну основу за спровођење испитивања са испитиваним производом(има) и предвиђену профилактичку, терапијску или дијагностичку индикацију(е). </w:t>
      </w:r>
      <w:proofErr w:type="gramStart"/>
      <w:r w:rsidRPr="0001184F">
        <w:rPr>
          <w:rFonts w:ascii="Times New Roman" w:hAnsi="Times New Roman" w:cs="Times New Roman"/>
          <w:color w:val="000000"/>
          <w:sz w:val="28"/>
          <w:szCs w:val="28"/>
        </w:rPr>
        <w:t>Коначно, уводно поглавље треба да постави општи приступ који т</w:t>
      </w:r>
      <w:r w:rsidRPr="0001184F">
        <w:rPr>
          <w:rFonts w:ascii="Times New Roman" w:hAnsi="Times New Roman" w:cs="Times New Roman"/>
          <w:color w:val="000000"/>
          <w:sz w:val="28"/>
          <w:szCs w:val="28"/>
        </w:rPr>
        <w:t>реба следити при процени испитиваног производа.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7.3.4. Физичко-хемијске, фармацеутске особине и формулација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Треба да се наведе опис </w:t>
      </w:r>
      <w:proofErr w:type="gramStart"/>
      <w:r w:rsidRPr="0001184F">
        <w:rPr>
          <w:rFonts w:ascii="Times New Roman" w:hAnsi="Times New Roman" w:cs="Times New Roman"/>
          <w:color w:val="000000"/>
          <w:sz w:val="28"/>
          <w:szCs w:val="28"/>
        </w:rPr>
        <w:t>супстанце(</w:t>
      </w:r>
      <w:proofErr w:type="gramEnd"/>
      <w:r w:rsidRPr="0001184F">
        <w:rPr>
          <w:rFonts w:ascii="Times New Roman" w:hAnsi="Times New Roman" w:cs="Times New Roman"/>
          <w:color w:val="000000"/>
          <w:sz w:val="28"/>
          <w:szCs w:val="28"/>
        </w:rPr>
        <w:t xml:space="preserve">и) испитиваног производа (укључујући хемијску, односно структурну формулу(е)) и кратак сажетак о значајним </w:t>
      </w:r>
      <w:r w:rsidRPr="0001184F">
        <w:rPr>
          <w:rFonts w:ascii="Times New Roman" w:hAnsi="Times New Roman" w:cs="Times New Roman"/>
          <w:color w:val="000000"/>
          <w:sz w:val="28"/>
          <w:szCs w:val="28"/>
        </w:rPr>
        <w:t>физичким, хемијским и фармацеутским особинама.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Да би се омогућило преузимање одговарајућих сигурносних мера током испитивања, наводи се опис </w:t>
      </w:r>
      <w:proofErr w:type="gramStart"/>
      <w:r w:rsidRPr="0001184F">
        <w:rPr>
          <w:rFonts w:ascii="Times New Roman" w:hAnsi="Times New Roman" w:cs="Times New Roman"/>
          <w:color w:val="000000"/>
          <w:sz w:val="28"/>
          <w:szCs w:val="28"/>
        </w:rPr>
        <w:t>формулације(</w:t>
      </w:r>
      <w:proofErr w:type="gramEnd"/>
      <w:r w:rsidRPr="0001184F">
        <w:rPr>
          <w:rFonts w:ascii="Times New Roman" w:hAnsi="Times New Roman" w:cs="Times New Roman"/>
          <w:color w:val="000000"/>
          <w:sz w:val="28"/>
          <w:szCs w:val="28"/>
        </w:rPr>
        <w:t xml:space="preserve">а), које ће да се користе, укључујући ексципијенсе уколико је то клинички релевантно. Даје се упутство </w:t>
      </w:r>
      <w:r w:rsidRPr="0001184F">
        <w:rPr>
          <w:rFonts w:ascii="Times New Roman" w:hAnsi="Times New Roman" w:cs="Times New Roman"/>
          <w:color w:val="000000"/>
          <w:sz w:val="28"/>
          <w:szCs w:val="28"/>
        </w:rPr>
        <w:t xml:space="preserve">за чување и руковање одређеним фармацеутским </w:t>
      </w:r>
      <w:proofErr w:type="gramStart"/>
      <w:r w:rsidRPr="0001184F">
        <w:rPr>
          <w:rFonts w:ascii="Times New Roman" w:hAnsi="Times New Roman" w:cs="Times New Roman"/>
          <w:color w:val="000000"/>
          <w:sz w:val="28"/>
          <w:szCs w:val="28"/>
        </w:rPr>
        <w:t>обликом(</w:t>
      </w:r>
      <w:proofErr w:type="gramEnd"/>
      <w:r w:rsidRPr="0001184F">
        <w:rPr>
          <w:rFonts w:ascii="Times New Roman" w:hAnsi="Times New Roman" w:cs="Times New Roman"/>
          <w:color w:val="000000"/>
          <w:sz w:val="28"/>
          <w:szCs w:val="28"/>
        </w:rPr>
        <w:t>цима).</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Наводи се свака структурна сличност са другим познатим једињењима.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7.3.5. Претклиничка испитивања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Увод: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У виду сажетка се наводе резултати свих релевантних претклиничких фармаколошких, токсико</w:t>
      </w:r>
      <w:r w:rsidRPr="0001184F">
        <w:rPr>
          <w:rFonts w:ascii="Times New Roman" w:hAnsi="Times New Roman" w:cs="Times New Roman"/>
          <w:color w:val="000000"/>
          <w:sz w:val="28"/>
          <w:szCs w:val="28"/>
        </w:rPr>
        <w:t>лошких, фармакокинетичких, метаболичких студија испитиваног производа.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Сажетак објашњава коришћену методологију, резултате и разматрање значајних налаза о испитиваном производу и могући неповољни и ненамеравани ефекти код људи.</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Уколико су применљиве и позн</w:t>
      </w:r>
      <w:r w:rsidRPr="0001184F">
        <w:rPr>
          <w:rFonts w:ascii="Times New Roman" w:hAnsi="Times New Roman" w:cs="Times New Roman"/>
          <w:color w:val="000000"/>
          <w:sz w:val="28"/>
          <w:szCs w:val="28"/>
        </w:rPr>
        <w:t>ате, односно доступне, информације могу да укључе и следеће: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тестиране</w:t>
      </w:r>
      <w:proofErr w:type="gramEnd"/>
      <w:r w:rsidRPr="0001184F">
        <w:rPr>
          <w:rFonts w:ascii="Times New Roman" w:hAnsi="Times New Roman" w:cs="Times New Roman"/>
          <w:color w:val="000000"/>
          <w:sz w:val="28"/>
          <w:szCs w:val="28"/>
        </w:rPr>
        <w:t xml:space="preserve"> врсте животиња;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број</w:t>
      </w:r>
      <w:proofErr w:type="gramEnd"/>
      <w:r w:rsidRPr="0001184F">
        <w:rPr>
          <w:rFonts w:ascii="Times New Roman" w:hAnsi="Times New Roman" w:cs="Times New Roman"/>
          <w:color w:val="000000"/>
          <w:sz w:val="28"/>
          <w:szCs w:val="28"/>
        </w:rPr>
        <w:t xml:space="preserve"> и пол животиња у свакој групи;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јединицу</w:t>
      </w:r>
      <w:proofErr w:type="gramEnd"/>
      <w:r w:rsidRPr="0001184F">
        <w:rPr>
          <w:rFonts w:ascii="Times New Roman" w:hAnsi="Times New Roman" w:cs="Times New Roman"/>
          <w:color w:val="000000"/>
          <w:sz w:val="28"/>
          <w:szCs w:val="28"/>
        </w:rPr>
        <w:t xml:space="preserve"> дозе (нпр. </w:t>
      </w:r>
      <w:r w:rsidRPr="0001184F">
        <w:rPr>
          <w:rFonts w:ascii="Times New Roman" w:hAnsi="Times New Roman" w:cs="Times New Roman"/>
          <w:color w:val="000000"/>
          <w:sz w:val="28"/>
          <w:szCs w:val="28"/>
        </w:rPr>
        <w:t>mg/kg)</w:t>
      </w:r>
      <w:r w:rsidRPr="0001184F">
        <w:rPr>
          <w:rFonts w:ascii="Times New Roman" w:hAnsi="Times New Roman" w:cs="Times New Roman"/>
          <w:color w:val="000000"/>
          <w:sz w:val="28"/>
          <w:szCs w:val="28"/>
        </w:rPr>
        <w:t xml:space="preserve">; </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дозни</w:t>
      </w:r>
      <w:proofErr w:type="gramEnd"/>
      <w:r w:rsidRPr="0001184F">
        <w:rPr>
          <w:rFonts w:ascii="Times New Roman" w:hAnsi="Times New Roman" w:cs="Times New Roman"/>
          <w:color w:val="000000"/>
          <w:sz w:val="28"/>
          <w:szCs w:val="28"/>
        </w:rPr>
        <w:t xml:space="preserve"> интервал;</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начин</w:t>
      </w:r>
      <w:proofErr w:type="gramEnd"/>
      <w:r w:rsidRPr="0001184F">
        <w:rPr>
          <w:rFonts w:ascii="Times New Roman" w:hAnsi="Times New Roman" w:cs="Times New Roman"/>
          <w:color w:val="000000"/>
          <w:sz w:val="28"/>
          <w:szCs w:val="28"/>
        </w:rPr>
        <w:t xml:space="preserve"> примене;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дужину</w:t>
      </w:r>
      <w:proofErr w:type="gramEnd"/>
      <w:r w:rsidRPr="0001184F">
        <w:rPr>
          <w:rFonts w:ascii="Times New Roman" w:hAnsi="Times New Roman" w:cs="Times New Roman"/>
          <w:color w:val="000000"/>
          <w:sz w:val="28"/>
          <w:szCs w:val="28"/>
        </w:rPr>
        <w:t xml:space="preserve"> примене;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информације</w:t>
      </w:r>
      <w:proofErr w:type="gramEnd"/>
      <w:r w:rsidRPr="0001184F">
        <w:rPr>
          <w:rFonts w:ascii="Times New Roman" w:hAnsi="Times New Roman" w:cs="Times New Roman"/>
          <w:color w:val="000000"/>
          <w:sz w:val="28"/>
          <w:szCs w:val="28"/>
        </w:rPr>
        <w:t xml:space="preserve"> о системској расподели;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дужину</w:t>
      </w:r>
      <w:proofErr w:type="gramEnd"/>
      <w:r w:rsidRPr="0001184F">
        <w:rPr>
          <w:rFonts w:ascii="Times New Roman" w:hAnsi="Times New Roman" w:cs="Times New Roman"/>
          <w:color w:val="000000"/>
          <w:sz w:val="28"/>
          <w:szCs w:val="28"/>
        </w:rPr>
        <w:t xml:space="preserve"> периода праћења после терапије;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резултате</w:t>
      </w:r>
      <w:proofErr w:type="gramEnd"/>
      <w:r w:rsidRPr="0001184F">
        <w:rPr>
          <w:rFonts w:ascii="Times New Roman" w:hAnsi="Times New Roman" w:cs="Times New Roman"/>
          <w:color w:val="000000"/>
          <w:sz w:val="28"/>
          <w:szCs w:val="28"/>
        </w:rPr>
        <w:t>, укључујући следеће аспекте: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природу</w:t>
      </w:r>
      <w:proofErr w:type="gramEnd"/>
      <w:r w:rsidRPr="0001184F">
        <w:rPr>
          <w:rFonts w:ascii="Times New Roman" w:hAnsi="Times New Roman" w:cs="Times New Roman"/>
          <w:color w:val="000000"/>
          <w:sz w:val="28"/>
          <w:szCs w:val="28"/>
        </w:rPr>
        <w:t xml:space="preserve"> и фреквенцију фармаколошких или токсиколошких реакција,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степен</w:t>
      </w:r>
      <w:proofErr w:type="gramEnd"/>
      <w:r w:rsidRPr="0001184F">
        <w:rPr>
          <w:rFonts w:ascii="Times New Roman" w:hAnsi="Times New Roman" w:cs="Times New Roman"/>
          <w:color w:val="000000"/>
          <w:sz w:val="28"/>
          <w:szCs w:val="28"/>
        </w:rPr>
        <w:t xml:space="preserve"> или интензитет фармаколошких или токсиколошких реакција,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време</w:t>
      </w:r>
      <w:proofErr w:type="gramEnd"/>
      <w:r w:rsidRPr="0001184F">
        <w:rPr>
          <w:rFonts w:ascii="Times New Roman" w:hAnsi="Times New Roman" w:cs="Times New Roman"/>
          <w:color w:val="000000"/>
          <w:sz w:val="28"/>
          <w:szCs w:val="28"/>
        </w:rPr>
        <w:t xml:space="preserve"> повлачења реакција,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реверзибилност</w:t>
      </w:r>
      <w:proofErr w:type="gramEnd"/>
      <w:r w:rsidRPr="0001184F">
        <w:rPr>
          <w:rFonts w:ascii="Times New Roman" w:hAnsi="Times New Roman" w:cs="Times New Roman"/>
          <w:color w:val="000000"/>
          <w:sz w:val="28"/>
          <w:szCs w:val="28"/>
        </w:rPr>
        <w:t xml:space="preserve"> реакција,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трајање</w:t>
      </w:r>
      <w:proofErr w:type="gramEnd"/>
      <w:r w:rsidRPr="0001184F">
        <w:rPr>
          <w:rFonts w:ascii="Times New Roman" w:hAnsi="Times New Roman" w:cs="Times New Roman"/>
          <w:color w:val="000000"/>
          <w:sz w:val="28"/>
          <w:szCs w:val="28"/>
        </w:rPr>
        <w:t xml:space="preserve"> ефекта,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одговор</w:t>
      </w:r>
      <w:proofErr w:type="gramEnd"/>
      <w:r w:rsidRPr="0001184F">
        <w:rPr>
          <w:rFonts w:ascii="Times New Roman" w:hAnsi="Times New Roman" w:cs="Times New Roman"/>
          <w:color w:val="000000"/>
          <w:sz w:val="28"/>
          <w:szCs w:val="28"/>
        </w:rPr>
        <w:t xml:space="preserve"> дозе.</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Табеларни приказ/листинг се користи када год је могуће да би се нагласила јасност презентације.</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У следећим поглављима разматрају се најважнији налази из студија, укључујући одговор дозе или посматрани ефекат, ре</w:t>
      </w:r>
      <w:r w:rsidRPr="0001184F">
        <w:rPr>
          <w:rFonts w:ascii="Times New Roman" w:hAnsi="Times New Roman" w:cs="Times New Roman"/>
          <w:color w:val="000000"/>
          <w:sz w:val="28"/>
          <w:szCs w:val="28"/>
        </w:rPr>
        <w:t>левантност код људи и сваки други аспект који ће да се проучава на људима.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Уколико је могуће, упоређују се резултати примене ефикасних и нетоксичних доза код исте животињске врсте (тј. да се размотрити терапијски индекс).</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Истиче се </w:t>
      </w:r>
      <w:r w:rsidRPr="0001184F">
        <w:rPr>
          <w:rFonts w:ascii="Times New Roman" w:hAnsi="Times New Roman" w:cs="Times New Roman"/>
          <w:color w:val="000000"/>
          <w:sz w:val="28"/>
          <w:szCs w:val="28"/>
        </w:rPr>
        <w:lastRenderedPageBreak/>
        <w:t>релевантност свих информ</w:t>
      </w:r>
      <w:r w:rsidRPr="0001184F">
        <w:rPr>
          <w:rFonts w:ascii="Times New Roman" w:hAnsi="Times New Roman" w:cs="Times New Roman"/>
          <w:color w:val="000000"/>
          <w:sz w:val="28"/>
          <w:szCs w:val="28"/>
        </w:rPr>
        <w:t>ација при планирању дозирања код људи.</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Увек када је могуће, дозирање треба да се врши на бази нивоа у крви/ткиву, а не на бази </w:t>
      </w:r>
      <w:r w:rsidRPr="0001184F">
        <w:rPr>
          <w:rFonts w:ascii="Times New Roman" w:hAnsi="Times New Roman" w:cs="Times New Roman"/>
          <w:color w:val="000000"/>
          <w:sz w:val="28"/>
          <w:szCs w:val="28"/>
        </w:rPr>
        <w:t>mg/kg</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(а) Претклиничка фармакологија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Сажетак фармаколошких аспеката испитиваног производа, а где постоји, значајних метаболич</w:t>
      </w:r>
      <w:r w:rsidRPr="0001184F">
        <w:rPr>
          <w:rFonts w:ascii="Times New Roman" w:hAnsi="Times New Roman" w:cs="Times New Roman"/>
          <w:color w:val="000000"/>
          <w:sz w:val="28"/>
          <w:szCs w:val="28"/>
        </w:rPr>
        <w:t>ких студија на животињама се укључује.</w:t>
      </w:r>
      <w:proofErr w:type="gramEnd"/>
      <w:r w:rsidRPr="0001184F">
        <w:rPr>
          <w:rFonts w:ascii="Times New Roman" w:hAnsi="Times New Roman" w:cs="Times New Roman"/>
          <w:color w:val="000000"/>
          <w:sz w:val="28"/>
          <w:szCs w:val="28"/>
        </w:rPr>
        <w:t xml:space="preserve"> Овакав сажетак садржи студије на основу којих може да се процени потенцијално терапијско дејство (нпр. модел ефикасности, везивање за рецепторе и специфичност), као и оне којима може да се процени сигурност (нпр. резу</w:t>
      </w:r>
      <w:r w:rsidRPr="0001184F">
        <w:rPr>
          <w:rFonts w:ascii="Times New Roman" w:hAnsi="Times New Roman" w:cs="Times New Roman"/>
          <w:color w:val="000000"/>
          <w:sz w:val="28"/>
          <w:szCs w:val="28"/>
        </w:rPr>
        <w:t xml:space="preserve">лтате посебних испитивања за процену фармаколошких дејстава, ван оних у којима се намерава постизање </w:t>
      </w:r>
      <w:proofErr w:type="gramStart"/>
      <w:r w:rsidRPr="0001184F">
        <w:rPr>
          <w:rFonts w:ascii="Times New Roman" w:hAnsi="Times New Roman" w:cs="Times New Roman"/>
          <w:color w:val="000000"/>
          <w:sz w:val="28"/>
          <w:szCs w:val="28"/>
        </w:rPr>
        <w:t>терапијског(</w:t>
      </w:r>
      <w:proofErr w:type="gramEnd"/>
      <w:r w:rsidRPr="0001184F">
        <w:rPr>
          <w:rFonts w:ascii="Times New Roman" w:hAnsi="Times New Roman" w:cs="Times New Roman"/>
          <w:color w:val="000000"/>
          <w:sz w:val="28"/>
          <w:szCs w:val="28"/>
        </w:rPr>
        <w:t>их) ефекта(ата).</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(б) Фармакокинетика и метаболизам испитиваног производа код животиња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Даје се сажетак фармакокинетике, биолошке трансформациј</w:t>
      </w:r>
      <w:r w:rsidRPr="0001184F">
        <w:rPr>
          <w:rFonts w:ascii="Times New Roman" w:hAnsi="Times New Roman" w:cs="Times New Roman"/>
          <w:color w:val="000000"/>
          <w:sz w:val="28"/>
          <w:szCs w:val="28"/>
        </w:rPr>
        <w:t>е и дистрибуције испитиваног производа код свих испитиваних врста.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 разматрању резултата треба да се узме у обзир ресорпција и локална и системска биорасположивост испитиваног производа и његових метаболита, као и њихова веза са фармаколошким и токсикол</w:t>
      </w:r>
      <w:r w:rsidRPr="0001184F">
        <w:rPr>
          <w:rFonts w:ascii="Times New Roman" w:hAnsi="Times New Roman" w:cs="Times New Roman"/>
          <w:color w:val="000000"/>
          <w:sz w:val="28"/>
          <w:szCs w:val="28"/>
        </w:rPr>
        <w:t>ошким налазима добијеним из експеримената на животињским врстама.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(ц) Токсикологија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Сажетку токсичних ефеката из релевантних студија спроведених на различитим животињским врстама описује се тако да садржи следеће: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Појединачну дозу;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Поновљену дозу;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Канцерогеност;</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Посебна испитивања (нпр. иритација и осетљивост);</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Репродуктивна токсикологија;</w:t>
      </w:r>
    </w:p>
    <w:p w:rsidR="00D03665" w:rsidRDefault="0001184F" w:rsidP="0001184F">
      <w:pPr>
        <w:spacing w:after="90"/>
        <w:ind w:left="60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 Генотоксичност (мутагеност).</w:t>
      </w:r>
      <w:proofErr w:type="gramEnd"/>
    </w:p>
    <w:p w:rsidR="0001184F" w:rsidRPr="0001184F" w:rsidRDefault="0001184F" w:rsidP="0001184F">
      <w:pPr>
        <w:spacing w:after="90"/>
        <w:ind w:left="60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7.3.6. Деловање код људи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Детаљно се наводе познати ефекти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 xml:space="preserve">их) производа код људи, укључујући информације о </w:t>
      </w:r>
      <w:r w:rsidRPr="0001184F">
        <w:rPr>
          <w:rFonts w:ascii="Times New Roman" w:hAnsi="Times New Roman" w:cs="Times New Roman"/>
          <w:color w:val="000000"/>
          <w:sz w:val="28"/>
          <w:szCs w:val="28"/>
        </w:rPr>
        <w:t xml:space="preserve">фармакокинетици, метаболизму, фармакодинамици, одговор дозе, сигурности, делотворности и осталим фармаколошким дејствима. </w:t>
      </w:r>
      <w:proofErr w:type="gramStart"/>
      <w:r w:rsidRPr="0001184F">
        <w:rPr>
          <w:rFonts w:ascii="Times New Roman" w:hAnsi="Times New Roman" w:cs="Times New Roman"/>
          <w:color w:val="000000"/>
          <w:sz w:val="28"/>
          <w:szCs w:val="28"/>
        </w:rPr>
        <w:t xml:space="preserve">Кад је могуће, треба да се наведе сажетак </w:t>
      </w:r>
      <w:r w:rsidRPr="0001184F">
        <w:rPr>
          <w:rFonts w:ascii="Times New Roman" w:hAnsi="Times New Roman" w:cs="Times New Roman"/>
          <w:color w:val="000000"/>
          <w:sz w:val="28"/>
          <w:szCs w:val="28"/>
        </w:rPr>
        <w:lastRenderedPageBreak/>
        <w:t>сваког комплетираног клиничког испитивања.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Обезбеђују се информације о резултатима другачије</w:t>
      </w:r>
      <w:r w:rsidRPr="0001184F">
        <w:rPr>
          <w:rFonts w:ascii="Times New Roman" w:hAnsi="Times New Roman" w:cs="Times New Roman"/>
          <w:color w:val="000000"/>
          <w:sz w:val="28"/>
          <w:szCs w:val="28"/>
        </w:rPr>
        <w:t xml:space="preserve"> употребе од оне намењене у клиничком испитивању, као што су искуства са тржишта из земаља где је лек стављен у промет.</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(а) Фармакокинетика и метаболизам испитиваног производа код људи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Уколико су доступни, треба да се да сажетак података о </w:t>
      </w:r>
      <w:r w:rsidRPr="0001184F">
        <w:rPr>
          <w:rFonts w:ascii="Times New Roman" w:hAnsi="Times New Roman" w:cs="Times New Roman"/>
          <w:color w:val="000000"/>
          <w:sz w:val="28"/>
          <w:szCs w:val="28"/>
        </w:rPr>
        <w:t xml:space="preserve">фармакокинетици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 укључујући следеће: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фармакокинетику</w:t>
      </w:r>
      <w:proofErr w:type="gramEnd"/>
      <w:r w:rsidRPr="0001184F">
        <w:rPr>
          <w:rFonts w:ascii="Times New Roman" w:hAnsi="Times New Roman" w:cs="Times New Roman"/>
          <w:color w:val="000000"/>
          <w:sz w:val="28"/>
          <w:szCs w:val="28"/>
        </w:rPr>
        <w:t xml:space="preserve"> (укључујући, ако је могуће, ресорпцију, метаболизам, везивање за протеине плазме, расподелу и елиминацију);</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биорасположивост</w:t>
      </w:r>
      <w:proofErr w:type="gramEnd"/>
      <w:r w:rsidRPr="0001184F">
        <w:rPr>
          <w:rFonts w:ascii="Times New Roman" w:hAnsi="Times New Roman" w:cs="Times New Roman"/>
          <w:color w:val="000000"/>
          <w:sz w:val="28"/>
          <w:szCs w:val="28"/>
        </w:rPr>
        <w:t xml:space="preserve"> испитиваног производа (апсолутну, односно релати</w:t>
      </w:r>
      <w:r w:rsidRPr="0001184F">
        <w:rPr>
          <w:rFonts w:ascii="Times New Roman" w:hAnsi="Times New Roman" w:cs="Times New Roman"/>
          <w:color w:val="000000"/>
          <w:sz w:val="28"/>
          <w:szCs w:val="28"/>
        </w:rPr>
        <w:t>вну, уколико је могуће) за различите дозне облике;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посебне</w:t>
      </w:r>
      <w:proofErr w:type="gramEnd"/>
      <w:r w:rsidRPr="0001184F">
        <w:rPr>
          <w:rFonts w:ascii="Times New Roman" w:hAnsi="Times New Roman" w:cs="Times New Roman"/>
          <w:color w:val="000000"/>
          <w:sz w:val="28"/>
          <w:szCs w:val="28"/>
        </w:rPr>
        <w:t xml:space="preserve"> популационе подгрупе (нпр. према полу, старости, оштећењу функција одређених органа);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интеракције</w:t>
      </w:r>
      <w:proofErr w:type="gramEnd"/>
      <w:r w:rsidRPr="0001184F">
        <w:rPr>
          <w:rFonts w:ascii="Times New Roman" w:hAnsi="Times New Roman" w:cs="Times New Roman"/>
          <w:color w:val="000000"/>
          <w:sz w:val="28"/>
          <w:szCs w:val="28"/>
        </w:rPr>
        <w:t xml:space="preserve"> (нпр. интеракције производ - производ и утицаји хране);</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остале</w:t>
      </w:r>
      <w:proofErr w:type="gramEnd"/>
      <w:r w:rsidRPr="0001184F">
        <w:rPr>
          <w:rFonts w:ascii="Times New Roman" w:hAnsi="Times New Roman" w:cs="Times New Roman"/>
          <w:color w:val="000000"/>
          <w:sz w:val="28"/>
          <w:szCs w:val="28"/>
        </w:rPr>
        <w:t xml:space="preserve"> фармакокинетичке податке (нпр.</w:t>
      </w:r>
      <w:r w:rsidRPr="0001184F">
        <w:rPr>
          <w:rFonts w:ascii="Times New Roman" w:hAnsi="Times New Roman" w:cs="Times New Roman"/>
          <w:color w:val="000000"/>
          <w:sz w:val="28"/>
          <w:szCs w:val="28"/>
        </w:rPr>
        <w:t xml:space="preserve"> резултате испитивања спроведених у оквиру различитих популационих група током клиничких испитивања).</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(б) Сигурност и ефикасност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Обезбеђује се сажетак информација о испитиваном-им) </w:t>
      </w:r>
      <w:proofErr w:type="gramStart"/>
      <w:r w:rsidRPr="0001184F">
        <w:rPr>
          <w:rFonts w:ascii="Times New Roman" w:hAnsi="Times New Roman" w:cs="Times New Roman"/>
          <w:color w:val="000000"/>
          <w:sz w:val="28"/>
          <w:szCs w:val="28"/>
        </w:rPr>
        <w:t>леку(</w:t>
      </w:r>
      <w:proofErr w:type="gramEnd"/>
      <w:r w:rsidRPr="0001184F">
        <w:rPr>
          <w:rFonts w:ascii="Times New Roman" w:hAnsi="Times New Roman" w:cs="Times New Roman"/>
          <w:color w:val="000000"/>
          <w:sz w:val="28"/>
          <w:szCs w:val="28"/>
        </w:rPr>
        <w:t>овима) (укључујући метаболите, где је одговарајуће), сигурност, фарм</w:t>
      </w:r>
      <w:r w:rsidRPr="0001184F">
        <w:rPr>
          <w:rFonts w:ascii="Times New Roman" w:hAnsi="Times New Roman" w:cs="Times New Roman"/>
          <w:color w:val="000000"/>
          <w:sz w:val="28"/>
          <w:szCs w:val="28"/>
        </w:rPr>
        <w:t xml:space="preserve">акодинамска, ефикасности одговор дозе добијене у претходним испитивањима код људи (здрави добровољци и/или пацијенти). </w:t>
      </w:r>
      <w:proofErr w:type="gramStart"/>
      <w:r w:rsidRPr="0001184F">
        <w:rPr>
          <w:rFonts w:ascii="Times New Roman" w:hAnsi="Times New Roman" w:cs="Times New Roman"/>
          <w:color w:val="000000"/>
          <w:sz w:val="28"/>
          <w:szCs w:val="28"/>
        </w:rPr>
        <w:t>Разматра се могући значај ових информација.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 случају када су комплетирана бројна клиничка испитивања, јасна презентација података из нек</w:t>
      </w:r>
      <w:r w:rsidRPr="0001184F">
        <w:rPr>
          <w:rFonts w:ascii="Times New Roman" w:hAnsi="Times New Roman" w:cs="Times New Roman"/>
          <w:color w:val="000000"/>
          <w:sz w:val="28"/>
          <w:szCs w:val="28"/>
        </w:rPr>
        <w:t>олико испитивања се може постићи употребом сажетка о сигурности и ефикасности по подгрупама или индикацијама.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Заједнички табеларни приказ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xml:space="preserve"> на испитивани производ из свих клиничких испитивања (укључујући и она за све испитиване индикације) је врло значај</w:t>
      </w:r>
      <w:r w:rsidRPr="0001184F">
        <w:rPr>
          <w:rFonts w:ascii="Times New Roman" w:hAnsi="Times New Roman" w:cs="Times New Roman"/>
          <w:color w:val="000000"/>
          <w:sz w:val="28"/>
          <w:szCs w:val="28"/>
        </w:rPr>
        <w:t>ан.</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Разматрају се важне разлике у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/инциденци код различитих индикација или подгрупа.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Брошура за истраживача обезбеђује опис могућих ризика и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xml:space="preserve"> на испитивани производ који се могу предвидети на основу ранијих </w:t>
      </w:r>
      <w:r w:rsidRPr="0001184F">
        <w:rPr>
          <w:rFonts w:ascii="Times New Roman" w:hAnsi="Times New Roman" w:cs="Times New Roman"/>
          <w:color w:val="000000"/>
          <w:sz w:val="28"/>
          <w:szCs w:val="28"/>
        </w:rPr>
        <w:lastRenderedPageBreak/>
        <w:t>искустава са производом који се испитује и</w:t>
      </w:r>
      <w:r w:rsidRPr="0001184F">
        <w:rPr>
          <w:rFonts w:ascii="Times New Roman" w:hAnsi="Times New Roman" w:cs="Times New Roman"/>
          <w:color w:val="000000"/>
          <w:sz w:val="28"/>
          <w:szCs w:val="28"/>
        </w:rPr>
        <w:t xml:space="preserve"> са сродним производима.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Описују се мере опреза или посебан мониторинг који се спроводи као део испитиване употребе производа.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(ц) Искуство са тржишта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Брошура за истраживача идентификује земље у којима је испитивани производ прометован или одобрен.</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Било</w:t>
      </w:r>
      <w:r w:rsidRPr="0001184F">
        <w:rPr>
          <w:rFonts w:ascii="Times New Roman" w:hAnsi="Times New Roman" w:cs="Times New Roman"/>
          <w:color w:val="000000"/>
          <w:sz w:val="28"/>
          <w:szCs w:val="28"/>
        </w:rPr>
        <w:t xml:space="preserve"> која значајна информација добијена са тржишта се резимира (нпр. формулације, дозирање, начин примене и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У Брошури за истраживача такође се наводе све земље у којима није добијено одобрење/регистрација испитиваног производа или је лек повучен из проме</w:t>
      </w:r>
      <w:r w:rsidRPr="0001184F">
        <w:rPr>
          <w:rFonts w:ascii="Times New Roman" w:hAnsi="Times New Roman" w:cs="Times New Roman"/>
          <w:color w:val="000000"/>
          <w:sz w:val="28"/>
          <w:szCs w:val="28"/>
        </w:rPr>
        <w:t>та/укинута регистрација.</w:t>
      </w:r>
      <w:proofErr w:type="gramEnd"/>
      <w:r w:rsidRPr="0001184F">
        <w:rPr>
          <w:rFonts w:ascii="Times New Roman" w:hAnsi="Times New Roman" w:cs="Times New Roman"/>
          <w:color w:val="000000"/>
          <w:sz w:val="28"/>
          <w:szCs w:val="28"/>
        </w:rPr>
        <w:t xml:space="preserve"> </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7.3.7. Сажетак података и Водич за истраживача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Ово поглавље садржи свеобухватно разматрање претклиничких и клиничких података, као и информације из различитих извора о другачијим аспектима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 ако је могућ</w:t>
      </w:r>
      <w:r w:rsidRPr="0001184F">
        <w:rPr>
          <w:rFonts w:ascii="Times New Roman" w:hAnsi="Times New Roman" w:cs="Times New Roman"/>
          <w:color w:val="000000"/>
          <w:sz w:val="28"/>
          <w:szCs w:val="28"/>
        </w:rPr>
        <w:t xml:space="preserve">е. </w:t>
      </w:r>
      <w:proofErr w:type="gramStart"/>
      <w:r w:rsidRPr="0001184F">
        <w:rPr>
          <w:rFonts w:ascii="Times New Roman" w:hAnsi="Times New Roman" w:cs="Times New Roman"/>
          <w:color w:val="000000"/>
          <w:sz w:val="28"/>
          <w:szCs w:val="28"/>
        </w:rPr>
        <w:t>Истраживачу се тако обезбеђује најрелевантнија презентација доступних података, уз процену утицаја ових информација на будућа клиничка испитивања.</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Када постоје, разматрају се објављени подаци о сродним производима.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То може да помогне истраживачу да пред</w:t>
      </w:r>
      <w:r w:rsidRPr="0001184F">
        <w:rPr>
          <w:rFonts w:ascii="Times New Roman" w:hAnsi="Times New Roman" w:cs="Times New Roman"/>
          <w:color w:val="000000"/>
          <w:sz w:val="28"/>
          <w:szCs w:val="28"/>
        </w:rPr>
        <w:t xml:space="preserve">види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xml:space="preserve"> на испитивани производ или друге проблеме у клиничком испитивању.</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 xml:space="preserve">Циљ овог поглавља је да истраживачу обезбеди јасно схватање о могућим ризицима и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xml:space="preserve"> на испитивани производ, као и посебним тестовима, запажањима и мерама опреза које могу да буду </w:t>
      </w:r>
      <w:r w:rsidRPr="0001184F">
        <w:rPr>
          <w:rFonts w:ascii="Times New Roman" w:hAnsi="Times New Roman" w:cs="Times New Roman"/>
          <w:color w:val="000000"/>
          <w:sz w:val="28"/>
          <w:szCs w:val="28"/>
        </w:rPr>
        <w:t>потребне током клиничког испитивања.</w:t>
      </w:r>
      <w:proofErr w:type="gramEnd"/>
      <w:r w:rsidRPr="0001184F">
        <w:rPr>
          <w:rFonts w:ascii="Times New Roman" w:hAnsi="Times New Roman" w:cs="Times New Roman"/>
          <w:color w:val="000000"/>
          <w:sz w:val="28"/>
          <w:szCs w:val="28"/>
        </w:rPr>
        <w:t xml:space="preserve"> Ова схватања треба да буду заснована на постојећим физичким, хемијским, фармацеутским, фармаколошким, токсиколошким и клиничким информацијама о </w:t>
      </w:r>
      <w:proofErr w:type="gramStart"/>
      <w:r w:rsidRPr="0001184F">
        <w:rPr>
          <w:rFonts w:ascii="Times New Roman" w:hAnsi="Times New Roman" w:cs="Times New Roman"/>
          <w:color w:val="000000"/>
          <w:sz w:val="28"/>
          <w:szCs w:val="28"/>
        </w:rPr>
        <w:t>испитиваном(</w:t>
      </w:r>
      <w:proofErr w:type="gramEnd"/>
      <w:r w:rsidRPr="0001184F">
        <w:rPr>
          <w:rFonts w:ascii="Times New Roman" w:hAnsi="Times New Roman" w:cs="Times New Roman"/>
          <w:color w:val="000000"/>
          <w:sz w:val="28"/>
          <w:szCs w:val="28"/>
        </w:rPr>
        <w:t xml:space="preserve">им) производу(има). </w:t>
      </w:r>
      <w:proofErr w:type="gramStart"/>
      <w:r w:rsidRPr="0001184F">
        <w:rPr>
          <w:rFonts w:ascii="Times New Roman" w:hAnsi="Times New Roman" w:cs="Times New Roman"/>
          <w:color w:val="000000"/>
          <w:sz w:val="28"/>
          <w:szCs w:val="28"/>
        </w:rPr>
        <w:t>Треба да се обезбеди упутство истраживачу к</w:t>
      </w:r>
      <w:r w:rsidRPr="0001184F">
        <w:rPr>
          <w:rFonts w:ascii="Times New Roman" w:hAnsi="Times New Roman" w:cs="Times New Roman"/>
          <w:color w:val="000000"/>
          <w:sz w:val="28"/>
          <w:szCs w:val="28"/>
        </w:rPr>
        <w:t xml:space="preserve">ако да препозна и третира могуће случајеве предозирања и </w:t>
      </w:r>
      <w:r w:rsidRPr="0001184F">
        <w:rPr>
          <w:rFonts w:ascii="Times New Roman" w:hAnsi="Times New Roman" w:cs="Times New Roman"/>
          <w:color w:val="000000"/>
          <w:sz w:val="28"/>
          <w:szCs w:val="28"/>
        </w:rPr>
        <w:t>ADR</w:t>
      </w:r>
      <w:r w:rsidRPr="0001184F">
        <w:rPr>
          <w:rFonts w:ascii="Times New Roman" w:hAnsi="Times New Roman" w:cs="Times New Roman"/>
          <w:color w:val="000000"/>
          <w:sz w:val="28"/>
          <w:szCs w:val="28"/>
        </w:rPr>
        <w:t xml:space="preserve"> на испитивани производ на основу ранијих искустава код људи и фармакологији испитиваног производа.</w:t>
      </w:r>
      <w:proofErr w:type="gramEnd"/>
      <w:r w:rsidRPr="0001184F">
        <w:rPr>
          <w:rFonts w:ascii="Times New Roman" w:hAnsi="Times New Roman" w:cs="Times New Roman"/>
          <w:color w:val="000000"/>
          <w:sz w:val="28"/>
          <w:szCs w:val="28"/>
        </w:rPr>
        <w:t xml:space="preserve"> </w:t>
      </w:r>
    </w:p>
    <w:p w:rsidR="0001184F" w:rsidRDefault="0001184F" w:rsidP="0001184F">
      <w:pPr>
        <w:spacing w:after="90"/>
        <w:jc w:val="both"/>
        <w:rPr>
          <w:rFonts w:ascii="Times New Roman" w:hAnsi="Times New Roman" w:cs="Times New Roman"/>
          <w:color w:val="000000"/>
          <w:sz w:val="28"/>
          <w:szCs w:val="28"/>
        </w:rPr>
      </w:pPr>
    </w:p>
    <w:p w:rsidR="0001184F" w:rsidRDefault="0001184F" w:rsidP="0001184F">
      <w:pPr>
        <w:spacing w:after="90"/>
        <w:jc w:val="both"/>
        <w:rPr>
          <w:rFonts w:ascii="Times New Roman" w:hAnsi="Times New Roman" w:cs="Times New Roman"/>
          <w:color w:val="000000"/>
          <w:sz w:val="28"/>
          <w:szCs w:val="28"/>
        </w:rPr>
      </w:pPr>
    </w:p>
    <w:p w:rsidR="0001184F" w:rsidRDefault="0001184F" w:rsidP="0001184F">
      <w:pPr>
        <w:spacing w:after="90"/>
        <w:jc w:val="both"/>
        <w:rPr>
          <w:rFonts w:ascii="Times New Roman" w:hAnsi="Times New Roman" w:cs="Times New Roman"/>
          <w:color w:val="000000"/>
          <w:sz w:val="28"/>
          <w:szCs w:val="28"/>
        </w:rPr>
      </w:pPr>
    </w:p>
    <w:p w:rsidR="0001184F" w:rsidRDefault="0001184F" w:rsidP="0001184F">
      <w:pPr>
        <w:spacing w:after="90"/>
        <w:jc w:val="both"/>
        <w:rPr>
          <w:rFonts w:ascii="Times New Roman" w:hAnsi="Times New Roman" w:cs="Times New Roman"/>
          <w:color w:val="000000"/>
          <w:sz w:val="28"/>
          <w:szCs w:val="28"/>
        </w:rPr>
      </w:pP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lastRenderedPageBreak/>
        <w:t xml:space="preserve"> 7.4. ПРИЛОГ 1: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98"/>
        <w:gridCol w:w="2159"/>
      </w:tblGrid>
      <w:tr w:rsidR="00D03665" w:rsidRPr="0001184F">
        <w:trPr>
          <w:trHeight w:val="18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НАСЛОВ СТРАНЕ (пример)</w:t>
            </w:r>
          </w:p>
        </w:tc>
      </w:tr>
      <w:tr w:rsidR="00D03665" w:rsidRPr="0001184F">
        <w:trPr>
          <w:trHeight w:val="18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Име спонзора:</w:t>
            </w:r>
          </w:p>
        </w:tc>
      </w:tr>
      <w:tr w:rsidR="00D03665" w:rsidRPr="0001184F">
        <w:trPr>
          <w:trHeight w:val="18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Производ:</w:t>
            </w:r>
          </w:p>
        </w:tc>
      </w:tr>
      <w:tr w:rsidR="00D03665" w:rsidRPr="0001184F">
        <w:trPr>
          <w:trHeight w:val="18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Истраживачки број:</w:t>
            </w:r>
          </w:p>
        </w:tc>
      </w:tr>
      <w:tr w:rsidR="00D03665" w:rsidRPr="0001184F">
        <w:trPr>
          <w:trHeight w:val="180"/>
          <w:tblCellSpacing w:w="0" w:type="dxa"/>
        </w:trPr>
        <w:tc>
          <w:tcPr>
            <w:tcW w:w="50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Име(на):</w:t>
            </w:r>
          </w:p>
        </w:tc>
        <w:tc>
          <w:tcPr>
            <w:tcW w:w="143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хемијско, генеричко (ако је одобрено),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заштићено(а) име(на) (ако је правно дозвољено и захтевано од спонзора) </w:t>
            </w:r>
          </w:p>
        </w:tc>
      </w:tr>
    </w:tbl>
    <w:p w:rsidR="0001184F" w:rsidRDefault="0001184F" w:rsidP="0001184F">
      <w:pPr>
        <w:spacing w:after="45"/>
        <w:jc w:val="both"/>
        <w:rPr>
          <w:rFonts w:ascii="Times New Roman" w:hAnsi="Times New Roman" w:cs="Times New Roman"/>
          <w:b/>
          <w:color w:val="333333"/>
          <w:sz w:val="28"/>
          <w:szCs w:val="28"/>
        </w:rPr>
      </w:pPr>
      <w:r w:rsidRPr="0001184F">
        <w:rPr>
          <w:rFonts w:ascii="Times New Roman" w:hAnsi="Times New Roman" w:cs="Times New Roman"/>
          <w:b/>
          <w:color w:val="333333"/>
          <w:sz w:val="28"/>
          <w:szCs w:val="28"/>
        </w:rPr>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БРОШУРА ЗА ИСТРАЖИВАЧА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Број едиције: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Датум издавања: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Замена претходног броја едиције:</w:t>
      </w:r>
    </w:p>
    <w:p w:rsidR="00D03665" w:rsidRDefault="0001184F" w:rsidP="0001184F">
      <w:pPr>
        <w:spacing w:after="90"/>
        <w:jc w:val="both"/>
        <w:rPr>
          <w:rFonts w:ascii="Times New Roman" w:hAnsi="Times New Roman" w:cs="Times New Roman"/>
          <w:color w:val="000000"/>
          <w:sz w:val="28"/>
          <w:szCs w:val="28"/>
        </w:rPr>
      </w:pPr>
      <w:r w:rsidRPr="0001184F">
        <w:rPr>
          <w:rFonts w:ascii="Times New Roman" w:hAnsi="Times New Roman" w:cs="Times New Roman"/>
          <w:color w:val="000000"/>
          <w:sz w:val="28"/>
          <w:szCs w:val="28"/>
        </w:rPr>
        <w:t>Датум:</w:t>
      </w:r>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rPr>
          <w:rFonts w:ascii="Times New Roman" w:hAnsi="Times New Roman" w:cs="Times New Roman"/>
          <w:sz w:val="28"/>
          <w:szCs w:val="28"/>
        </w:rPr>
      </w:pPr>
      <w:r w:rsidRPr="0001184F">
        <w:rPr>
          <w:rFonts w:ascii="Times New Roman" w:hAnsi="Times New Roman" w:cs="Times New Roman"/>
          <w:b/>
          <w:color w:val="333333"/>
          <w:sz w:val="28"/>
          <w:szCs w:val="28"/>
        </w:rPr>
        <w:t xml:space="preserve"> 7.5. ПРИЛОГ 2: </w:t>
      </w:r>
      <w:r w:rsidRPr="0001184F">
        <w:rPr>
          <w:rFonts w:ascii="Times New Roman" w:hAnsi="Times New Roman" w:cs="Times New Roman"/>
          <w:sz w:val="28"/>
          <w:szCs w:val="28"/>
        </w:rPr>
        <w:br/>
      </w:r>
      <w:r w:rsidRPr="0001184F">
        <w:rPr>
          <w:rFonts w:ascii="Times New Roman" w:hAnsi="Times New Roman" w:cs="Times New Roman"/>
          <w:b/>
          <w:color w:val="333333"/>
          <w:sz w:val="28"/>
          <w:szCs w:val="28"/>
        </w:rPr>
        <w:t xml:space="preserve">ПРИМЕР ЗА САДРЖАЈ БРОШУРЕ ЗА ИСТРАЖИВАЧА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Изјава о поверљивости (опционо)</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 Страна са потписима (опционо)</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1 Садржај</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2 Сажетак</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3 Увод</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4 Физичко-хемијске, фармацеутске особине и формулације</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5 Претклиничка испитивања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5.1 Претклиничка фармакологија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5.2 </w:t>
      </w:r>
      <w:r w:rsidRPr="0001184F">
        <w:rPr>
          <w:rFonts w:ascii="Times New Roman" w:hAnsi="Times New Roman" w:cs="Times New Roman"/>
          <w:color w:val="000000"/>
          <w:sz w:val="28"/>
          <w:szCs w:val="28"/>
        </w:rPr>
        <w:t>Фармакокинетика и метаболизам код животиња</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5.3 Токсикологија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6 Деловање код људи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6.1 Фармакокинетика и метаболизам код људи</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6.2 Сигурност и ефикасност</w:t>
      </w:r>
    </w:p>
    <w:p w:rsidR="00D03665" w:rsidRPr="0001184F" w:rsidRDefault="0001184F" w:rsidP="0001184F">
      <w:pPr>
        <w:spacing w:after="90"/>
        <w:ind w:left="600"/>
        <w:jc w:val="both"/>
        <w:rPr>
          <w:rFonts w:ascii="Times New Roman" w:hAnsi="Times New Roman" w:cs="Times New Roman"/>
          <w:sz w:val="28"/>
          <w:szCs w:val="28"/>
        </w:rPr>
      </w:pPr>
      <w:r w:rsidRPr="0001184F">
        <w:rPr>
          <w:rFonts w:ascii="Times New Roman" w:hAnsi="Times New Roman" w:cs="Times New Roman"/>
          <w:color w:val="000000"/>
          <w:sz w:val="28"/>
          <w:szCs w:val="28"/>
        </w:rPr>
        <w:t>6.3 Искуства са тржишта</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7 Сажетак података и упутства истраживачима</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2"/>
        <w:gridCol w:w="1727"/>
      </w:tblGrid>
      <w:tr w:rsidR="00D03665" w:rsidRPr="0001184F">
        <w:trPr>
          <w:trHeight w:val="180"/>
          <w:tblCellSpacing w:w="0" w:type="dxa"/>
        </w:trPr>
        <w:tc>
          <w:tcPr>
            <w:tcW w:w="3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Референце:</w:t>
            </w:r>
          </w:p>
        </w:tc>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1. Публикације</w:t>
            </w:r>
          </w:p>
        </w:tc>
      </w:tr>
      <w:tr w:rsidR="00D03665" w:rsidRPr="0001184F">
        <w:trPr>
          <w:trHeight w:val="180"/>
          <w:tblCellSpacing w:w="0" w:type="dxa"/>
        </w:trPr>
        <w:tc>
          <w:tcPr>
            <w:tcW w:w="31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2. </w:t>
            </w:r>
            <w:r w:rsidRPr="0001184F">
              <w:rPr>
                <w:rFonts w:ascii="Times New Roman" w:hAnsi="Times New Roman" w:cs="Times New Roman"/>
                <w:color w:val="000000"/>
                <w:sz w:val="28"/>
                <w:szCs w:val="28"/>
              </w:rPr>
              <w:t>Извештаји</w:t>
            </w:r>
          </w:p>
        </w:tc>
      </w:tr>
    </w:tbl>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Референце, уколико постоје, треба да се сложе на крају сваког поглавља.</w:t>
      </w:r>
      <w:proofErr w:type="gramEnd"/>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Прилози (ако их има).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rPr>
          <w:rFonts w:ascii="Times New Roman" w:hAnsi="Times New Roman" w:cs="Times New Roman"/>
          <w:sz w:val="28"/>
          <w:szCs w:val="28"/>
        </w:rPr>
      </w:pPr>
      <w:r w:rsidRPr="0001184F">
        <w:rPr>
          <w:rFonts w:ascii="Times New Roman" w:hAnsi="Times New Roman" w:cs="Times New Roman"/>
          <w:b/>
          <w:color w:val="333333"/>
          <w:sz w:val="28"/>
          <w:szCs w:val="28"/>
        </w:rPr>
        <w:t xml:space="preserve"> 8. ОСНОВНА ДОКУМЕНТАЦИЈА ЗА СПРОВОЂЕЊЕ КЛИНИЧКОГ ИСПИТИВАЊА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8.1. Увод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Основни документи су они документи који појединачно и збирно омогућавају процену спровођења испитивања и квалитет података који се добију кроз клиничко испитивање.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 xml:space="preserve">Ова документација служи да се покаже да су истраживач, спонзор и монитор поштовали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при</w:t>
      </w:r>
      <w:r w:rsidRPr="0001184F">
        <w:rPr>
          <w:rFonts w:ascii="Times New Roman" w:hAnsi="Times New Roman" w:cs="Times New Roman"/>
          <w:color w:val="000000"/>
          <w:sz w:val="28"/>
          <w:szCs w:val="28"/>
        </w:rPr>
        <w:t>мењиве регулаторне захтеве.</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Основни документи, такође имају и друге важне улоге.</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Правовремено попуњавање основних докумената на месту истраживача/установе и спонзора може значајно да асистира у успешном управљању испитивањем од стране истраживача, спонзор</w:t>
      </w:r>
      <w:r w:rsidRPr="0001184F">
        <w:rPr>
          <w:rFonts w:ascii="Times New Roman" w:hAnsi="Times New Roman" w:cs="Times New Roman"/>
          <w:color w:val="000000"/>
          <w:sz w:val="28"/>
          <w:szCs w:val="28"/>
        </w:rPr>
        <w:t>а и монитора.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Ови документи су предмет независних оцењивача (одита) или одговарајућих регулаторних органа, као део процеса којим се потврђује валидност испитивања и интегритет сакупљених података.</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У наставку се наводе листе основних докумената.</w:t>
      </w:r>
      <w:proofErr w:type="gramEnd"/>
      <w:r w:rsidRPr="0001184F">
        <w:rPr>
          <w:rFonts w:ascii="Times New Roman" w:hAnsi="Times New Roman" w:cs="Times New Roman"/>
          <w:color w:val="000000"/>
          <w:sz w:val="28"/>
          <w:szCs w:val="28"/>
        </w:rPr>
        <w:t xml:space="preserve"> Документи с</w:t>
      </w:r>
      <w:r w:rsidRPr="0001184F">
        <w:rPr>
          <w:rFonts w:ascii="Times New Roman" w:hAnsi="Times New Roman" w:cs="Times New Roman"/>
          <w:color w:val="000000"/>
          <w:sz w:val="28"/>
          <w:szCs w:val="28"/>
        </w:rPr>
        <w:t xml:space="preserve">у груписани у три дела према стадијуму испитивања у ком се прикупљају: 1) пре започињања фазе испитивања, 2) током спровођења испитивања; 3) после завршетка или укидања испитивања. </w:t>
      </w:r>
      <w:proofErr w:type="gramStart"/>
      <w:r w:rsidRPr="0001184F">
        <w:rPr>
          <w:rFonts w:ascii="Times New Roman" w:hAnsi="Times New Roman" w:cs="Times New Roman"/>
          <w:color w:val="000000"/>
          <w:sz w:val="28"/>
          <w:szCs w:val="28"/>
        </w:rPr>
        <w:t xml:space="preserve">Даје се опис сврхе сваког документа, </w:t>
      </w:r>
      <w:r w:rsidRPr="0001184F">
        <w:rPr>
          <w:rFonts w:ascii="Times New Roman" w:hAnsi="Times New Roman" w:cs="Times New Roman"/>
          <w:color w:val="000000"/>
          <w:sz w:val="28"/>
          <w:szCs w:val="28"/>
        </w:rPr>
        <w:lastRenderedPageBreak/>
        <w:t>да ли се попуњава у документима истраж</w:t>
      </w:r>
      <w:r w:rsidRPr="0001184F">
        <w:rPr>
          <w:rFonts w:ascii="Times New Roman" w:hAnsi="Times New Roman" w:cs="Times New Roman"/>
          <w:color w:val="000000"/>
          <w:sz w:val="28"/>
          <w:szCs w:val="28"/>
        </w:rPr>
        <w:t>ивача/установе или спонзора, или оба.</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Прихватљиво је да се документи комбинују, ако се појединачни елементи могу лако препознати.</w:t>
      </w:r>
      <w:proofErr w:type="gramEnd"/>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Главни документ испитивања установљава се на почетку испитивања, и у документима истраживача/</w:t>
      </w:r>
      <w:proofErr w:type="gramStart"/>
      <w:r w:rsidRPr="0001184F">
        <w:rPr>
          <w:rFonts w:ascii="Times New Roman" w:hAnsi="Times New Roman" w:cs="Times New Roman"/>
          <w:color w:val="000000"/>
          <w:sz w:val="28"/>
          <w:szCs w:val="28"/>
        </w:rPr>
        <w:t>институције(</w:t>
      </w:r>
      <w:proofErr w:type="gramEnd"/>
      <w:r w:rsidRPr="0001184F">
        <w:rPr>
          <w:rFonts w:ascii="Times New Roman" w:hAnsi="Times New Roman" w:cs="Times New Roman"/>
          <w:color w:val="000000"/>
          <w:sz w:val="28"/>
          <w:szCs w:val="28"/>
        </w:rPr>
        <w:t>а) и спонзора и потвр</w:t>
      </w:r>
      <w:r w:rsidRPr="0001184F">
        <w:rPr>
          <w:rFonts w:ascii="Times New Roman" w:hAnsi="Times New Roman" w:cs="Times New Roman"/>
          <w:color w:val="000000"/>
          <w:sz w:val="28"/>
          <w:szCs w:val="28"/>
        </w:rPr>
        <w:t>ђује се да су сви подаци у одговарајућим документима.</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Неки или сви документи наведени у овим смерницама треба да буду доступни одиту од стране спонзора или инспекцији од стране регулаторних органа.</w:t>
      </w:r>
      <w:proofErr w:type="gramEnd"/>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ДОДАТАК </w:t>
      </w:r>
    </w:p>
    <w:p w:rsidR="00D03665" w:rsidRPr="0001184F" w:rsidRDefault="0001184F" w:rsidP="0001184F">
      <w:pPr>
        <w:spacing w:after="90"/>
        <w:jc w:val="both"/>
        <w:rPr>
          <w:rFonts w:ascii="Times New Roman" w:hAnsi="Times New Roman" w:cs="Times New Roman"/>
          <w:sz w:val="28"/>
          <w:szCs w:val="28"/>
        </w:rPr>
      </w:pPr>
      <w:r w:rsidRPr="0001184F">
        <w:rPr>
          <w:rFonts w:ascii="Times New Roman" w:hAnsi="Times New Roman" w:cs="Times New Roman"/>
          <w:color w:val="000000"/>
          <w:sz w:val="28"/>
          <w:szCs w:val="28"/>
        </w:rPr>
        <w:t>Спонзор и истраживач/институција воде евиденцију</w:t>
      </w:r>
      <w:r w:rsidRPr="0001184F">
        <w:rPr>
          <w:rFonts w:ascii="Times New Roman" w:hAnsi="Times New Roman" w:cs="Times New Roman"/>
          <w:color w:val="000000"/>
          <w:sz w:val="28"/>
          <w:szCs w:val="28"/>
        </w:rPr>
        <w:t xml:space="preserve"> о </w:t>
      </w:r>
      <w:proofErr w:type="gramStart"/>
      <w:r w:rsidRPr="0001184F">
        <w:rPr>
          <w:rFonts w:ascii="Times New Roman" w:hAnsi="Times New Roman" w:cs="Times New Roman"/>
          <w:color w:val="000000"/>
          <w:sz w:val="28"/>
          <w:szCs w:val="28"/>
        </w:rPr>
        <w:t>локацији(</w:t>
      </w:r>
      <w:proofErr w:type="gramEnd"/>
      <w:r w:rsidRPr="0001184F">
        <w:rPr>
          <w:rFonts w:ascii="Times New Roman" w:hAnsi="Times New Roman" w:cs="Times New Roman"/>
          <w:color w:val="000000"/>
          <w:sz w:val="28"/>
          <w:szCs w:val="28"/>
        </w:rPr>
        <w:t xml:space="preserve">ама) својих основних докумената укључујући изворне документе. </w:t>
      </w:r>
      <w:proofErr w:type="gramStart"/>
      <w:r w:rsidRPr="0001184F">
        <w:rPr>
          <w:rFonts w:ascii="Times New Roman" w:hAnsi="Times New Roman" w:cs="Times New Roman"/>
          <w:color w:val="000000"/>
          <w:sz w:val="28"/>
          <w:szCs w:val="28"/>
        </w:rPr>
        <w:t>Систем чувања који се користи током испитивања и за архивирање (без обзира на врсту коришћеног медија) обезбеђује идентификацију документа, историју верзије, претрагу и повраћај.</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Осн</w:t>
      </w:r>
      <w:r w:rsidRPr="0001184F">
        <w:rPr>
          <w:rFonts w:ascii="Times New Roman" w:hAnsi="Times New Roman" w:cs="Times New Roman"/>
          <w:color w:val="000000"/>
          <w:sz w:val="28"/>
          <w:szCs w:val="28"/>
        </w:rPr>
        <w:t>овни документи за испитивање допуњавају се или се могу смањити тамо где је оправдано (пре почетка испитивања) на основу важности и релевантности одређених докумената за испитивање.</w:t>
      </w:r>
      <w:proofErr w:type="gramEnd"/>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Спонзор обезбеђује да истраживач има контролу и континуиран приступ подацим</w:t>
      </w:r>
      <w:r w:rsidRPr="0001184F">
        <w:rPr>
          <w:rFonts w:ascii="Times New Roman" w:hAnsi="Times New Roman" w:cs="Times New Roman"/>
          <w:color w:val="000000"/>
          <w:sz w:val="28"/>
          <w:szCs w:val="28"/>
        </w:rPr>
        <w:t xml:space="preserve">а о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пријављеним спонзору.</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Спонзор не треба да има ексклузивну контролу над тим подацима.</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 xml:space="preserve">Када се копија користи за замену оригиналног документа (нпр. изворних докумената,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копија треба да испуни услове за сертификоване копије.</w:t>
      </w:r>
      <w:proofErr w:type="gramEnd"/>
      <w:r w:rsidRPr="0001184F">
        <w:rPr>
          <w:rFonts w:ascii="Times New Roman" w:hAnsi="Times New Roman" w:cs="Times New Roman"/>
          <w:color w:val="000000"/>
          <w:sz w:val="28"/>
          <w:szCs w:val="28"/>
        </w:rPr>
        <w:t xml:space="preserve"> </w:t>
      </w:r>
    </w:p>
    <w:p w:rsidR="00D03665" w:rsidRDefault="0001184F" w:rsidP="0001184F">
      <w:pPr>
        <w:spacing w:after="90"/>
        <w:jc w:val="both"/>
        <w:rPr>
          <w:rFonts w:ascii="Times New Roman" w:hAnsi="Times New Roman" w:cs="Times New Roman"/>
          <w:color w:val="000000"/>
          <w:sz w:val="28"/>
          <w:szCs w:val="28"/>
        </w:rPr>
      </w:pPr>
      <w:proofErr w:type="gramStart"/>
      <w:r w:rsidRPr="0001184F">
        <w:rPr>
          <w:rFonts w:ascii="Times New Roman" w:hAnsi="Times New Roman" w:cs="Times New Roman"/>
          <w:color w:val="000000"/>
          <w:sz w:val="28"/>
          <w:szCs w:val="28"/>
        </w:rPr>
        <w:t>Истраживач/институција треба да има контролу над свим неопходним документима и евиденцијама које је направио истраживач/институција пре, током и након испитивања.</w:t>
      </w:r>
      <w:proofErr w:type="gramEnd"/>
    </w:p>
    <w:p w:rsidR="0001184F" w:rsidRPr="0001184F" w:rsidRDefault="0001184F" w:rsidP="0001184F">
      <w:pPr>
        <w:spacing w:after="90"/>
        <w:jc w:val="both"/>
        <w:rPr>
          <w:rFonts w:ascii="Times New Roman" w:hAnsi="Times New Roman" w:cs="Times New Roman"/>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8.2. Пре почетка клиничког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Током фазе планирања испитивања, потребно је да се до</w:t>
      </w:r>
      <w:r w:rsidRPr="0001184F">
        <w:rPr>
          <w:rFonts w:ascii="Times New Roman" w:hAnsi="Times New Roman" w:cs="Times New Roman"/>
          <w:color w:val="000000"/>
          <w:sz w:val="28"/>
          <w:szCs w:val="28"/>
        </w:rPr>
        <w:t>кументи, наведени у доле приказаној табели, формирају пре формалног почетка испитивања.</w:t>
      </w:r>
      <w:proofErr w:type="gramEnd"/>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83"/>
        <w:gridCol w:w="3788"/>
        <w:gridCol w:w="2350"/>
        <w:gridCol w:w="1170"/>
        <w:gridCol w:w="1111"/>
      </w:tblGrid>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Број</w:t>
            </w:r>
          </w:p>
        </w:tc>
        <w:tc>
          <w:tcPr>
            <w:tcW w:w="2015"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Назив документа</w:t>
            </w:r>
          </w:p>
        </w:tc>
        <w:tc>
          <w:tcPr>
            <w:tcW w:w="3111"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Сврха</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Место чувања</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Истраживач - </w:t>
            </w:r>
            <w:r w:rsidRPr="0001184F">
              <w:rPr>
                <w:rFonts w:ascii="Times New Roman" w:hAnsi="Times New Roman" w:cs="Times New Roman"/>
                <w:color w:val="000000"/>
                <w:sz w:val="28"/>
                <w:szCs w:val="28"/>
              </w:rPr>
              <w:lastRenderedPageBreak/>
              <w:t>Установа</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Спонзор</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8.2.1</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Брошура за истраживача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су одговарајуће научне информације у вези </w:t>
            </w:r>
            <w:r w:rsidRPr="0001184F">
              <w:rPr>
                <w:rFonts w:ascii="Times New Roman" w:hAnsi="Times New Roman" w:cs="Times New Roman"/>
                <w:color w:val="000000"/>
                <w:sz w:val="28"/>
                <w:szCs w:val="28"/>
              </w:rPr>
              <w:t>испитиваног производа обезбеђене истраживачу</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8.2.2</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Потписан протокол са амандманима, ако их има,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спонзор истраживача и спонзора око протокола/ амандмана и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8.2.3</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Информације испитаницима: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образац </w:t>
            </w:r>
            <w:r w:rsidRPr="0001184F">
              <w:rPr>
                <w:rFonts w:ascii="Times New Roman" w:hAnsi="Times New Roman" w:cs="Times New Roman"/>
                <w:color w:val="000000"/>
                <w:sz w:val="28"/>
                <w:szCs w:val="28"/>
              </w:rPr>
              <w:t>информисаног пристанка (укључујући све применљиве преводе)</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информисани пристанак</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све друге писане информације</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ће се испитаницима пружити одговарајуће писане информације (садржај и стил) како би се подржала њихова </w:t>
            </w:r>
            <w:r w:rsidRPr="0001184F">
              <w:rPr>
                <w:rFonts w:ascii="Times New Roman" w:hAnsi="Times New Roman" w:cs="Times New Roman"/>
                <w:color w:val="000000"/>
                <w:sz w:val="28"/>
                <w:szCs w:val="28"/>
              </w:rPr>
              <w:t xml:space="preserve">способност да дају пун информисани </w:t>
            </w:r>
            <w:r w:rsidRPr="0001184F">
              <w:rPr>
                <w:rFonts w:ascii="Times New Roman" w:hAnsi="Times New Roman" w:cs="Times New Roman"/>
                <w:color w:val="000000"/>
                <w:sz w:val="28"/>
                <w:szCs w:val="28"/>
              </w:rPr>
              <w:lastRenderedPageBreak/>
              <w:t>пристанак</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огласи за регрутовање испитаника (ако се користе)</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да су мере регрутације одговарајуће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8.2.4</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Финансијски аспекти клиничког испитивања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Да се документује финансијски уговор између </w:t>
            </w:r>
            <w:r w:rsidRPr="0001184F">
              <w:rPr>
                <w:rFonts w:ascii="Times New Roman" w:hAnsi="Times New Roman" w:cs="Times New Roman"/>
                <w:color w:val="000000"/>
                <w:sz w:val="28"/>
                <w:szCs w:val="28"/>
              </w:rPr>
              <w:t>истраживача/установе и спонзора за испитивање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8.2.5</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Осигурање (где је захтевано)</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компензацију испитаницима у случају оштећења везаних за испитивање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8.2.6</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Потписани уговор између учесника, нпр.</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уговоре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истраживач - установа и спонзор</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истраживач - установа и УИО</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је захтевано)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спонзор и УИО</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спонзор и државни орган(и) (где је захтевано)</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8.2.7</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Датирано, документовано одобрење/позитивно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на: </w:t>
            </w:r>
          </w:p>
        </w:tc>
        <w:tc>
          <w:tcPr>
            <w:tcW w:w="3111"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је испитивање разматрао </w:t>
            </w:r>
            <w:r w:rsidRPr="0001184F">
              <w:rPr>
                <w:rFonts w:ascii="Times New Roman" w:hAnsi="Times New Roman" w:cs="Times New Roman"/>
                <w:color w:val="000000"/>
                <w:sz w:val="28"/>
                <w:szCs w:val="28"/>
              </w:rPr>
              <w:lastRenderedPageBreak/>
              <w:t>IRB/IEC</w:t>
            </w:r>
            <w:r w:rsidRPr="0001184F">
              <w:rPr>
                <w:rFonts w:ascii="Times New Roman" w:hAnsi="Times New Roman" w:cs="Times New Roman"/>
                <w:color w:val="000000"/>
                <w:sz w:val="28"/>
                <w:szCs w:val="28"/>
              </w:rPr>
              <w:t xml:space="preserve"> и да је дао одобрење/позитивно мишљење. Да се идентификује верзија, број и датум сваког </w:t>
            </w:r>
            <w:proofErr w:type="gramStart"/>
            <w:r w:rsidRPr="0001184F">
              <w:rPr>
                <w:rFonts w:ascii="Times New Roman" w:hAnsi="Times New Roman" w:cs="Times New Roman"/>
                <w:color w:val="000000"/>
                <w:sz w:val="28"/>
                <w:szCs w:val="28"/>
              </w:rPr>
              <w:t>документа(</w:t>
            </w:r>
            <w:proofErr w:type="gramEnd"/>
            <w:r w:rsidRPr="0001184F">
              <w:rPr>
                <w:rFonts w:ascii="Times New Roman" w:hAnsi="Times New Roman" w:cs="Times New Roman"/>
                <w:color w:val="000000"/>
                <w:sz w:val="28"/>
                <w:szCs w:val="28"/>
              </w:rPr>
              <w:t xml:space="preserve">ата).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протокол и амандмани</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(ако треба) </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образац(сци) информисаног </w:t>
            </w:r>
            <w:r w:rsidRPr="0001184F">
              <w:rPr>
                <w:rFonts w:ascii="Times New Roman" w:hAnsi="Times New Roman" w:cs="Times New Roman"/>
                <w:color w:val="000000"/>
                <w:sz w:val="28"/>
                <w:szCs w:val="28"/>
              </w:rPr>
              <w:t>пристанка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и било које друге писане информације обезбеђене за испитаника(е)</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огласе за регрутацију испитаника (ако се користе)</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компензације (ако их има)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други документи на које је дато одобрење/позитивно мишљење</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8.2.8</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Састав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је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конституисан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(где је захтевано)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8.2.9</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Дозвола/одобрење/пријава регулаторном(им) органу(има)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одговарајућу дозволу/одобрење/пријаву регулаторном(им) органу(има) </w:t>
            </w:r>
            <w:r w:rsidRPr="0001184F">
              <w:rPr>
                <w:rFonts w:ascii="Times New Roman" w:hAnsi="Times New Roman" w:cs="Times New Roman"/>
                <w:color w:val="000000"/>
                <w:sz w:val="28"/>
                <w:szCs w:val="28"/>
              </w:rPr>
              <w:t>добијену пре започињања испитивања и која је у складу са примењивим регулаторним захтевима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(где је захтевано)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(где је захтевано)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8.2.10</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Биографија и/или други документи о квалификацији </w:t>
            </w:r>
            <w:r w:rsidRPr="0001184F">
              <w:rPr>
                <w:rFonts w:ascii="Times New Roman" w:hAnsi="Times New Roman" w:cs="Times New Roman"/>
                <w:color w:val="000000"/>
                <w:sz w:val="28"/>
                <w:szCs w:val="28"/>
              </w:rPr>
              <w:lastRenderedPageBreak/>
              <w:t>главног истраживача/подистраживача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Документовати квалификаци</w:t>
            </w:r>
            <w:r w:rsidRPr="0001184F">
              <w:rPr>
                <w:rFonts w:ascii="Times New Roman" w:hAnsi="Times New Roman" w:cs="Times New Roman"/>
                <w:color w:val="000000"/>
                <w:sz w:val="28"/>
                <w:szCs w:val="28"/>
              </w:rPr>
              <w:t xml:space="preserve">је и </w:t>
            </w:r>
            <w:r w:rsidRPr="0001184F">
              <w:rPr>
                <w:rFonts w:ascii="Times New Roman" w:hAnsi="Times New Roman" w:cs="Times New Roman"/>
                <w:color w:val="000000"/>
                <w:sz w:val="28"/>
                <w:szCs w:val="28"/>
              </w:rPr>
              <w:lastRenderedPageBreak/>
              <w:t>способност истраживача да спроведе испитивање и/или обезбеди медицински надзор испитаника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8.2.11</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Референтна(е) вредност(и) медицинских/лабораторијских/техничке(их) процедуре(а) и теста(ова) из протокола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Да се документују вредности и распони </w:t>
            </w:r>
            <w:r w:rsidRPr="0001184F">
              <w:rPr>
                <w:rFonts w:ascii="Times New Roman" w:hAnsi="Times New Roman" w:cs="Times New Roman"/>
                <w:color w:val="000000"/>
                <w:sz w:val="28"/>
                <w:szCs w:val="28"/>
              </w:rPr>
              <w:t>тестова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8.2.12</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Медицинске/лабораторијске/ техничке процедуре/тестови</w:t>
            </w:r>
          </w:p>
        </w:tc>
        <w:tc>
          <w:tcPr>
            <w:tcW w:w="3111"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компетентност установе да спроведе тестове и да подржи веродостојност резултата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(где је захтевано)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сертификати или</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акредитација или</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утврђена контрола квалитета, односно спољна контрола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друга валидација (где је захтевано)</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8.2.13</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Примерак налепнице која се ставља на испитивани производ</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усаглашеност са одговарајућим прописима за обележавање и да су обезбеђене </w:t>
            </w:r>
            <w:r w:rsidRPr="0001184F">
              <w:rPr>
                <w:rFonts w:ascii="Times New Roman" w:hAnsi="Times New Roman" w:cs="Times New Roman"/>
                <w:color w:val="000000"/>
                <w:sz w:val="28"/>
                <w:szCs w:val="28"/>
              </w:rPr>
              <w:t>одговарајуће инструкције за испитанике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8.2.14</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Инструкције за руковање испитиваним производом(има) и осталим материјалом везаним за клиничко испитивање (ако није описано у протоколу и Брошури за истраживача)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неопходне инструкције да се </w:t>
            </w:r>
            <w:r w:rsidRPr="0001184F">
              <w:rPr>
                <w:rFonts w:ascii="Times New Roman" w:hAnsi="Times New Roman" w:cs="Times New Roman"/>
                <w:color w:val="000000"/>
                <w:sz w:val="28"/>
                <w:szCs w:val="28"/>
              </w:rPr>
              <w:t>осигура правилно чување, паковање, издавање, повлачење испитиваног(их) производа и осталог материјала у вези са испитивањем</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8.2.15</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Белешке о транспорту испитиваног(их) производа и осталог материјала у вези са испитивањем</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датум </w:t>
            </w:r>
            <w:r w:rsidRPr="0001184F">
              <w:rPr>
                <w:rFonts w:ascii="Times New Roman" w:hAnsi="Times New Roman" w:cs="Times New Roman"/>
                <w:color w:val="000000"/>
                <w:sz w:val="28"/>
                <w:szCs w:val="28"/>
              </w:rPr>
              <w:t xml:space="preserve">транспорта, бројеве серија и методе транспорта испитиваног производа и осталог материјала, на начин који дозвољава праћење броја серија </w:t>
            </w:r>
            <w:proofErr w:type="gramStart"/>
            <w:r w:rsidRPr="0001184F">
              <w:rPr>
                <w:rFonts w:ascii="Times New Roman" w:hAnsi="Times New Roman" w:cs="Times New Roman"/>
                <w:color w:val="000000"/>
                <w:sz w:val="28"/>
                <w:szCs w:val="28"/>
              </w:rPr>
              <w:t>испитиваног(</w:t>
            </w:r>
            <w:proofErr w:type="gramEnd"/>
            <w:r w:rsidRPr="0001184F">
              <w:rPr>
                <w:rFonts w:ascii="Times New Roman" w:hAnsi="Times New Roman" w:cs="Times New Roman"/>
                <w:color w:val="000000"/>
                <w:sz w:val="28"/>
                <w:szCs w:val="28"/>
              </w:rPr>
              <w:t>их) производа, преглед услова транспорта и броја узорака.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8.2.16</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Сертификат(и) анализе испитиваног(</w:t>
            </w:r>
            <w:r w:rsidRPr="0001184F">
              <w:rPr>
                <w:rFonts w:ascii="Times New Roman" w:hAnsi="Times New Roman" w:cs="Times New Roman"/>
                <w:color w:val="000000"/>
                <w:sz w:val="28"/>
                <w:szCs w:val="28"/>
              </w:rPr>
              <w:t>их) производа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идентитет, чистоћу и јачину испитиваног(их) </w:t>
            </w:r>
            <w:r w:rsidRPr="0001184F">
              <w:rPr>
                <w:rFonts w:ascii="Times New Roman" w:hAnsi="Times New Roman" w:cs="Times New Roman"/>
                <w:color w:val="000000"/>
                <w:sz w:val="28"/>
                <w:szCs w:val="28"/>
              </w:rPr>
              <w:lastRenderedPageBreak/>
              <w:t>производа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8.2.17</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Процедура за декодирање код заслепљених испитивања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како се, у случају хитности, открива идентитет испитиваног производа без откривања заслепљеност</w:t>
            </w:r>
            <w:r w:rsidRPr="0001184F">
              <w:rPr>
                <w:rFonts w:ascii="Times New Roman" w:hAnsi="Times New Roman" w:cs="Times New Roman"/>
                <w:color w:val="000000"/>
                <w:sz w:val="28"/>
                <w:szCs w:val="28"/>
              </w:rPr>
              <w:t>и за остале испитанике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је примењиво и на трећу страну)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8.2.18</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Главни рандомизациони лист</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метод рандомизације за испитивану популацију</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је примењиво и на трећу страну)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8.2.19</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Извештај монитора пре почетка испитивања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Документује да је место испитивања одговарајуће (може се комбиновати са 8.2.20)</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8.2.20</w:t>
            </w:r>
          </w:p>
        </w:tc>
        <w:tc>
          <w:tcPr>
            <w:tcW w:w="20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Извештај монитора на почетку испитивања</w:t>
            </w:r>
          </w:p>
        </w:tc>
        <w:tc>
          <w:tcPr>
            <w:tcW w:w="311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су процедуре у испитивању прегледане од стране истраживача и његових сарадника (може се комбиновати </w:t>
            </w:r>
            <w:r w:rsidRPr="0001184F">
              <w:rPr>
                <w:rFonts w:ascii="Times New Roman" w:hAnsi="Times New Roman" w:cs="Times New Roman"/>
                <w:color w:val="000000"/>
                <w:sz w:val="28"/>
                <w:szCs w:val="28"/>
              </w:rPr>
              <w:lastRenderedPageBreak/>
              <w:t xml:space="preserve">са </w:t>
            </w:r>
            <w:r w:rsidRPr="0001184F">
              <w:rPr>
                <w:rFonts w:ascii="Times New Roman" w:hAnsi="Times New Roman" w:cs="Times New Roman"/>
                <w:color w:val="000000"/>
                <w:sz w:val="28"/>
                <w:szCs w:val="28"/>
              </w:rPr>
              <w:t>8.2.19).</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8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bl>
    <w:p w:rsidR="0001184F" w:rsidRDefault="0001184F" w:rsidP="0001184F">
      <w:pPr>
        <w:spacing w:after="45"/>
        <w:jc w:val="both"/>
        <w:rPr>
          <w:rFonts w:ascii="Times New Roman" w:hAnsi="Times New Roman" w:cs="Times New Roman"/>
          <w:b/>
          <w:color w:val="333333"/>
          <w:sz w:val="28"/>
          <w:szCs w:val="28"/>
        </w:rPr>
      </w:pPr>
      <w:r w:rsidRPr="0001184F">
        <w:rPr>
          <w:rFonts w:ascii="Times New Roman" w:hAnsi="Times New Roman" w:cs="Times New Roman"/>
          <w:b/>
          <w:color w:val="333333"/>
          <w:sz w:val="28"/>
          <w:szCs w:val="28"/>
        </w:rPr>
        <w:lastRenderedPageBreak/>
        <w:t xml:space="preserve"> </w:t>
      </w: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8.3. Током спровођења клиничког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Уз већ поменуте документе, следећи документи, приказани у доле наведеној табели, треба да се оформе током клиничког испитивања као доказ да су све нове информације документоване и приказане.</w:t>
      </w:r>
      <w:proofErr w:type="gramEnd"/>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07"/>
        <w:gridCol w:w="2973"/>
        <w:gridCol w:w="2550"/>
        <w:gridCol w:w="1455"/>
        <w:gridCol w:w="1317"/>
      </w:tblGrid>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Бр</w:t>
            </w:r>
            <w:r w:rsidRPr="0001184F">
              <w:rPr>
                <w:rFonts w:ascii="Times New Roman" w:hAnsi="Times New Roman" w:cs="Times New Roman"/>
                <w:color w:val="000000"/>
                <w:sz w:val="28"/>
                <w:szCs w:val="28"/>
              </w:rPr>
              <w:t>ој</w:t>
            </w:r>
          </w:p>
        </w:tc>
        <w:tc>
          <w:tcPr>
            <w:tcW w:w="3181"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Назив документа</w:t>
            </w:r>
          </w:p>
        </w:tc>
        <w:tc>
          <w:tcPr>
            <w:tcW w:w="634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Сврха</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Место чувања</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Истраживач - Установа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Спонзор</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Амандмани Брошуре за истраживача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да је истраживач на време информисан о свим релевантним информацијама када су постале доступне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8.3.2</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Ревизије на:</w:t>
            </w:r>
          </w:p>
        </w:tc>
        <w:tc>
          <w:tcPr>
            <w:tcW w:w="634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амандмане наведених докумената у испитивању</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протокол/амандман(е) и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образац информисаног пристанак</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свака друга писана информација за испитаника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огласе за регрутацију пацијената (ако се користе)</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8.3.3</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Датирано одобрење/ позитивно мишљење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на: </w:t>
            </w:r>
          </w:p>
        </w:tc>
        <w:tc>
          <w:tcPr>
            <w:tcW w:w="634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амандмане, односно ревизије прегледане од стране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да је о њима донето одобрење/позитивно мишљење. Да се утврди број, верзија и датум сваког документа/свих докумената.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амандмане протокола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ревизије (информисаног пристанка и било које информације обезбеђене пацијенту, огласа)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друге документе</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одобрење/позитивно мишљење</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и континуирани преглед испитивања (где је захтевано)</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8.3.4</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Дозвола/одобрење/пријава регулаторног(их) органа где се захтева за: - амандмани протокола и друга документа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усклађеност са прописима који се примењују</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(где је захтевано)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8.3.5</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CV</w:t>
            </w:r>
            <w:r w:rsidRPr="0001184F">
              <w:rPr>
                <w:rFonts w:ascii="Times New Roman" w:hAnsi="Times New Roman" w:cs="Times New Roman"/>
                <w:color w:val="000000"/>
                <w:sz w:val="28"/>
                <w:szCs w:val="28"/>
              </w:rPr>
              <w:t xml:space="preserve"> за новог(е) истраживача(е) и коистраживача(е) </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w:t>
            </w:r>
            <w:proofErr w:type="gramStart"/>
            <w:r w:rsidRPr="0001184F">
              <w:rPr>
                <w:rFonts w:ascii="Times New Roman" w:hAnsi="Times New Roman" w:cs="Times New Roman"/>
                <w:color w:val="000000"/>
                <w:sz w:val="28"/>
                <w:szCs w:val="28"/>
              </w:rPr>
              <w:t>види</w:t>
            </w:r>
            <w:proofErr w:type="gramEnd"/>
            <w:r w:rsidRPr="0001184F">
              <w:rPr>
                <w:rFonts w:ascii="Times New Roman" w:hAnsi="Times New Roman" w:cs="Times New Roman"/>
                <w:color w:val="000000"/>
                <w:sz w:val="28"/>
                <w:szCs w:val="28"/>
              </w:rPr>
              <w:t xml:space="preserve"> 8.2.10.)</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8.3.6</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Ажурирану(е) нормалну(е) вредност(и) /распон(е) за медицинске/ лабораторијске/техничке процедуре/тестове који су укључени у </w:t>
            </w:r>
            <w:r w:rsidRPr="0001184F">
              <w:rPr>
                <w:rFonts w:ascii="Times New Roman" w:hAnsi="Times New Roman" w:cs="Times New Roman"/>
                <w:color w:val="000000"/>
                <w:sz w:val="28"/>
                <w:szCs w:val="28"/>
              </w:rPr>
              <w:lastRenderedPageBreak/>
              <w:t>протокол</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Документовати да се нормалне вредности и распони ревидирају током периода испитивања (види </w:t>
            </w:r>
            <w:r w:rsidRPr="0001184F">
              <w:rPr>
                <w:rFonts w:ascii="Times New Roman" w:hAnsi="Times New Roman" w:cs="Times New Roman"/>
                <w:color w:val="000000"/>
                <w:sz w:val="28"/>
                <w:szCs w:val="28"/>
              </w:rPr>
              <w:lastRenderedPageBreak/>
              <w:t>8.2.11.</w:t>
            </w:r>
            <w:r w:rsidRPr="0001184F">
              <w:rPr>
                <w:rFonts w:ascii="Times New Roman" w:hAnsi="Times New Roman" w:cs="Times New Roman"/>
                <w:color w:val="000000"/>
                <w:sz w:val="28"/>
                <w:szCs w:val="28"/>
              </w:rPr>
              <w:t>)</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8.3.7</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Ажуриране медицинске /лабораторијске/техничке процедуре/тестови</w:t>
            </w:r>
          </w:p>
        </w:tc>
        <w:tc>
          <w:tcPr>
            <w:tcW w:w="634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да се тестови одржавају адекватним током периода испитивања (види 8.2.12.)</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треба)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сертификати; или</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акредитације; или</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утврђена</w:t>
            </w:r>
            <w:r w:rsidRPr="0001184F">
              <w:rPr>
                <w:rFonts w:ascii="Times New Roman" w:hAnsi="Times New Roman" w:cs="Times New Roman"/>
                <w:color w:val="000000"/>
                <w:sz w:val="28"/>
                <w:szCs w:val="28"/>
              </w:rPr>
              <w:t xml:space="preserve"> контрола квалитета, односно екстерна контрола квалитета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дуге валидације (ако треба)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8.3.8</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Документација о испитиваном(им) производу(има) и транспорту материјала везаних за испитивање</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w:t>
            </w:r>
            <w:proofErr w:type="gramStart"/>
            <w:r w:rsidRPr="0001184F">
              <w:rPr>
                <w:rFonts w:ascii="Times New Roman" w:hAnsi="Times New Roman" w:cs="Times New Roman"/>
                <w:color w:val="000000"/>
                <w:sz w:val="28"/>
                <w:szCs w:val="28"/>
              </w:rPr>
              <w:t>види</w:t>
            </w:r>
            <w:proofErr w:type="gramEnd"/>
            <w:r w:rsidRPr="0001184F">
              <w:rPr>
                <w:rFonts w:ascii="Times New Roman" w:hAnsi="Times New Roman" w:cs="Times New Roman"/>
                <w:color w:val="000000"/>
                <w:sz w:val="28"/>
                <w:szCs w:val="28"/>
              </w:rPr>
              <w:t xml:space="preserve"> 8.2.15.)</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8.3.9</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Сертификат(и) анализе за </w:t>
            </w:r>
            <w:r w:rsidRPr="0001184F">
              <w:rPr>
                <w:rFonts w:ascii="Times New Roman" w:hAnsi="Times New Roman" w:cs="Times New Roman"/>
                <w:color w:val="000000"/>
                <w:sz w:val="28"/>
                <w:szCs w:val="28"/>
              </w:rPr>
              <w:t>нове серије испитиваног(их) производа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w:t>
            </w:r>
            <w:proofErr w:type="gramStart"/>
            <w:r w:rsidRPr="0001184F">
              <w:rPr>
                <w:rFonts w:ascii="Times New Roman" w:hAnsi="Times New Roman" w:cs="Times New Roman"/>
                <w:color w:val="000000"/>
                <w:sz w:val="28"/>
                <w:szCs w:val="28"/>
              </w:rPr>
              <w:t>види</w:t>
            </w:r>
            <w:proofErr w:type="gramEnd"/>
            <w:r w:rsidRPr="0001184F">
              <w:rPr>
                <w:rFonts w:ascii="Times New Roman" w:hAnsi="Times New Roman" w:cs="Times New Roman"/>
                <w:color w:val="000000"/>
                <w:sz w:val="28"/>
                <w:szCs w:val="28"/>
              </w:rPr>
              <w:t xml:space="preserve"> 8.2.16.)</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8.3.10</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Извештаји о посети монитора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посете и налазе монитора у центру испитивања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8.3.11</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Остале одговарајуће комуникације осим посета месту испитивања:</w:t>
            </w:r>
          </w:p>
        </w:tc>
        <w:tc>
          <w:tcPr>
            <w:tcW w:w="634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сваки </w:t>
            </w:r>
            <w:r w:rsidRPr="0001184F">
              <w:rPr>
                <w:rFonts w:ascii="Times New Roman" w:hAnsi="Times New Roman" w:cs="Times New Roman"/>
                <w:color w:val="000000"/>
                <w:sz w:val="28"/>
                <w:szCs w:val="28"/>
              </w:rPr>
              <w:t xml:space="preserve">споразум или значајне разговоре у вези са спровођењем </w:t>
            </w:r>
            <w:r w:rsidRPr="0001184F">
              <w:rPr>
                <w:rFonts w:ascii="Times New Roman" w:hAnsi="Times New Roman" w:cs="Times New Roman"/>
                <w:color w:val="000000"/>
                <w:sz w:val="28"/>
                <w:szCs w:val="28"/>
              </w:rPr>
              <w:lastRenderedPageBreak/>
              <w:t>испитивања, непридржавањем протокола, извештавањем о АЕ итд.</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писма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белешке са састанака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белешке телефонских разговора</w:t>
            </w: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8.3.12</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Потписани образац информисаног пристанка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је пристанак добијен у складу са </w:t>
            </w:r>
            <w:r w:rsidRPr="0001184F">
              <w:rPr>
                <w:rFonts w:ascii="Times New Roman" w:hAnsi="Times New Roman" w:cs="Times New Roman"/>
                <w:color w:val="000000"/>
                <w:sz w:val="28"/>
                <w:szCs w:val="28"/>
              </w:rPr>
              <w:t>GCP</w:t>
            </w:r>
            <w:r w:rsidRPr="0001184F">
              <w:rPr>
                <w:rFonts w:ascii="Times New Roman" w:hAnsi="Times New Roman" w:cs="Times New Roman"/>
                <w:color w:val="000000"/>
                <w:sz w:val="28"/>
                <w:szCs w:val="28"/>
              </w:rPr>
              <w:t xml:space="preserve"> и протоколом и да је датиран пре започињања укључивања испитаника у испитивање. Такође, документовати да је директан приступ дозвољен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8.3.13</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Изворни документи</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постојање испитаника </w:t>
            </w:r>
            <w:r w:rsidRPr="0001184F">
              <w:rPr>
                <w:rFonts w:ascii="Times New Roman" w:hAnsi="Times New Roman" w:cs="Times New Roman"/>
                <w:color w:val="000000"/>
                <w:sz w:val="28"/>
                <w:szCs w:val="28"/>
              </w:rPr>
              <w:t>и интегритет сакупљених података, укључујући оригинална документа у вези за испитивањем. медицинском терапијом и историјом болести</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8.3.14</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Потписан, датиран и испуњен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је истраживач или овлашћени члан истраживачког </w:t>
            </w:r>
            <w:r w:rsidRPr="0001184F">
              <w:rPr>
                <w:rFonts w:ascii="Times New Roman" w:hAnsi="Times New Roman" w:cs="Times New Roman"/>
                <w:color w:val="000000"/>
                <w:sz w:val="28"/>
                <w:szCs w:val="28"/>
              </w:rPr>
              <w:lastRenderedPageBreak/>
              <w:t xml:space="preserve">тима потврдио записе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(копија)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(оригинал)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8.3.15</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Документација о исправци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све амандмане или корекције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као и да су парафиране и датиране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(копија)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(оригинал)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8.3.16</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Обавештење истраживача спонзору о </w:t>
            </w:r>
            <w:r w:rsidRPr="0001184F">
              <w:rPr>
                <w:rFonts w:ascii="Times New Roman" w:hAnsi="Times New Roman" w:cs="Times New Roman"/>
                <w:color w:val="000000"/>
                <w:sz w:val="28"/>
                <w:szCs w:val="28"/>
              </w:rPr>
              <w:t>SAE</w:t>
            </w:r>
            <w:r w:rsidRPr="0001184F">
              <w:rPr>
                <w:rFonts w:ascii="Times New Roman" w:hAnsi="Times New Roman" w:cs="Times New Roman"/>
                <w:color w:val="000000"/>
                <w:sz w:val="28"/>
                <w:szCs w:val="28"/>
              </w:rPr>
              <w:t xml:space="preserve"> и одговарајући извештаји </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обавештење истраживача спонзору о </w:t>
            </w:r>
            <w:r w:rsidRPr="0001184F">
              <w:rPr>
                <w:rFonts w:ascii="Times New Roman" w:hAnsi="Times New Roman" w:cs="Times New Roman"/>
                <w:color w:val="000000"/>
                <w:sz w:val="28"/>
                <w:szCs w:val="28"/>
              </w:rPr>
              <w:t>SAE</w:t>
            </w:r>
            <w:r w:rsidRPr="0001184F">
              <w:rPr>
                <w:rFonts w:ascii="Times New Roman" w:hAnsi="Times New Roman" w:cs="Times New Roman"/>
                <w:color w:val="000000"/>
                <w:sz w:val="28"/>
                <w:szCs w:val="28"/>
              </w:rPr>
              <w:t xml:space="preserve"> и одговарајуће извештаје у складу са 4.11.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8.3.17</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Обавештење спонзора и/или истраживача, где је </w:t>
            </w:r>
            <w:r w:rsidRPr="0001184F">
              <w:rPr>
                <w:rFonts w:ascii="Times New Roman" w:hAnsi="Times New Roman" w:cs="Times New Roman"/>
                <w:color w:val="000000"/>
                <w:sz w:val="28"/>
                <w:szCs w:val="28"/>
              </w:rPr>
              <w:t xml:space="preserve">применљиво, регулаторног(их) органа, односно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неочекиваним озбиљним нежељеним реакцијама и другим информацијама у вези сигурношћу </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обавештење спонзора, односно истраживача, где је применљиво, надлежним органима, односно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о неочекиваним озбиљним нежељеним реакцијама и другим информацијама у вези са сигурношћу у складу са 5.17. </w:t>
            </w:r>
            <w:proofErr w:type="gramStart"/>
            <w:r w:rsidRPr="0001184F">
              <w:rPr>
                <w:rFonts w:ascii="Times New Roman" w:hAnsi="Times New Roman" w:cs="Times New Roman"/>
                <w:color w:val="000000"/>
                <w:sz w:val="28"/>
                <w:szCs w:val="28"/>
              </w:rPr>
              <w:t>и</w:t>
            </w:r>
            <w:proofErr w:type="gramEnd"/>
            <w:r w:rsidRPr="0001184F">
              <w:rPr>
                <w:rFonts w:ascii="Times New Roman" w:hAnsi="Times New Roman" w:cs="Times New Roman"/>
                <w:color w:val="000000"/>
                <w:sz w:val="28"/>
                <w:szCs w:val="28"/>
              </w:rPr>
              <w:t xml:space="preserve"> 4.11.1. </w:t>
            </w:r>
            <w:proofErr w:type="gramStart"/>
            <w:r w:rsidRPr="0001184F">
              <w:rPr>
                <w:rFonts w:ascii="Times New Roman" w:hAnsi="Times New Roman" w:cs="Times New Roman"/>
                <w:color w:val="000000"/>
                <w:sz w:val="28"/>
                <w:szCs w:val="28"/>
              </w:rPr>
              <w:t>и</w:t>
            </w:r>
            <w:proofErr w:type="gramEnd"/>
            <w:r w:rsidRPr="0001184F">
              <w:rPr>
                <w:rFonts w:ascii="Times New Roman" w:hAnsi="Times New Roman" w:cs="Times New Roman"/>
                <w:color w:val="000000"/>
                <w:sz w:val="28"/>
                <w:szCs w:val="28"/>
              </w:rPr>
              <w:t xml:space="preserve"> другим информацијама везаним за сигурност у складу </w:t>
            </w:r>
            <w:r w:rsidRPr="0001184F">
              <w:rPr>
                <w:rFonts w:ascii="Times New Roman" w:hAnsi="Times New Roman" w:cs="Times New Roman"/>
                <w:color w:val="000000"/>
                <w:sz w:val="28"/>
                <w:szCs w:val="28"/>
              </w:rPr>
              <w:lastRenderedPageBreak/>
              <w:t xml:space="preserve">са 5.16.2.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треба)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8.3.18</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Обавештење спонзора истраживачу(има) о инфор</w:t>
            </w:r>
            <w:r w:rsidRPr="0001184F">
              <w:rPr>
                <w:rFonts w:ascii="Times New Roman" w:hAnsi="Times New Roman" w:cs="Times New Roman"/>
                <w:color w:val="000000"/>
                <w:sz w:val="28"/>
                <w:szCs w:val="28"/>
              </w:rPr>
              <w:t>мацијама везаним за сигурност</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обавештење спонзора истраживачима у вези сигурности у складу са 5.16.2.</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8.3.19</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Периодични или годишњи извештаји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и надлежном(им) органу(има) о сигурности </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достављање периодичних извештаја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у складу са 4.10. </w:t>
            </w:r>
            <w:proofErr w:type="gramStart"/>
            <w:r w:rsidRPr="0001184F">
              <w:rPr>
                <w:rFonts w:ascii="Times New Roman" w:hAnsi="Times New Roman" w:cs="Times New Roman"/>
                <w:color w:val="000000"/>
                <w:sz w:val="28"/>
                <w:szCs w:val="28"/>
              </w:rPr>
              <w:t>и</w:t>
            </w:r>
            <w:proofErr w:type="gramEnd"/>
            <w:r w:rsidRPr="0001184F">
              <w:rPr>
                <w:rFonts w:ascii="Times New Roman" w:hAnsi="Times New Roman" w:cs="Times New Roman"/>
                <w:color w:val="000000"/>
                <w:sz w:val="28"/>
                <w:szCs w:val="28"/>
              </w:rPr>
              <w:t xml:space="preserve"> надлежним органима у складу са 5.17.3.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треба)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8.3.20</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Листа за одабир (скрининг) испитаника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идентификацију испитаника који су одабрани за скрининг пре </w:t>
            </w:r>
            <w:r w:rsidRPr="0001184F">
              <w:rPr>
                <w:rFonts w:ascii="Times New Roman" w:hAnsi="Times New Roman" w:cs="Times New Roman"/>
                <w:color w:val="000000"/>
                <w:sz w:val="28"/>
                <w:szCs w:val="28"/>
              </w:rPr>
              <w:t>почетка испитивања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(где је потребно)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8.3.21</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Листа за идентификацију испитаника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истраживач/установа чува у тајности сва имена испитаника као и додељен број под којим су укључени у испитивање и да дозвољава истраживачу/установи да </w:t>
            </w:r>
            <w:r w:rsidRPr="0001184F">
              <w:rPr>
                <w:rFonts w:ascii="Times New Roman" w:hAnsi="Times New Roman" w:cs="Times New Roman"/>
                <w:color w:val="000000"/>
                <w:sz w:val="28"/>
                <w:szCs w:val="28"/>
              </w:rPr>
              <w:t>открије идентитет испитаника</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8.3.22</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Листа за укључене испитанике</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хронолошко укључивање испитаника, као и додељени број у испитивању</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8.3.23</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Листа са бројним стањем испитиваног производа на месту испитивања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је </w:t>
            </w:r>
            <w:r w:rsidRPr="0001184F">
              <w:rPr>
                <w:rFonts w:ascii="Times New Roman" w:hAnsi="Times New Roman" w:cs="Times New Roman"/>
                <w:color w:val="000000"/>
                <w:sz w:val="28"/>
                <w:szCs w:val="28"/>
              </w:rPr>
              <w:t>испитивани производ коришћен у складу са протоколом</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8.3.24</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Листа са потписима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потписе и иницијале свих особа које имају право на унос и/или корекцију података у </w:t>
            </w:r>
            <w:r w:rsidRPr="0001184F">
              <w:rPr>
                <w:rFonts w:ascii="Times New Roman" w:hAnsi="Times New Roman" w:cs="Times New Roman"/>
                <w:color w:val="000000"/>
                <w:sz w:val="28"/>
                <w:szCs w:val="28"/>
              </w:rPr>
              <w:t>CRF</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9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8.3.25</w:t>
            </w:r>
          </w:p>
        </w:tc>
        <w:tc>
          <w:tcPr>
            <w:tcW w:w="318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Белешке о чувању биолошког материјала испитаника </w:t>
            </w:r>
            <w:r w:rsidRPr="0001184F">
              <w:rPr>
                <w:rFonts w:ascii="Times New Roman" w:hAnsi="Times New Roman" w:cs="Times New Roman"/>
                <w:color w:val="000000"/>
                <w:sz w:val="28"/>
                <w:szCs w:val="28"/>
              </w:rPr>
              <w:t>(ако има)</w:t>
            </w:r>
          </w:p>
        </w:tc>
        <w:tc>
          <w:tcPr>
            <w:tcW w:w="634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Да се документује место чувања и идентификација чуваног биолошког материјала уколико би било потребно поновити анализе.</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56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bl>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8.4. После завршетка или прекида испитивања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После завршетка или прекида испитивања, сва документација из одељака 8.</w:t>
      </w:r>
      <w:r w:rsidRPr="0001184F">
        <w:rPr>
          <w:rFonts w:ascii="Times New Roman" w:hAnsi="Times New Roman" w:cs="Times New Roman"/>
          <w:color w:val="000000"/>
          <w:sz w:val="28"/>
          <w:szCs w:val="28"/>
        </w:rPr>
        <w:t>2.</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и</w:t>
      </w:r>
      <w:proofErr w:type="gramEnd"/>
      <w:r w:rsidRPr="0001184F">
        <w:rPr>
          <w:rFonts w:ascii="Times New Roman" w:hAnsi="Times New Roman" w:cs="Times New Roman"/>
          <w:color w:val="000000"/>
          <w:sz w:val="28"/>
          <w:szCs w:val="28"/>
        </w:rPr>
        <w:t xml:space="preserve"> 8.3. </w:t>
      </w:r>
      <w:proofErr w:type="gramStart"/>
      <w:r w:rsidRPr="0001184F">
        <w:rPr>
          <w:rFonts w:ascii="Times New Roman" w:hAnsi="Times New Roman" w:cs="Times New Roman"/>
          <w:color w:val="000000"/>
          <w:sz w:val="28"/>
          <w:szCs w:val="28"/>
        </w:rPr>
        <w:t>треба</w:t>
      </w:r>
      <w:proofErr w:type="gramEnd"/>
      <w:r w:rsidRPr="0001184F">
        <w:rPr>
          <w:rFonts w:ascii="Times New Roman" w:hAnsi="Times New Roman" w:cs="Times New Roman"/>
          <w:color w:val="000000"/>
          <w:sz w:val="28"/>
          <w:szCs w:val="28"/>
        </w:rPr>
        <w:t xml:space="preserve"> да се чува, као и документација наведена у доле приказаној табели:</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00"/>
        <w:gridCol w:w="2708"/>
        <w:gridCol w:w="2317"/>
        <w:gridCol w:w="1649"/>
        <w:gridCol w:w="1208"/>
      </w:tblGrid>
      <w:tr w:rsidR="00D03665" w:rsidRPr="0001184F">
        <w:trPr>
          <w:trHeight w:val="180"/>
          <w:tblCellSpacing w:w="0" w:type="dxa"/>
        </w:trPr>
        <w:tc>
          <w:tcPr>
            <w:tcW w:w="80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Број</w:t>
            </w:r>
          </w:p>
        </w:tc>
        <w:tc>
          <w:tcPr>
            <w:tcW w:w="2708"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Назив документа</w:t>
            </w:r>
          </w:p>
        </w:tc>
        <w:tc>
          <w:tcPr>
            <w:tcW w:w="231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Сврха</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Место чувања</w:t>
            </w:r>
          </w:p>
        </w:tc>
      </w:tr>
      <w:tr w:rsidR="00D03665" w:rsidRPr="0001184F">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0" w:type="auto"/>
            <w:vMerge/>
            <w:tcBorders>
              <w:top w:val="nil"/>
              <w:left w:val="outset" w:sz="8" w:space="0" w:color="000000"/>
              <w:bottom w:val="outset" w:sz="8" w:space="0" w:color="000000"/>
              <w:right w:val="outset" w:sz="8" w:space="0" w:color="000000"/>
            </w:tcBorders>
          </w:tcPr>
          <w:p w:rsidR="00D03665" w:rsidRPr="0001184F" w:rsidRDefault="00D03665" w:rsidP="0001184F">
            <w:pPr>
              <w:jc w:val="both"/>
              <w:rPr>
                <w:rFonts w:ascii="Times New Roman" w:hAnsi="Times New Roman" w:cs="Times New Roman"/>
                <w:sz w:val="28"/>
                <w:szCs w:val="28"/>
              </w:rPr>
            </w:pP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Истраживач - Установа</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Спонзор</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8.4.1</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Листа са бројним </w:t>
            </w:r>
            <w:r w:rsidRPr="0001184F">
              <w:rPr>
                <w:rFonts w:ascii="Times New Roman" w:hAnsi="Times New Roman" w:cs="Times New Roman"/>
                <w:color w:val="000000"/>
                <w:sz w:val="28"/>
                <w:szCs w:val="28"/>
              </w:rPr>
              <w:lastRenderedPageBreak/>
              <w:t>стањем испитиваног(их) производа у центру испитивања</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Документовати </w:t>
            </w:r>
            <w:r w:rsidRPr="0001184F">
              <w:rPr>
                <w:rFonts w:ascii="Times New Roman" w:hAnsi="Times New Roman" w:cs="Times New Roman"/>
                <w:color w:val="000000"/>
                <w:sz w:val="28"/>
                <w:szCs w:val="28"/>
              </w:rPr>
              <w:lastRenderedPageBreak/>
              <w:t xml:space="preserve">да је </w:t>
            </w:r>
            <w:r w:rsidRPr="0001184F">
              <w:rPr>
                <w:rFonts w:ascii="Times New Roman" w:hAnsi="Times New Roman" w:cs="Times New Roman"/>
                <w:color w:val="000000"/>
                <w:sz w:val="28"/>
                <w:szCs w:val="28"/>
              </w:rPr>
              <w:t>испитивани производ(и) коришћен у складу са протоколом, да је достављен у месту испитивања, подељен испитаницима, враћен од стране испитаника и враћен спонзору</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8.4.2</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 о уништењу испитиваног производа</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да је испитивани производ</w:t>
            </w:r>
            <w:r w:rsidRPr="0001184F">
              <w:rPr>
                <w:rFonts w:ascii="Times New Roman" w:hAnsi="Times New Roman" w:cs="Times New Roman"/>
                <w:color w:val="000000"/>
                <w:sz w:val="28"/>
                <w:szCs w:val="28"/>
              </w:rPr>
              <w:t xml:space="preserve"> који није искоришћен, уништен од стране спонзора или установе</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је уништен у установи)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8.4.3</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Листа са идентификационим шифрама испитаника</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Да омогући идентификацију свих укључених субјеката у испитивање у случају потребе. Листу је потребно чув</w:t>
            </w:r>
            <w:r w:rsidRPr="0001184F">
              <w:rPr>
                <w:rFonts w:ascii="Times New Roman" w:hAnsi="Times New Roman" w:cs="Times New Roman"/>
                <w:color w:val="000000"/>
                <w:sz w:val="28"/>
                <w:szCs w:val="28"/>
              </w:rPr>
              <w:t>ати у тајности у договореном временском периоду</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8.4.4</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Сертификат одита (ако је доступан)</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да је одит изведен</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lastRenderedPageBreak/>
              <w:t>8.4.5</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Извештај монитора о завршетку испитивања</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Документовати да су све активности у испитивању завршене и да се копије </w:t>
            </w:r>
            <w:r w:rsidRPr="0001184F">
              <w:rPr>
                <w:rFonts w:ascii="Times New Roman" w:hAnsi="Times New Roman" w:cs="Times New Roman"/>
                <w:color w:val="000000"/>
                <w:sz w:val="28"/>
                <w:szCs w:val="28"/>
              </w:rPr>
              <w:t>основних докумената чувају у одговарајућим фајловима</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8.4.6</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Терапијске групе и документација о декодирању</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Враћена спонзору да документује ако је дошло до декодирања</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8.4.7</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Завршни извештај истраживача упућен </w:t>
            </w:r>
            <w:r w:rsidRPr="0001184F">
              <w:rPr>
                <w:rFonts w:ascii="Times New Roman" w:hAnsi="Times New Roman" w:cs="Times New Roman"/>
                <w:color w:val="000000"/>
                <w:sz w:val="28"/>
                <w:szCs w:val="28"/>
              </w:rPr>
              <w:t>IRB/IEC</w:t>
            </w:r>
            <w:r w:rsidRPr="0001184F">
              <w:rPr>
                <w:rFonts w:ascii="Times New Roman" w:hAnsi="Times New Roman" w:cs="Times New Roman"/>
                <w:color w:val="000000"/>
                <w:sz w:val="28"/>
                <w:szCs w:val="28"/>
              </w:rPr>
              <w:t xml:space="preserve"> (ако је потребно) и ако је потребно надлежном(им) органу(има) </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завршетак испитивања</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w:t>
            </w:r>
          </w:p>
        </w:tc>
      </w:tr>
      <w:tr w:rsidR="00D03665" w:rsidRPr="0001184F">
        <w:trPr>
          <w:trHeight w:val="180"/>
          <w:tblCellSpacing w:w="0" w:type="dxa"/>
        </w:trPr>
        <w:tc>
          <w:tcPr>
            <w:tcW w:w="8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8.4.8</w:t>
            </w:r>
          </w:p>
        </w:tc>
        <w:tc>
          <w:tcPr>
            <w:tcW w:w="2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Завршни извештај о клиничком испитивању</w:t>
            </w:r>
          </w:p>
        </w:tc>
        <w:tc>
          <w:tcPr>
            <w:tcW w:w="23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Документовати резултате и интерпретацију испитивања</w:t>
            </w:r>
          </w:p>
        </w:tc>
        <w:tc>
          <w:tcPr>
            <w:tcW w:w="70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(ако је примењиво) </w:t>
            </w:r>
          </w:p>
        </w:tc>
        <w:tc>
          <w:tcPr>
            <w:tcW w:w="44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D03665" w:rsidRPr="0001184F" w:rsidRDefault="0001184F" w:rsidP="0001184F">
            <w:pPr>
              <w:spacing w:after="0"/>
              <w:jc w:val="both"/>
              <w:rPr>
                <w:rFonts w:ascii="Times New Roman" w:hAnsi="Times New Roman" w:cs="Times New Roman"/>
                <w:sz w:val="28"/>
                <w:szCs w:val="28"/>
              </w:rPr>
            </w:pP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X</w:t>
            </w:r>
            <w:r w:rsidRPr="0001184F">
              <w:rPr>
                <w:rFonts w:ascii="Times New Roman" w:hAnsi="Times New Roman" w:cs="Times New Roman"/>
                <w:color w:val="000000"/>
                <w:sz w:val="28"/>
                <w:szCs w:val="28"/>
              </w:rPr>
              <w:t xml:space="preserve"> </w:t>
            </w:r>
          </w:p>
        </w:tc>
      </w:tr>
    </w:tbl>
    <w:p w:rsidR="0001184F" w:rsidRDefault="0001184F" w:rsidP="0001184F">
      <w:pPr>
        <w:spacing w:after="45"/>
        <w:jc w:val="both"/>
        <w:rPr>
          <w:rFonts w:ascii="Times New Roman" w:hAnsi="Times New Roman" w:cs="Times New Roman"/>
          <w:b/>
          <w:color w:val="333333"/>
          <w:sz w:val="28"/>
          <w:szCs w:val="28"/>
        </w:rPr>
      </w:pPr>
    </w:p>
    <w:p w:rsidR="00D03665" w:rsidRPr="0001184F" w:rsidRDefault="0001184F" w:rsidP="0001184F">
      <w:pPr>
        <w:spacing w:after="45"/>
        <w:jc w:val="both"/>
        <w:rPr>
          <w:rFonts w:ascii="Times New Roman" w:hAnsi="Times New Roman" w:cs="Times New Roman"/>
          <w:sz w:val="28"/>
          <w:szCs w:val="28"/>
        </w:rPr>
      </w:pPr>
      <w:r w:rsidRPr="0001184F">
        <w:rPr>
          <w:rFonts w:ascii="Times New Roman" w:hAnsi="Times New Roman" w:cs="Times New Roman"/>
          <w:b/>
          <w:color w:val="333333"/>
          <w:sz w:val="28"/>
          <w:szCs w:val="28"/>
        </w:rPr>
        <w:t xml:space="preserve"> 8. ПРЕЛАЗНА И ЗАВРШНА ОДРЕДБА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Даном ступања на снагу ове смернице престају да важе Смернице Добре клиничке праксе у клиничком испитивању ("Службени гласник РС", број 28/08).</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jc w:val="both"/>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Ове смернице ступају на снагу осмог дана од дана објављивања у "Службеном гласн</w:t>
      </w:r>
      <w:r w:rsidRPr="0001184F">
        <w:rPr>
          <w:rFonts w:ascii="Times New Roman" w:hAnsi="Times New Roman" w:cs="Times New Roman"/>
          <w:color w:val="000000"/>
          <w:sz w:val="28"/>
          <w:szCs w:val="28"/>
        </w:rPr>
        <w:t>ику Републике Србије".</w:t>
      </w:r>
      <w:proofErr w:type="gramEnd"/>
    </w:p>
    <w:p w:rsidR="00D03665" w:rsidRPr="0001184F" w:rsidRDefault="00D03665" w:rsidP="0001184F">
      <w:pPr>
        <w:spacing w:after="90"/>
        <w:jc w:val="both"/>
        <w:rPr>
          <w:rFonts w:ascii="Times New Roman" w:hAnsi="Times New Roman" w:cs="Times New Roman"/>
          <w:sz w:val="28"/>
          <w:szCs w:val="28"/>
        </w:rPr>
      </w:pPr>
      <w:bookmarkStart w:id="0" w:name="_GoBack"/>
      <w:bookmarkEnd w:id="0"/>
    </w:p>
    <w:p w:rsidR="00D03665" w:rsidRPr="0001184F" w:rsidRDefault="0001184F" w:rsidP="0001184F">
      <w:pPr>
        <w:spacing w:after="90"/>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lastRenderedPageBreak/>
        <w:t xml:space="preserve">Број 110-00-534/2017-06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У Београду, 27.</w:t>
      </w:r>
      <w:proofErr w:type="gramEnd"/>
      <w:r w:rsidRPr="0001184F">
        <w:rPr>
          <w:rFonts w:ascii="Times New Roman" w:hAnsi="Times New Roman" w:cs="Times New Roman"/>
          <w:color w:val="000000"/>
          <w:sz w:val="28"/>
          <w:szCs w:val="28"/>
        </w:rPr>
        <w:t xml:space="preserve"> </w:t>
      </w:r>
      <w:proofErr w:type="gramStart"/>
      <w:r w:rsidRPr="0001184F">
        <w:rPr>
          <w:rFonts w:ascii="Times New Roman" w:hAnsi="Times New Roman" w:cs="Times New Roman"/>
          <w:color w:val="000000"/>
          <w:sz w:val="28"/>
          <w:szCs w:val="28"/>
        </w:rPr>
        <w:t>новембра</w:t>
      </w:r>
      <w:proofErr w:type="gramEnd"/>
      <w:r w:rsidRPr="0001184F">
        <w:rPr>
          <w:rFonts w:ascii="Times New Roman" w:hAnsi="Times New Roman" w:cs="Times New Roman"/>
          <w:color w:val="000000"/>
          <w:sz w:val="28"/>
          <w:szCs w:val="28"/>
        </w:rPr>
        <w:t xml:space="preserve"> 2017. </w:t>
      </w:r>
      <w:proofErr w:type="gramStart"/>
      <w:r w:rsidRPr="0001184F">
        <w:rPr>
          <w:rFonts w:ascii="Times New Roman" w:hAnsi="Times New Roman" w:cs="Times New Roman"/>
          <w:color w:val="000000"/>
          <w:sz w:val="28"/>
          <w:szCs w:val="28"/>
        </w:rPr>
        <w:t>године</w:t>
      </w:r>
      <w:proofErr w:type="gramEnd"/>
      <w:r w:rsidRPr="0001184F">
        <w:rPr>
          <w:rFonts w:ascii="Times New Roman" w:hAnsi="Times New Roman" w:cs="Times New Roman"/>
          <w:color w:val="000000"/>
          <w:sz w:val="28"/>
          <w:szCs w:val="28"/>
        </w:rPr>
        <w:t xml:space="preserve"> </w:t>
      </w:r>
    </w:p>
    <w:p w:rsidR="00D03665" w:rsidRPr="0001184F" w:rsidRDefault="0001184F" w:rsidP="0001184F">
      <w:pPr>
        <w:spacing w:after="90"/>
        <w:rPr>
          <w:rFonts w:ascii="Times New Roman" w:hAnsi="Times New Roman" w:cs="Times New Roman"/>
          <w:sz w:val="28"/>
          <w:szCs w:val="28"/>
        </w:rPr>
      </w:pPr>
      <w:proofErr w:type="gramStart"/>
      <w:r w:rsidRPr="0001184F">
        <w:rPr>
          <w:rFonts w:ascii="Times New Roman" w:hAnsi="Times New Roman" w:cs="Times New Roman"/>
          <w:color w:val="000000"/>
          <w:sz w:val="28"/>
          <w:szCs w:val="28"/>
        </w:rPr>
        <w:t>Министар</w:t>
      </w:r>
      <w:r w:rsidRPr="0001184F">
        <w:rPr>
          <w:rFonts w:ascii="Times New Roman" w:hAnsi="Times New Roman" w:cs="Times New Roman"/>
          <w:color w:val="000000"/>
          <w:sz w:val="28"/>
          <w:szCs w:val="28"/>
        </w:rPr>
        <w:t xml:space="preserve"> </w:t>
      </w:r>
      <w:r w:rsidRPr="0001184F">
        <w:rPr>
          <w:rFonts w:ascii="Times New Roman" w:hAnsi="Times New Roman" w:cs="Times New Roman"/>
          <w:sz w:val="28"/>
          <w:szCs w:val="28"/>
        </w:rPr>
        <w:br/>
      </w:r>
      <w:r w:rsidRPr="0001184F">
        <w:rPr>
          <w:rFonts w:ascii="Times New Roman" w:hAnsi="Times New Roman" w:cs="Times New Roman"/>
          <w:color w:val="000000"/>
          <w:sz w:val="28"/>
          <w:szCs w:val="28"/>
        </w:rPr>
        <w:t xml:space="preserve"> </w:t>
      </w:r>
      <w:r w:rsidRPr="0001184F">
        <w:rPr>
          <w:rFonts w:ascii="Times New Roman" w:hAnsi="Times New Roman" w:cs="Times New Roman"/>
          <w:color w:val="000000"/>
          <w:sz w:val="28"/>
          <w:szCs w:val="28"/>
        </w:rPr>
        <w:t>a</w:t>
      </w:r>
      <w:r>
        <w:rPr>
          <w:rFonts w:ascii="Times New Roman" w:hAnsi="Times New Roman" w:cs="Times New Roman"/>
          <w:color w:val="000000"/>
          <w:sz w:val="28"/>
          <w:szCs w:val="28"/>
        </w:rPr>
        <w:t xml:space="preserve">сс </w:t>
      </w:r>
      <w:r w:rsidRPr="0001184F">
        <w:rPr>
          <w:rFonts w:ascii="Times New Roman" w:hAnsi="Times New Roman" w:cs="Times New Roman"/>
          <w:color w:val="000000"/>
          <w:sz w:val="28"/>
          <w:szCs w:val="28"/>
        </w:rPr>
        <w:t>др Златибор Лончар</w:t>
      </w:r>
      <w:r w:rsidRPr="0001184F">
        <w:rPr>
          <w:rFonts w:ascii="Times New Roman" w:hAnsi="Times New Roman" w:cs="Times New Roman"/>
          <w:color w:val="000000"/>
          <w:sz w:val="28"/>
          <w:szCs w:val="28"/>
        </w:rPr>
        <w:t>.</w:t>
      </w:r>
      <w:proofErr w:type="gramEnd"/>
      <w:r w:rsidRPr="0001184F">
        <w:rPr>
          <w:rFonts w:ascii="Times New Roman" w:hAnsi="Times New Roman" w:cs="Times New Roman"/>
          <w:color w:val="000000"/>
          <w:sz w:val="28"/>
          <w:szCs w:val="28"/>
        </w:rPr>
        <w:t xml:space="preserve"> </w:t>
      </w:r>
    </w:p>
    <w:sectPr w:rsidR="00D03665" w:rsidRPr="000118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65"/>
    <w:rsid w:val="0001184F"/>
    <w:rsid w:val="00D0366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18103</Words>
  <Characters>103189</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2019-02-05T12:39:00Z</dcterms:created>
  <dcterms:modified xsi:type="dcterms:W3CDTF">2019-02-05T12:39:00Z</dcterms:modified>
</cp:coreProperties>
</file>